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50" w:rsidRDefault="00F12250" w:rsidP="00F1225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МАРКОВИЧ К. С.</w:t>
      </w:r>
    </w:p>
    <w:p w:rsidR="00F12250" w:rsidRDefault="00F12250" w:rsidP="00F12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164" w:rsidRDefault="00F12250" w:rsidP="00F12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ЦИФРОВЫХ ТЕХНОЛОГИЙ В ЕВРАЗИЙСКОМ ЭКОНОМИЧЕСКОМ СОЮЗЕ</w:t>
      </w:r>
    </w:p>
    <w:p w:rsidR="00F12250" w:rsidRDefault="00F12250" w:rsidP="00F12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250" w:rsidRDefault="00F12250" w:rsidP="00F122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250">
        <w:rPr>
          <w:rFonts w:ascii="Times New Roman" w:hAnsi="Times New Roman" w:cs="Times New Roman"/>
          <w:i/>
          <w:sz w:val="24"/>
          <w:szCs w:val="24"/>
        </w:rPr>
        <w:t>Аннотация</w:t>
      </w:r>
      <w:r>
        <w:rPr>
          <w:rFonts w:ascii="Times New Roman" w:hAnsi="Times New Roman" w:cs="Times New Roman"/>
          <w:i/>
          <w:sz w:val="24"/>
          <w:szCs w:val="24"/>
        </w:rPr>
        <w:t>: цифровые технологии, их развитие и применение в Евразийском экономическом союзе.</w:t>
      </w:r>
    </w:p>
    <w:p w:rsidR="00F12250" w:rsidRDefault="00F12250" w:rsidP="00F12250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F12250" w:rsidRDefault="00F12250" w:rsidP="00F12250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Ключевые слова: цифровые технологии, Евразийский экономический союз, экономические показатели.</w:t>
      </w:r>
    </w:p>
    <w:p w:rsidR="00F12250" w:rsidRPr="00F12250" w:rsidRDefault="00F12250" w:rsidP="00F12250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F90397" w:rsidRDefault="002929C9" w:rsidP="0004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867">
        <w:rPr>
          <w:rFonts w:ascii="Times New Roman" w:hAnsi="Times New Roman" w:cs="Times New Roman"/>
          <w:sz w:val="24"/>
          <w:szCs w:val="24"/>
        </w:rPr>
        <w:t>В Евразийском экономическом союзе планировали разработку цифровых технологий еще семь лет назад. Члены высшего экономического совета решили, что без цифровых технологий дальнейшее развитие экономики пятёрки стран-участников будет неэффективно. При этом основной задачей Евразийского экономического союза является не само развитие передовых цифровых технологий. Главная цель этих разработок –</w:t>
      </w:r>
      <w:r w:rsidR="00046867">
        <w:rPr>
          <w:rFonts w:ascii="Times New Roman" w:hAnsi="Times New Roman" w:cs="Times New Roman"/>
          <w:sz w:val="24"/>
          <w:szCs w:val="24"/>
        </w:rPr>
        <w:t xml:space="preserve"> это</w:t>
      </w:r>
      <w:r w:rsidRPr="00046867">
        <w:rPr>
          <w:rFonts w:ascii="Times New Roman" w:hAnsi="Times New Roman" w:cs="Times New Roman"/>
          <w:sz w:val="24"/>
          <w:szCs w:val="24"/>
        </w:rPr>
        <w:t xml:space="preserve"> дост</w:t>
      </w:r>
      <w:r w:rsidR="00046867">
        <w:rPr>
          <w:rFonts w:ascii="Times New Roman" w:hAnsi="Times New Roman" w:cs="Times New Roman"/>
          <w:sz w:val="24"/>
          <w:szCs w:val="24"/>
        </w:rPr>
        <w:t>ижение</w:t>
      </w:r>
      <w:r w:rsidRPr="00046867">
        <w:rPr>
          <w:rFonts w:ascii="Times New Roman" w:hAnsi="Times New Roman" w:cs="Times New Roman"/>
          <w:sz w:val="24"/>
          <w:szCs w:val="24"/>
        </w:rPr>
        <w:t xml:space="preserve"> глобальных целей союза, таких как: повышение качества перевозок внутри союза, а также и за его пределами, уменьшение грабежа перевозимых ресурсов, </w:t>
      </w:r>
      <w:r w:rsidR="00046867" w:rsidRPr="00046867">
        <w:rPr>
          <w:rFonts w:ascii="Times New Roman" w:hAnsi="Times New Roman" w:cs="Times New Roman"/>
          <w:sz w:val="24"/>
          <w:szCs w:val="24"/>
        </w:rPr>
        <w:t xml:space="preserve">а также повышение эффективности и других экономических процессов. За счет улучшения экономических показателей повысится и уровень жизни граждан стран-участников Евразийского экономического союза. </w:t>
      </w:r>
    </w:p>
    <w:p w:rsidR="00046867" w:rsidRDefault="00046867" w:rsidP="00FA0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цифровых технологий в Евразийском экономическом союзе происходило уникальным образом.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С одной стороны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разработка производилась на основе целей и задач, диктуемых политикой стран-участников союза, с другой стороны – на основе поощр</w:t>
      </w:r>
      <w:r w:rsidR="00FA00B9">
        <w:rPr>
          <w:rFonts w:ascii="Times New Roman" w:hAnsi="Times New Roman" w:cs="Times New Roman"/>
          <w:sz w:val="24"/>
          <w:szCs w:val="24"/>
        </w:rPr>
        <w:t>ения развития науки и бизнеса. Раз</w:t>
      </w:r>
      <w:r>
        <w:rPr>
          <w:rFonts w:ascii="Times New Roman" w:hAnsi="Times New Roman" w:cs="Times New Roman"/>
          <w:sz w:val="24"/>
          <w:szCs w:val="24"/>
        </w:rPr>
        <w:t xml:space="preserve">витие цифровых технологий </w:t>
      </w:r>
      <w:r w:rsidR="00FA00B9">
        <w:rPr>
          <w:rFonts w:ascii="Times New Roman" w:hAnsi="Times New Roman" w:cs="Times New Roman"/>
          <w:sz w:val="24"/>
          <w:szCs w:val="24"/>
        </w:rPr>
        <w:t>происходит на принципах консенсуса. Каждая страна-участник союза может дополнять и наоборот убирать идеи разработки.</w:t>
      </w:r>
    </w:p>
    <w:p w:rsidR="00DE41D6" w:rsidRDefault="00FA00B9" w:rsidP="00FA0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реализуется достаточно много проектов, но мы рассмотрим основные из них. Первый проект, который мы рассмотрим, это система поиска «Работа без границ». Это международная система, в которой находится информация о свободных рабочих местах, а также информация людях, ищущих работу. Информация берется из баз данных государств в сфере трудоустройства. </w:t>
      </w:r>
      <w:r w:rsidR="00DE41D6">
        <w:rPr>
          <w:rFonts w:ascii="Times New Roman" w:hAnsi="Times New Roman" w:cs="Times New Roman"/>
          <w:sz w:val="24"/>
          <w:szCs w:val="24"/>
        </w:rPr>
        <w:t xml:space="preserve">Данный проект открыл возможность поиска рабочих вакансий не только в своей стране, а во всех странах Евразийского экономического союза. Тем самым проект «Работа без границ», как ни странно расширил границы поиска работы. </w:t>
      </w:r>
    </w:p>
    <w:p w:rsidR="00FA00B9" w:rsidRDefault="002217D6" w:rsidP="00FA0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значимый проект – это цифровое техническое регулирование. Задача этого проекта – занесение стандартов и требований к продукции в единую базу данных. При этом все участники рынка имеют свободный доступ ко всей базе данных, сам может принимать участие в формировании цифрового накопителя норм и стандартов, а также может </w:t>
      </w:r>
      <w:r w:rsidR="005E5201">
        <w:rPr>
          <w:rFonts w:ascii="Times New Roman" w:hAnsi="Times New Roman" w:cs="Times New Roman"/>
          <w:sz w:val="24"/>
          <w:szCs w:val="24"/>
        </w:rPr>
        <w:t xml:space="preserve">скопировать данные в свою цифровую среду и применять во время всех стадий производства и сбыта продукции. </w:t>
      </w:r>
    </w:p>
    <w:p w:rsidR="005E5201" w:rsidRDefault="005E5201" w:rsidP="00FA00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ведётся работа по созданию единых цифровых транспортных коридоров. </w:t>
      </w:r>
      <w:r w:rsidRPr="005E5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Благодаря </w:t>
      </w:r>
      <w:r w:rsidRPr="005E5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цифровым транспортным коридорам возможно будет удовлетворить потребности всей национальной экономики в перевозках и сопутствующих сервисах, интегрировать национальных производителей товаров и услуг в мировое экономическое пространство. Это позволит нарастить экспорт услуг национальных транспорт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но-логистических комплексов. Н</w:t>
      </w:r>
      <w:r w:rsidRPr="005E5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еобходимо в полном объеме реализовать транзитный потенциал стран союза.</w:t>
      </w:r>
      <w:r w:rsidRPr="005E5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5E5201" w:rsidRDefault="005E5201" w:rsidP="00FA00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производственном направлении Евразийского экономического союза ведется работа</w:t>
      </w:r>
      <w:r w:rsidR="001C0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созданию совместных компаний, так называемых </w:t>
      </w:r>
      <w:r w:rsidR="001C0164" w:rsidRPr="001C01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евразийских транснациональных компаний.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0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помощью развития совместных производств обеспечивается </w:t>
      </w:r>
      <w:proofErr w:type="spellStart"/>
      <w:r w:rsidR="001C0164">
        <w:rPr>
          <w:rFonts w:ascii="Times New Roman" w:hAnsi="Times New Roman" w:cs="Times New Roman"/>
          <w:color w:val="000000" w:themeColor="text1"/>
          <w:sz w:val="24"/>
          <w:szCs w:val="24"/>
        </w:rPr>
        <w:t>взаимодополняемость</w:t>
      </w:r>
      <w:proofErr w:type="spellEnd"/>
      <w:r w:rsidR="001C0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экономик, а также выстраиваются новые цепочки добавленной стоимости. </w:t>
      </w:r>
      <w:bookmarkStart w:id="0" w:name="_GoBack"/>
      <w:bookmarkEnd w:id="0"/>
    </w:p>
    <w:p w:rsidR="00F12250" w:rsidRDefault="00F12250" w:rsidP="00F122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250">
        <w:rPr>
          <w:rFonts w:ascii="Times New Roman" w:hAnsi="Times New Roman" w:cs="Times New Roman"/>
          <w:b/>
          <w:sz w:val="24"/>
          <w:szCs w:val="24"/>
        </w:rPr>
        <w:lastRenderedPageBreak/>
        <w:t>Библиографический список</w:t>
      </w:r>
    </w:p>
    <w:p w:rsidR="00C80E25" w:rsidRPr="00C80E25" w:rsidRDefault="00C80E25" w:rsidP="00C80E2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0E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Промышленность, транспорт, техническое регулирование: по каким направлениям идет </w:t>
      </w:r>
      <w:proofErr w:type="spellStart"/>
      <w:r w:rsidRPr="00C80E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цифровизация</w:t>
      </w:r>
      <w:proofErr w:type="spellEnd"/>
      <w:r w:rsidRPr="00C80E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ЕАЭС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</w:t>
      </w:r>
      <w:hyperlink r:id="rId4" w:history="1">
        <w:r w:rsidRPr="00792111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https://eec.eaeunion.org/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- Дата доступа 19.06.2023</w:t>
      </w:r>
    </w:p>
    <w:p w:rsidR="00F12250" w:rsidRDefault="00F12250" w:rsidP="00F122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5EE" w:rsidRDefault="002D15EE" w:rsidP="002D15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5EE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2D15EE" w:rsidRPr="002D15EE" w:rsidRDefault="002D15EE" w:rsidP="002D1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5EE">
        <w:rPr>
          <w:rFonts w:ascii="Times New Roman" w:hAnsi="Times New Roman" w:cs="Times New Roman"/>
          <w:sz w:val="24"/>
          <w:szCs w:val="24"/>
        </w:rPr>
        <w:t>Маркович Кирилл Сергеевич (Беларусь, Брест) – студент, Брестский государственный университет</w:t>
      </w:r>
    </w:p>
    <w:sectPr w:rsidR="002D15EE" w:rsidRPr="002D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C9"/>
    <w:rsid w:val="00046867"/>
    <w:rsid w:val="001C0164"/>
    <w:rsid w:val="002217D6"/>
    <w:rsid w:val="002929C9"/>
    <w:rsid w:val="002D15EE"/>
    <w:rsid w:val="005E5201"/>
    <w:rsid w:val="008A614C"/>
    <w:rsid w:val="00C80E25"/>
    <w:rsid w:val="00DE41D6"/>
    <w:rsid w:val="00F12250"/>
    <w:rsid w:val="00F90397"/>
    <w:rsid w:val="00FA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07C16-C7B8-49AD-AC91-41BFB301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E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80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ec.eaeunion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2023-06-19T14:20:00Z</dcterms:created>
  <dcterms:modified xsi:type="dcterms:W3CDTF">2023-06-19T16:17:00Z</dcterms:modified>
</cp:coreProperties>
</file>