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86744" w:rsidRDefault="00B86744" w:rsidP="00B86744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B86744" w:rsidRPr="00B86744" w:rsidRDefault="00B86744" w:rsidP="00B86744">
      <w:pPr>
        <w:pStyle w:val="Default"/>
        <w:rPr>
          <w:sz w:val="23"/>
          <w:szCs w:val="23"/>
          <w:lang w:val="en-US"/>
        </w:rPr>
      </w:pPr>
      <w:r>
        <w:rPr>
          <w:b/>
          <w:bCs/>
          <w:sz w:val="23"/>
          <w:szCs w:val="23"/>
        </w:rPr>
        <w:t>УДК/ББК</w:t>
      </w:r>
      <w:r>
        <w:rPr>
          <w:b/>
          <w:bCs/>
          <w:sz w:val="23"/>
          <w:szCs w:val="23"/>
          <w:lang w:val="en-US"/>
        </w:rPr>
        <w:t xml:space="preserve"> 004.58</w:t>
      </w:r>
    </w:p>
    <w:p w:rsidR="00C7368E" w:rsidRDefault="00C7368E" w:rsidP="00B86744">
      <w:pPr>
        <w:pStyle w:val="Default"/>
        <w:jc w:val="center"/>
        <w:rPr>
          <w:b/>
          <w:bCs/>
          <w:sz w:val="23"/>
          <w:szCs w:val="23"/>
        </w:rPr>
      </w:pPr>
    </w:p>
    <w:p w:rsidR="00B86744" w:rsidRPr="00B86744" w:rsidRDefault="00B86744" w:rsidP="00B86744">
      <w:pPr>
        <w:pStyle w:val="Default"/>
        <w:jc w:val="center"/>
        <w:rPr>
          <w:b/>
          <w:bCs/>
          <w:sz w:val="23"/>
          <w:szCs w:val="23"/>
        </w:rPr>
      </w:pPr>
      <w:r w:rsidRPr="00B86744">
        <w:rPr>
          <w:b/>
          <w:bCs/>
          <w:sz w:val="23"/>
          <w:szCs w:val="23"/>
        </w:rPr>
        <w:t>МЕТАВСЕЛЕННАЯ И ГОРОДСКОЕ УПРАВЛЕНИЕ: ДОСТОИНСТВА И НЕДОСТАТКИ НОВОЙ ТЕХНОЛОГИИ</w:t>
      </w:r>
    </w:p>
    <w:p w:rsidR="00B86744" w:rsidRDefault="00B86744" w:rsidP="00B86744">
      <w:pPr>
        <w:pStyle w:val="Default"/>
        <w:jc w:val="center"/>
        <w:rPr>
          <w:sz w:val="23"/>
          <w:szCs w:val="23"/>
        </w:rPr>
      </w:pPr>
    </w:p>
    <w:p w:rsidR="00B86744" w:rsidRDefault="00C7368E" w:rsidP="00C7368E">
      <w:pPr>
        <w:pStyle w:val="Default"/>
        <w:jc w:val="righ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Рубцова М</w:t>
      </w:r>
      <w:r w:rsidR="00B86744">
        <w:rPr>
          <w:b/>
          <w:bCs/>
          <w:sz w:val="23"/>
          <w:szCs w:val="23"/>
        </w:rPr>
        <w:t>.</w:t>
      </w:r>
      <w:r>
        <w:rPr>
          <w:b/>
          <w:bCs/>
          <w:sz w:val="23"/>
          <w:szCs w:val="23"/>
        </w:rPr>
        <w:t>В</w:t>
      </w:r>
      <w:r w:rsidR="00B86744">
        <w:rPr>
          <w:b/>
          <w:bCs/>
          <w:sz w:val="23"/>
          <w:szCs w:val="23"/>
        </w:rPr>
        <w:t>.</w:t>
      </w:r>
    </w:p>
    <w:p w:rsidR="00C7368E" w:rsidRDefault="00C7368E" w:rsidP="00C7368E">
      <w:pPr>
        <w:pStyle w:val="Default"/>
        <w:jc w:val="right"/>
        <w:rPr>
          <w:sz w:val="23"/>
          <w:szCs w:val="23"/>
        </w:rPr>
      </w:pPr>
      <w:r>
        <w:rPr>
          <w:b/>
          <w:bCs/>
          <w:sz w:val="23"/>
          <w:szCs w:val="23"/>
        </w:rPr>
        <w:t>Павенков В.Г.</w:t>
      </w:r>
    </w:p>
    <w:p w:rsidR="00C7368E" w:rsidRDefault="00C7368E" w:rsidP="00B86744">
      <w:pPr>
        <w:pStyle w:val="Default"/>
        <w:jc w:val="center"/>
        <w:rPr>
          <w:b/>
          <w:bCs/>
          <w:sz w:val="23"/>
          <w:szCs w:val="23"/>
        </w:rPr>
      </w:pPr>
    </w:p>
    <w:p w:rsidR="00C82B1D" w:rsidRPr="00C82B1D" w:rsidRDefault="00B86744" w:rsidP="00C82B1D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0408D5">
        <w:rPr>
          <w:rFonts w:ascii="Times New Roman" w:hAnsi="Times New Roman" w:cs="Times New Roman"/>
          <w:b/>
          <w:bCs/>
          <w:sz w:val="24"/>
          <w:szCs w:val="24"/>
        </w:rPr>
        <w:t>Аннотация</w:t>
      </w:r>
      <w:r w:rsidR="000408D5">
        <w:rPr>
          <w:b/>
          <w:bCs/>
          <w:sz w:val="23"/>
          <w:szCs w:val="23"/>
        </w:rPr>
        <w:t xml:space="preserve">. </w:t>
      </w:r>
      <w:r w:rsidR="00C82B1D" w:rsidRPr="00C82B1D">
        <w:rPr>
          <w:rFonts w:ascii="Times New Roman" w:hAnsi="Times New Roman" w:cs="Times New Roman"/>
          <w:i/>
          <w:sz w:val="24"/>
          <w:szCs w:val="24"/>
        </w:rPr>
        <w:t xml:space="preserve">В работе содержится обзор достоинств и недостатков внедрения концепции </w:t>
      </w:r>
      <w:proofErr w:type="spellStart"/>
      <w:r w:rsidR="00C82B1D" w:rsidRPr="00C82B1D">
        <w:rPr>
          <w:rFonts w:ascii="Times New Roman" w:hAnsi="Times New Roman" w:cs="Times New Roman"/>
          <w:i/>
          <w:sz w:val="24"/>
          <w:szCs w:val="24"/>
        </w:rPr>
        <w:t>метавселенных</w:t>
      </w:r>
      <w:proofErr w:type="spellEnd"/>
      <w:r w:rsidR="00C82B1D" w:rsidRPr="00C82B1D">
        <w:rPr>
          <w:rFonts w:ascii="Times New Roman" w:hAnsi="Times New Roman" w:cs="Times New Roman"/>
          <w:i/>
          <w:sz w:val="24"/>
          <w:szCs w:val="24"/>
        </w:rPr>
        <w:t xml:space="preserve"> в систему управления городом. Среди достоинств отмечается улучшение системы коммуникации и повышение качества управления, среди недостатков необходимость существенных инвестиций и проблемы </w:t>
      </w:r>
      <w:proofErr w:type="spellStart"/>
      <w:r w:rsidR="00C82B1D" w:rsidRPr="00C82B1D">
        <w:rPr>
          <w:rFonts w:ascii="Times New Roman" w:hAnsi="Times New Roman" w:cs="Times New Roman"/>
          <w:i/>
          <w:sz w:val="24"/>
          <w:szCs w:val="24"/>
        </w:rPr>
        <w:t>кибербезопасности</w:t>
      </w:r>
      <w:proofErr w:type="spellEnd"/>
      <w:r w:rsidR="00C82B1D" w:rsidRPr="00C82B1D">
        <w:rPr>
          <w:rFonts w:ascii="Times New Roman" w:hAnsi="Times New Roman" w:cs="Times New Roman"/>
          <w:i/>
          <w:sz w:val="24"/>
          <w:szCs w:val="24"/>
        </w:rPr>
        <w:t>.</w:t>
      </w:r>
    </w:p>
    <w:p w:rsidR="00C82B1D" w:rsidRDefault="00C82B1D" w:rsidP="000408D5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B86744" w:rsidRPr="000408D5" w:rsidRDefault="00B86744" w:rsidP="000408D5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i/>
          <w:sz w:val="24"/>
          <w:szCs w:val="24"/>
        </w:rPr>
      </w:pPr>
      <w:r w:rsidRPr="000408D5">
        <w:rPr>
          <w:rFonts w:ascii="Times New Roman" w:hAnsi="Times New Roman" w:cs="Times New Roman"/>
          <w:b/>
          <w:bCs/>
          <w:sz w:val="24"/>
          <w:szCs w:val="24"/>
        </w:rPr>
        <w:t>Ключевые слова</w:t>
      </w:r>
      <w:r w:rsidR="000408D5" w:rsidRPr="000408D5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Pr="000408D5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="000408D5" w:rsidRPr="000408D5">
        <w:rPr>
          <w:rFonts w:ascii="Times New Roman" w:hAnsi="Times New Roman" w:cs="Times New Roman"/>
          <w:bCs/>
          <w:i/>
          <w:sz w:val="24"/>
          <w:szCs w:val="24"/>
        </w:rPr>
        <w:t>Метавселенная</w:t>
      </w:r>
      <w:proofErr w:type="spellEnd"/>
      <w:r w:rsidR="000408D5" w:rsidRPr="000408D5">
        <w:rPr>
          <w:rFonts w:ascii="Times New Roman" w:hAnsi="Times New Roman" w:cs="Times New Roman"/>
          <w:bCs/>
          <w:i/>
          <w:sz w:val="24"/>
          <w:szCs w:val="24"/>
        </w:rPr>
        <w:t>, умный город, виртуальная реальность, дополненная реальность, управление городской средой</w:t>
      </w:r>
    </w:p>
    <w:p w:rsidR="00B86744" w:rsidRPr="000408D5" w:rsidRDefault="00B86744" w:rsidP="00B86744">
      <w:pPr>
        <w:pStyle w:val="Default"/>
        <w:jc w:val="center"/>
        <w:rPr>
          <w:i/>
          <w:sz w:val="23"/>
          <w:szCs w:val="23"/>
        </w:rPr>
      </w:pPr>
    </w:p>
    <w:p w:rsidR="005F2AE7" w:rsidRPr="00501C7B" w:rsidRDefault="005F2AE7" w:rsidP="005F2AE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данном сообщении мы дадим небольшой обзор достоинств и недостатков внедрения концепции </w:t>
      </w:r>
      <w:proofErr w:type="spellStart"/>
      <w:r>
        <w:rPr>
          <w:rFonts w:ascii="Times New Roman" w:hAnsi="Times New Roman" w:cs="Times New Roman"/>
          <w:sz w:val="24"/>
          <w:szCs w:val="24"/>
        </w:rPr>
        <w:t>метавселенных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в жизнь города. </w:t>
      </w:r>
      <w:proofErr w:type="spellStart"/>
      <w:r w:rsidRPr="00501C7B">
        <w:rPr>
          <w:rFonts w:ascii="Times New Roman" w:hAnsi="Times New Roman" w:cs="Times New Roman"/>
          <w:sz w:val="24"/>
          <w:szCs w:val="24"/>
        </w:rPr>
        <w:t>Метавселенная</w:t>
      </w:r>
      <w:proofErr w:type="spellEnd"/>
      <w:r w:rsidRPr="00501C7B">
        <w:rPr>
          <w:rFonts w:ascii="Times New Roman" w:hAnsi="Times New Roman" w:cs="Times New Roman"/>
          <w:sz w:val="24"/>
          <w:szCs w:val="24"/>
        </w:rPr>
        <w:t xml:space="preserve"> - это концепция виртуального пространства, которая предполагает объединение вместе различных технологий и форматов виртуальной и дополненной реальности для создания реалистичной виртуальной среды.</w:t>
      </w:r>
    </w:p>
    <w:p w:rsidR="0050307C" w:rsidRDefault="00B74A55" w:rsidP="005F2AE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Архитектура </w:t>
      </w:r>
      <w:proofErr w:type="spellStart"/>
      <w:r>
        <w:rPr>
          <w:rFonts w:ascii="Times New Roman" w:hAnsi="Times New Roman" w:cs="Times New Roman"/>
          <w:sz w:val="24"/>
          <w:szCs w:val="24"/>
        </w:rPr>
        <w:t>м</w:t>
      </w:r>
      <w:r w:rsidR="005F2AE7" w:rsidRPr="00501C7B">
        <w:rPr>
          <w:rFonts w:ascii="Times New Roman" w:hAnsi="Times New Roman" w:cs="Times New Roman"/>
          <w:sz w:val="24"/>
          <w:szCs w:val="24"/>
        </w:rPr>
        <w:t>етавселенной</w:t>
      </w:r>
      <w:proofErr w:type="spellEnd"/>
      <w:r w:rsidR="005F2AE7" w:rsidRPr="00501C7B">
        <w:rPr>
          <w:rFonts w:ascii="Times New Roman" w:hAnsi="Times New Roman" w:cs="Times New Roman"/>
          <w:sz w:val="24"/>
          <w:szCs w:val="24"/>
        </w:rPr>
        <w:t xml:space="preserve"> включает следующие основные слои</w:t>
      </w:r>
      <w:r w:rsidR="00B10496">
        <w:rPr>
          <w:rFonts w:ascii="Times New Roman" w:hAnsi="Times New Roman" w:cs="Times New Roman"/>
          <w:sz w:val="24"/>
          <w:szCs w:val="24"/>
        </w:rPr>
        <w:t xml:space="preserve"> </w:t>
      </w:r>
      <w:r w:rsidR="00B10496" w:rsidRPr="00B10496">
        <w:rPr>
          <w:rFonts w:ascii="Times New Roman" w:hAnsi="Times New Roman" w:cs="Times New Roman"/>
          <w:sz w:val="24"/>
          <w:szCs w:val="24"/>
        </w:rPr>
        <w:t>[5]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5F2AE7" w:rsidRPr="00501C7B">
        <w:rPr>
          <w:rFonts w:ascii="Times New Roman" w:hAnsi="Times New Roman" w:cs="Times New Roman"/>
          <w:sz w:val="24"/>
          <w:szCs w:val="24"/>
        </w:rPr>
        <w:t xml:space="preserve">Первый уровень -  уровень опыта пользователя, находящегося в физическом мире и взаимодействующего с виртуальным миров </w:t>
      </w:r>
      <w:proofErr w:type="spellStart"/>
      <w:r w:rsidR="005F2AE7" w:rsidRPr="00501C7B">
        <w:rPr>
          <w:rFonts w:ascii="Times New Roman" w:hAnsi="Times New Roman" w:cs="Times New Roman"/>
          <w:sz w:val="24"/>
          <w:szCs w:val="24"/>
        </w:rPr>
        <w:t>метавселенной</w:t>
      </w:r>
      <w:proofErr w:type="spellEnd"/>
      <w:r w:rsidR="005F2AE7" w:rsidRPr="00501C7B">
        <w:rPr>
          <w:rFonts w:ascii="Times New Roman" w:hAnsi="Times New Roman" w:cs="Times New Roman"/>
          <w:sz w:val="24"/>
          <w:szCs w:val="24"/>
        </w:rPr>
        <w:t xml:space="preserve">. Его можно сравнить с обычным компьютерным приложением. Второй уровень – уровень открытия. На этом уровне создатели контента предлагают свои услуги. </w:t>
      </w:r>
      <w:r w:rsidR="005F2AE7">
        <w:rPr>
          <w:rFonts w:ascii="Times New Roman" w:hAnsi="Times New Roman" w:cs="Times New Roman"/>
          <w:sz w:val="24"/>
          <w:szCs w:val="24"/>
        </w:rPr>
        <w:t>Например, н</w:t>
      </w:r>
      <w:r w:rsidR="005F2AE7" w:rsidRPr="00501C7B">
        <w:rPr>
          <w:rFonts w:ascii="Times New Roman" w:hAnsi="Times New Roman" w:cs="Times New Roman"/>
          <w:sz w:val="24"/>
          <w:szCs w:val="24"/>
        </w:rPr>
        <w:t xml:space="preserve">а этом уровне может находиться отдел оказания государственных услуг в </w:t>
      </w:r>
      <w:proofErr w:type="spellStart"/>
      <w:r w:rsidR="005F2AE7" w:rsidRPr="00501C7B">
        <w:rPr>
          <w:rFonts w:ascii="Times New Roman" w:hAnsi="Times New Roman" w:cs="Times New Roman"/>
          <w:sz w:val="24"/>
          <w:szCs w:val="24"/>
        </w:rPr>
        <w:t>метавселенной</w:t>
      </w:r>
      <w:proofErr w:type="spellEnd"/>
      <w:r w:rsidR="005F2AE7" w:rsidRPr="00501C7B">
        <w:rPr>
          <w:rFonts w:ascii="Times New Roman" w:hAnsi="Times New Roman" w:cs="Times New Roman"/>
          <w:sz w:val="24"/>
          <w:szCs w:val="24"/>
        </w:rPr>
        <w:t xml:space="preserve">, своеобразный МФЦ. </w:t>
      </w:r>
    </w:p>
    <w:p w:rsidR="0050307C" w:rsidRDefault="005F2AE7" w:rsidP="005F2AE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01C7B">
        <w:rPr>
          <w:rFonts w:ascii="Times New Roman" w:hAnsi="Times New Roman" w:cs="Times New Roman"/>
          <w:sz w:val="24"/>
          <w:szCs w:val="24"/>
        </w:rPr>
        <w:t xml:space="preserve">Третий уровень – это уровень, управляющий командами разработчиков. Он включает информацию, необходимую для создания и продвижения контента на платформе. </w:t>
      </w:r>
      <w:r>
        <w:rPr>
          <w:rFonts w:ascii="Times New Roman" w:hAnsi="Times New Roman" w:cs="Times New Roman"/>
          <w:sz w:val="24"/>
          <w:szCs w:val="24"/>
        </w:rPr>
        <w:t>Четвертый уровень – это уровень вычислений</w:t>
      </w:r>
      <w:r w:rsidRPr="00501C7B">
        <w:rPr>
          <w:rFonts w:ascii="Times New Roman" w:hAnsi="Times New Roman" w:cs="Times New Roman"/>
          <w:sz w:val="24"/>
          <w:szCs w:val="24"/>
        </w:rPr>
        <w:t>: этот уровень поддерживает гибридные формы вычислений, которые сужают границу между физическим и цифровым миром. Он включает в себя 3D-движок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01C7B">
        <w:rPr>
          <w:rFonts w:ascii="Times New Roman" w:hAnsi="Times New Roman" w:cs="Times New Roman"/>
          <w:sz w:val="24"/>
          <w:szCs w:val="24"/>
        </w:rPr>
        <w:t xml:space="preserve"> картографию, пространственное отображение, интеграцию сенсорных данных и пользовательские интерфейсы. Это основа для </w:t>
      </w:r>
      <w:r>
        <w:rPr>
          <w:rFonts w:ascii="Times New Roman" w:hAnsi="Times New Roman" w:cs="Times New Roman"/>
          <w:sz w:val="24"/>
          <w:szCs w:val="24"/>
        </w:rPr>
        <w:t>третьего уровня</w:t>
      </w:r>
      <w:r w:rsidRPr="00501C7B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Пятый уровень</w:t>
      </w:r>
      <w:r w:rsidRPr="00501C7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«</w:t>
      </w:r>
      <w:r w:rsidRPr="00501C7B">
        <w:rPr>
          <w:rFonts w:ascii="Times New Roman" w:hAnsi="Times New Roman" w:cs="Times New Roman"/>
          <w:sz w:val="24"/>
          <w:szCs w:val="24"/>
        </w:rPr>
        <w:t>децентрализация</w:t>
      </w:r>
      <w:r>
        <w:rPr>
          <w:rFonts w:ascii="Times New Roman" w:hAnsi="Times New Roman" w:cs="Times New Roman"/>
          <w:sz w:val="24"/>
          <w:szCs w:val="24"/>
        </w:rPr>
        <w:t>» основан на распределенных вычислениях, обеспечивающих</w:t>
      </w:r>
      <w:r w:rsidRPr="00501C7B">
        <w:rPr>
          <w:rFonts w:ascii="Times New Roman" w:hAnsi="Times New Roman" w:cs="Times New Roman"/>
          <w:sz w:val="24"/>
          <w:szCs w:val="24"/>
        </w:rPr>
        <w:t xml:space="preserve"> гибкую экосистему для разработчиков и надежность для пользователей. </w:t>
      </w:r>
      <w:r>
        <w:rPr>
          <w:rFonts w:ascii="Times New Roman" w:hAnsi="Times New Roman" w:cs="Times New Roman"/>
          <w:sz w:val="24"/>
          <w:szCs w:val="24"/>
        </w:rPr>
        <w:t>Использует технологию</w:t>
      </w:r>
      <w:r w:rsidRPr="00501C7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«</w:t>
      </w:r>
      <w:proofErr w:type="spellStart"/>
      <w:r w:rsidRPr="00501C7B">
        <w:rPr>
          <w:rFonts w:ascii="Times New Roman" w:hAnsi="Times New Roman" w:cs="Times New Roman"/>
          <w:sz w:val="24"/>
          <w:szCs w:val="24"/>
        </w:rPr>
        <w:t>блокчейн</w:t>
      </w:r>
      <w:proofErr w:type="spellEnd"/>
      <w:r>
        <w:rPr>
          <w:rFonts w:ascii="Times New Roman" w:hAnsi="Times New Roman" w:cs="Times New Roman"/>
          <w:sz w:val="24"/>
          <w:szCs w:val="24"/>
        </w:rPr>
        <w:t>»</w:t>
      </w:r>
      <w:r w:rsidRPr="00501C7B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5F2AE7" w:rsidRDefault="005F2AE7" w:rsidP="005F2AE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основе шестого уровня лежат «</w:t>
      </w:r>
      <w:r w:rsidRPr="00501C7B">
        <w:rPr>
          <w:rFonts w:ascii="Times New Roman" w:hAnsi="Times New Roman" w:cs="Times New Roman"/>
          <w:sz w:val="24"/>
          <w:szCs w:val="24"/>
        </w:rPr>
        <w:t>человеческие интерфейсы</w:t>
      </w:r>
      <w:r>
        <w:rPr>
          <w:rFonts w:ascii="Times New Roman" w:hAnsi="Times New Roman" w:cs="Times New Roman"/>
          <w:sz w:val="24"/>
          <w:szCs w:val="24"/>
        </w:rPr>
        <w:t>»</w:t>
      </w:r>
      <w:r w:rsidRPr="00501C7B">
        <w:rPr>
          <w:rFonts w:ascii="Times New Roman" w:hAnsi="Times New Roman" w:cs="Times New Roman"/>
          <w:sz w:val="24"/>
          <w:szCs w:val="24"/>
        </w:rPr>
        <w:t xml:space="preserve">: этот </w:t>
      </w:r>
      <w:r>
        <w:rPr>
          <w:rFonts w:ascii="Times New Roman" w:hAnsi="Times New Roman" w:cs="Times New Roman"/>
          <w:sz w:val="24"/>
          <w:szCs w:val="24"/>
        </w:rPr>
        <w:t>уровень</w:t>
      </w:r>
      <w:r w:rsidRPr="00501C7B">
        <w:rPr>
          <w:rFonts w:ascii="Times New Roman" w:hAnsi="Times New Roman" w:cs="Times New Roman"/>
          <w:sz w:val="24"/>
          <w:szCs w:val="24"/>
        </w:rPr>
        <w:t xml:space="preserve"> включает в себя переводчики с физического языка на цифровой и наоборот для понимания цифрового мира и создания естественного пользовательского опыта, основанного на физическом опыте.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01C7B">
        <w:rPr>
          <w:rFonts w:ascii="Times New Roman" w:hAnsi="Times New Roman" w:cs="Times New Roman"/>
          <w:sz w:val="24"/>
          <w:szCs w:val="24"/>
        </w:rPr>
        <w:t xml:space="preserve"> Строение </w:t>
      </w:r>
      <w:proofErr w:type="spellStart"/>
      <w:r w:rsidRPr="00501C7B">
        <w:rPr>
          <w:rFonts w:ascii="Times New Roman" w:hAnsi="Times New Roman" w:cs="Times New Roman"/>
          <w:sz w:val="24"/>
          <w:szCs w:val="24"/>
        </w:rPr>
        <w:t>метавселенной</w:t>
      </w:r>
      <w:proofErr w:type="spellEnd"/>
      <w:r w:rsidRPr="00501C7B">
        <w:rPr>
          <w:rFonts w:ascii="Times New Roman" w:hAnsi="Times New Roman" w:cs="Times New Roman"/>
          <w:sz w:val="24"/>
          <w:szCs w:val="24"/>
        </w:rPr>
        <w:t xml:space="preserve"> показано на рис. 1.</w:t>
      </w:r>
    </w:p>
    <w:p w:rsidR="00042082" w:rsidRDefault="00042082" w:rsidP="005F2AE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5F2AE7" w:rsidRDefault="00414959" w:rsidP="005F2AE7">
      <w:pPr>
        <w:jc w:val="center"/>
      </w:pPr>
      <w:r w:rsidRPr="00414959">
        <w:rPr>
          <w:noProof/>
          <w:lang w:eastAsia="ru-RU"/>
        </w:rPr>
        <w:lastRenderedPageBreak/>
        <w:drawing>
          <wp:inline distT="0" distB="0" distL="0" distR="0">
            <wp:extent cx="4301321" cy="4749800"/>
            <wp:effectExtent l="0" t="0" r="4445" b="0"/>
            <wp:docPr id="3" name="Рисунок 3" descr="C:\Works062021\2023-06-19_15-26-58.translate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Works062021\2023-06-19_15-26-58.translated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10710" cy="476016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F2AE7" w:rsidRPr="005F2AE7" w:rsidRDefault="005F2AE7" w:rsidP="005F2AE7">
      <w:pPr>
        <w:rPr>
          <w:rFonts w:ascii="Times New Roman" w:hAnsi="Times New Roman" w:cs="Times New Roman"/>
          <w:sz w:val="24"/>
          <w:szCs w:val="24"/>
        </w:rPr>
      </w:pPr>
      <w:r w:rsidRPr="00501C7B">
        <w:rPr>
          <w:rFonts w:ascii="Times New Roman" w:hAnsi="Times New Roman" w:cs="Times New Roman"/>
          <w:sz w:val="24"/>
          <w:szCs w:val="24"/>
        </w:rPr>
        <w:t>Рисунок</w:t>
      </w:r>
      <w:r w:rsidRPr="005F2AE7">
        <w:rPr>
          <w:rFonts w:ascii="Times New Roman" w:hAnsi="Times New Roman" w:cs="Times New Roman"/>
          <w:sz w:val="24"/>
          <w:szCs w:val="24"/>
          <w:lang w:val="en-US"/>
        </w:rPr>
        <w:t xml:space="preserve"> 1. </w:t>
      </w:r>
      <w:r w:rsidRPr="00501C7B">
        <w:rPr>
          <w:rFonts w:ascii="Times New Roman" w:hAnsi="Times New Roman" w:cs="Times New Roman"/>
          <w:sz w:val="24"/>
          <w:szCs w:val="24"/>
        </w:rPr>
        <w:t>Архитектура</w:t>
      </w:r>
      <w:r w:rsidRPr="00501C7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01C7B">
        <w:rPr>
          <w:rFonts w:ascii="Times New Roman" w:hAnsi="Times New Roman" w:cs="Times New Roman"/>
          <w:sz w:val="24"/>
          <w:szCs w:val="24"/>
        </w:rPr>
        <w:t>Метавселенной</w:t>
      </w:r>
      <w:proofErr w:type="spellEnd"/>
      <w:r w:rsidRPr="00501C7B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501C7B">
        <w:rPr>
          <w:rFonts w:ascii="Times New Roman" w:hAnsi="Times New Roman" w:cs="Times New Roman"/>
          <w:sz w:val="24"/>
          <w:szCs w:val="24"/>
        </w:rPr>
        <w:t>Источник</w:t>
      </w:r>
      <w:r w:rsidRPr="00501C7B">
        <w:rPr>
          <w:rFonts w:ascii="Times New Roman" w:hAnsi="Times New Roman" w:cs="Times New Roman"/>
          <w:sz w:val="24"/>
          <w:szCs w:val="24"/>
          <w:lang w:val="en-US"/>
        </w:rPr>
        <w:t xml:space="preserve">: Ludlow, P., &amp; Wallace, M. The Second Life Herald: The virtual tabloid that witnessed the dawn of the </w:t>
      </w:r>
      <w:proofErr w:type="spellStart"/>
      <w:r w:rsidRPr="00501C7B">
        <w:rPr>
          <w:rFonts w:ascii="Times New Roman" w:hAnsi="Times New Roman" w:cs="Times New Roman"/>
          <w:sz w:val="24"/>
          <w:szCs w:val="24"/>
          <w:lang w:val="en-US"/>
        </w:rPr>
        <w:t>metaverse</w:t>
      </w:r>
      <w:proofErr w:type="spellEnd"/>
      <w:r w:rsidRPr="00501C7B">
        <w:rPr>
          <w:rFonts w:ascii="Times New Roman" w:hAnsi="Times New Roman" w:cs="Times New Roman"/>
          <w:sz w:val="24"/>
          <w:szCs w:val="24"/>
          <w:lang w:val="en-US"/>
        </w:rPr>
        <w:t>. MIT</w:t>
      </w:r>
      <w:r w:rsidRPr="005F2AE7">
        <w:rPr>
          <w:rFonts w:ascii="Times New Roman" w:hAnsi="Times New Roman" w:cs="Times New Roman"/>
          <w:sz w:val="24"/>
          <w:szCs w:val="24"/>
        </w:rPr>
        <w:t xml:space="preserve"> </w:t>
      </w:r>
      <w:r w:rsidRPr="00501C7B">
        <w:rPr>
          <w:rFonts w:ascii="Times New Roman" w:hAnsi="Times New Roman" w:cs="Times New Roman"/>
          <w:sz w:val="24"/>
          <w:szCs w:val="24"/>
          <w:lang w:val="en-US"/>
        </w:rPr>
        <w:t>press</w:t>
      </w:r>
      <w:r w:rsidRPr="005F2AE7">
        <w:rPr>
          <w:rFonts w:ascii="Times New Roman" w:hAnsi="Times New Roman" w:cs="Times New Roman"/>
          <w:sz w:val="24"/>
          <w:szCs w:val="24"/>
        </w:rPr>
        <w:t>, 2007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  <w:lang w:val="en-US"/>
        </w:rPr>
        <w:t>P</w:t>
      </w:r>
      <w:r w:rsidRPr="005F2AE7">
        <w:rPr>
          <w:rFonts w:ascii="Times New Roman" w:hAnsi="Times New Roman" w:cs="Times New Roman"/>
          <w:sz w:val="24"/>
          <w:szCs w:val="24"/>
        </w:rPr>
        <w:t>.25</w:t>
      </w:r>
    </w:p>
    <w:p w:rsidR="005F2AE7" w:rsidRDefault="005F2AE7" w:rsidP="00A226E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Исследователи выделяют следующие достоинства внедрения идеи </w:t>
      </w:r>
      <w:proofErr w:type="spellStart"/>
      <w:r>
        <w:rPr>
          <w:rFonts w:ascii="Times New Roman" w:hAnsi="Times New Roman" w:cs="Times New Roman"/>
          <w:sz w:val="24"/>
          <w:szCs w:val="24"/>
        </w:rPr>
        <w:t>метав</w:t>
      </w:r>
      <w:r w:rsidR="00A226E1">
        <w:rPr>
          <w:rFonts w:ascii="Times New Roman" w:hAnsi="Times New Roman" w:cs="Times New Roman"/>
          <w:sz w:val="24"/>
          <w:szCs w:val="24"/>
        </w:rPr>
        <w:t>селенных</w:t>
      </w:r>
      <w:proofErr w:type="spellEnd"/>
      <w:r w:rsidR="00A226E1">
        <w:rPr>
          <w:rFonts w:ascii="Times New Roman" w:hAnsi="Times New Roman" w:cs="Times New Roman"/>
          <w:sz w:val="24"/>
          <w:szCs w:val="24"/>
        </w:rPr>
        <w:t xml:space="preserve"> в городское управление.</w:t>
      </w:r>
    </w:p>
    <w:p w:rsidR="005F2AE7" w:rsidRDefault="005F2AE7" w:rsidP="00A226E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226E1">
        <w:rPr>
          <w:rFonts w:ascii="Times New Roman" w:hAnsi="Times New Roman" w:cs="Times New Roman"/>
          <w:i/>
          <w:sz w:val="24"/>
          <w:szCs w:val="24"/>
        </w:rPr>
        <w:t>У</w:t>
      </w:r>
      <w:r w:rsidRPr="00A226E1">
        <w:rPr>
          <w:rFonts w:ascii="Times New Roman" w:hAnsi="Times New Roman" w:cs="Times New Roman"/>
          <w:i/>
          <w:sz w:val="24"/>
          <w:szCs w:val="24"/>
        </w:rPr>
        <w:t>лучшение системы межличностной коммуникации в процессе управления городским хозяйством</w:t>
      </w:r>
      <w:r>
        <w:rPr>
          <w:rFonts w:ascii="Times New Roman" w:hAnsi="Times New Roman" w:cs="Times New Roman"/>
          <w:sz w:val="24"/>
          <w:szCs w:val="24"/>
        </w:rPr>
        <w:t>. Городское</w:t>
      </w:r>
      <w:r w:rsidRPr="00672A7C">
        <w:rPr>
          <w:rFonts w:ascii="Times New Roman" w:hAnsi="Times New Roman" w:cs="Times New Roman"/>
          <w:sz w:val="24"/>
          <w:szCs w:val="24"/>
        </w:rPr>
        <w:t xml:space="preserve"> управление </w:t>
      </w:r>
      <w:r>
        <w:rPr>
          <w:rFonts w:ascii="Times New Roman" w:hAnsi="Times New Roman" w:cs="Times New Roman"/>
          <w:sz w:val="24"/>
          <w:szCs w:val="24"/>
        </w:rPr>
        <w:t xml:space="preserve">в этом случае понимается </w:t>
      </w:r>
      <w:r w:rsidRPr="00672A7C">
        <w:rPr>
          <w:rFonts w:ascii="Times New Roman" w:hAnsi="Times New Roman" w:cs="Times New Roman"/>
          <w:sz w:val="24"/>
          <w:szCs w:val="24"/>
        </w:rPr>
        <w:t>совокупность различных способов, которыми отдельные лица, учреждения и различные городские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стейкхолдеры</w:t>
      </w:r>
      <w:proofErr w:type="spellEnd"/>
      <w:r w:rsidRPr="00672A7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</w:t>
      </w:r>
      <w:r w:rsidRPr="00672A7C">
        <w:rPr>
          <w:rFonts w:ascii="Times New Roman" w:hAnsi="Times New Roman" w:cs="Times New Roman"/>
          <w:sz w:val="24"/>
          <w:szCs w:val="24"/>
        </w:rPr>
        <w:t>заинтересованные стороны</w:t>
      </w:r>
      <w:r>
        <w:rPr>
          <w:rFonts w:ascii="Times New Roman" w:hAnsi="Times New Roman" w:cs="Times New Roman"/>
          <w:sz w:val="24"/>
          <w:szCs w:val="24"/>
        </w:rPr>
        <w:t>)</w:t>
      </w:r>
      <w:r w:rsidRPr="00672A7C">
        <w:rPr>
          <w:rFonts w:ascii="Times New Roman" w:hAnsi="Times New Roman" w:cs="Times New Roman"/>
          <w:sz w:val="24"/>
          <w:szCs w:val="24"/>
        </w:rPr>
        <w:t xml:space="preserve"> управляют общими делами города. </w:t>
      </w:r>
      <w:r>
        <w:rPr>
          <w:rFonts w:ascii="Times New Roman" w:hAnsi="Times New Roman" w:cs="Times New Roman"/>
          <w:sz w:val="24"/>
          <w:szCs w:val="24"/>
        </w:rPr>
        <w:t>Это сложный и противоречивый процесс</w:t>
      </w:r>
      <w:r w:rsidRPr="00672A7C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 xml:space="preserve">включающий распределение </w:t>
      </w:r>
      <w:r w:rsidRPr="00672A7C">
        <w:rPr>
          <w:rFonts w:ascii="Times New Roman" w:hAnsi="Times New Roman" w:cs="Times New Roman"/>
          <w:sz w:val="24"/>
          <w:szCs w:val="24"/>
        </w:rPr>
        <w:t>ресурсов</w:t>
      </w:r>
      <w:r>
        <w:rPr>
          <w:rFonts w:ascii="Times New Roman" w:hAnsi="Times New Roman" w:cs="Times New Roman"/>
          <w:sz w:val="24"/>
          <w:szCs w:val="24"/>
        </w:rPr>
        <w:t xml:space="preserve"> и осуществление</w:t>
      </w:r>
      <w:r w:rsidRPr="00672A7C">
        <w:rPr>
          <w:rFonts w:ascii="Times New Roman" w:hAnsi="Times New Roman" w:cs="Times New Roman"/>
          <w:sz w:val="24"/>
          <w:szCs w:val="24"/>
        </w:rPr>
        <w:t xml:space="preserve"> полномочий</w:t>
      </w:r>
      <w:r>
        <w:rPr>
          <w:rFonts w:ascii="Times New Roman" w:hAnsi="Times New Roman" w:cs="Times New Roman"/>
          <w:sz w:val="24"/>
          <w:szCs w:val="24"/>
        </w:rPr>
        <w:t xml:space="preserve"> для</w:t>
      </w:r>
      <w:r w:rsidRPr="00672A7C">
        <w:rPr>
          <w:rFonts w:ascii="Times New Roman" w:hAnsi="Times New Roman" w:cs="Times New Roman"/>
          <w:sz w:val="24"/>
          <w:szCs w:val="24"/>
        </w:rPr>
        <w:t xml:space="preserve"> реализации различных </w:t>
      </w:r>
      <w:r>
        <w:rPr>
          <w:rFonts w:ascii="Times New Roman" w:hAnsi="Times New Roman" w:cs="Times New Roman"/>
          <w:sz w:val="24"/>
          <w:szCs w:val="24"/>
        </w:rPr>
        <w:t xml:space="preserve">городских </w:t>
      </w:r>
      <w:r w:rsidRPr="00672A7C">
        <w:rPr>
          <w:rFonts w:ascii="Times New Roman" w:hAnsi="Times New Roman" w:cs="Times New Roman"/>
          <w:sz w:val="24"/>
          <w:szCs w:val="24"/>
        </w:rPr>
        <w:t xml:space="preserve">программ. </w:t>
      </w:r>
      <w:r>
        <w:rPr>
          <w:rFonts w:ascii="Times New Roman" w:hAnsi="Times New Roman" w:cs="Times New Roman"/>
          <w:sz w:val="24"/>
          <w:szCs w:val="24"/>
        </w:rPr>
        <w:t xml:space="preserve">Предполагается, что координация с помощью </w:t>
      </w:r>
      <w:proofErr w:type="spellStart"/>
      <w:r>
        <w:rPr>
          <w:rFonts w:ascii="Times New Roman" w:hAnsi="Times New Roman" w:cs="Times New Roman"/>
          <w:sz w:val="24"/>
          <w:szCs w:val="24"/>
        </w:rPr>
        <w:t>метавселенной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улучшит процесс согласования интересов с помощью новых технологических средств. </w:t>
      </w:r>
    </w:p>
    <w:p w:rsidR="005F2AE7" w:rsidRDefault="005F2AE7" w:rsidP="00A226E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качестве примера приводится системы </w:t>
      </w:r>
      <w:proofErr w:type="spellStart"/>
      <w:r w:rsidRPr="005F17C5">
        <w:rPr>
          <w:rFonts w:ascii="Times New Roman" w:hAnsi="Times New Roman" w:cs="Times New Roman"/>
          <w:sz w:val="24"/>
          <w:szCs w:val="24"/>
        </w:rPr>
        <w:t>Horizon</w:t>
      </w:r>
      <w:proofErr w:type="spellEnd"/>
      <w:r w:rsidRPr="005F17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F17C5">
        <w:rPr>
          <w:rFonts w:ascii="Times New Roman" w:hAnsi="Times New Roman" w:cs="Times New Roman"/>
          <w:sz w:val="24"/>
          <w:szCs w:val="24"/>
        </w:rPr>
        <w:t>Home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35850">
        <w:rPr>
          <w:rFonts w:ascii="Times New Roman" w:hAnsi="Times New Roman" w:cs="Times New Roman"/>
          <w:sz w:val="24"/>
          <w:szCs w:val="24"/>
        </w:rPr>
        <w:t xml:space="preserve">и </w:t>
      </w:r>
      <w:proofErr w:type="spellStart"/>
      <w:r w:rsidRPr="00C35850">
        <w:rPr>
          <w:rFonts w:ascii="Times New Roman" w:hAnsi="Times New Roman" w:cs="Times New Roman"/>
          <w:sz w:val="24"/>
          <w:szCs w:val="24"/>
        </w:rPr>
        <w:t>Horizon</w:t>
      </w:r>
      <w:proofErr w:type="spellEnd"/>
      <w:r w:rsidRPr="00C358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35850">
        <w:rPr>
          <w:rFonts w:ascii="Times New Roman" w:hAnsi="Times New Roman" w:cs="Times New Roman"/>
          <w:sz w:val="24"/>
          <w:szCs w:val="24"/>
        </w:rPr>
        <w:t>Workrooms</w:t>
      </w:r>
      <w:proofErr w:type="spellEnd"/>
      <w:r>
        <w:rPr>
          <w:rFonts w:ascii="Times New Roman" w:hAnsi="Times New Roman" w:cs="Times New Roman"/>
          <w:sz w:val="24"/>
          <w:szCs w:val="24"/>
        </w:rPr>
        <w:t>, которые</w:t>
      </w:r>
      <w:r w:rsidRPr="005F17C5">
        <w:rPr>
          <w:rFonts w:ascii="Times New Roman" w:hAnsi="Times New Roman" w:cs="Times New Roman"/>
          <w:sz w:val="24"/>
          <w:szCs w:val="24"/>
        </w:rPr>
        <w:t xml:space="preserve"> первоначально была представлен</w:t>
      </w:r>
      <w:r>
        <w:rPr>
          <w:rFonts w:ascii="Times New Roman" w:hAnsi="Times New Roman" w:cs="Times New Roman"/>
          <w:sz w:val="24"/>
          <w:szCs w:val="24"/>
        </w:rPr>
        <w:t>ы как социальные платформы</w:t>
      </w:r>
      <w:r w:rsidRPr="005F17C5">
        <w:rPr>
          <w:rFonts w:ascii="Times New Roman" w:hAnsi="Times New Roman" w:cs="Times New Roman"/>
          <w:sz w:val="24"/>
          <w:szCs w:val="24"/>
        </w:rPr>
        <w:t xml:space="preserve"> виртуальной реальности </w:t>
      </w:r>
      <w:proofErr w:type="spellStart"/>
      <w:r w:rsidRPr="005F17C5">
        <w:rPr>
          <w:rFonts w:ascii="Times New Roman" w:hAnsi="Times New Roman" w:cs="Times New Roman"/>
          <w:sz w:val="24"/>
          <w:szCs w:val="24"/>
        </w:rPr>
        <w:t>Meta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</w:t>
      </w:r>
      <w:r w:rsidRPr="001E31BB">
        <w:rPr>
          <w:rFonts w:ascii="Times New Roman" w:hAnsi="Times New Roman" w:cs="Times New Roman"/>
          <w:sz w:val="24"/>
          <w:szCs w:val="24"/>
        </w:rPr>
        <w:t>организация признана экстремистской и запрещена на территории</w:t>
      </w:r>
      <w:r>
        <w:rPr>
          <w:rFonts w:ascii="Times New Roman" w:hAnsi="Times New Roman" w:cs="Times New Roman"/>
          <w:sz w:val="24"/>
          <w:szCs w:val="24"/>
        </w:rPr>
        <w:t xml:space="preserve"> РФ)</w:t>
      </w:r>
      <w:r w:rsidRPr="005F17C5">
        <w:rPr>
          <w:rFonts w:ascii="Times New Roman" w:hAnsi="Times New Roman" w:cs="Times New Roman"/>
          <w:sz w:val="24"/>
          <w:szCs w:val="24"/>
        </w:rPr>
        <w:t xml:space="preserve">. Платформа устроена таким образом, что любой, кто «входит» в цифровую среду через свой цифровой продукт (в настоящее время </w:t>
      </w:r>
      <w:proofErr w:type="spellStart"/>
      <w:r w:rsidRPr="005F17C5">
        <w:rPr>
          <w:rFonts w:ascii="Times New Roman" w:hAnsi="Times New Roman" w:cs="Times New Roman"/>
          <w:sz w:val="24"/>
          <w:szCs w:val="24"/>
        </w:rPr>
        <w:t>Oculus</w:t>
      </w:r>
      <w:proofErr w:type="spellEnd"/>
      <w:r w:rsidRPr="005F17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F17C5">
        <w:rPr>
          <w:rFonts w:ascii="Times New Roman" w:hAnsi="Times New Roman" w:cs="Times New Roman"/>
          <w:sz w:val="24"/>
          <w:szCs w:val="24"/>
        </w:rPr>
        <w:t>Quest</w:t>
      </w:r>
      <w:proofErr w:type="spellEnd"/>
      <w:r w:rsidRPr="005F17C5">
        <w:rPr>
          <w:rFonts w:ascii="Times New Roman" w:hAnsi="Times New Roman" w:cs="Times New Roman"/>
          <w:sz w:val="24"/>
          <w:szCs w:val="24"/>
        </w:rPr>
        <w:t xml:space="preserve"> 2), попадает в виртуальный «дом» или «рабочее место», где он / она имеет возможность приглашать участников для различных социальных мероприятий.</w:t>
      </w:r>
      <w:r>
        <w:rPr>
          <w:rFonts w:ascii="Times New Roman" w:hAnsi="Times New Roman" w:cs="Times New Roman"/>
          <w:sz w:val="24"/>
          <w:szCs w:val="24"/>
        </w:rPr>
        <w:t xml:space="preserve"> В будущем прием граждан и организацию совещаний и рабочих средств можно проводить, используя подобные продукты. Платформа имеет возможность использования дополненной реальности, когда часть участников присутствует физически, а часть виртуально</w:t>
      </w:r>
      <w:r w:rsidR="00B10496" w:rsidRPr="00B10496">
        <w:rPr>
          <w:rFonts w:ascii="Times New Roman" w:hAnsi="Times New Roman" w:cs="Times New Roman"/>
          <w:sz w:val="24"/>
          <w:szCs w:val="24"/>
        </w:rPr>
        <w:t xml:space="preserve"> [3]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:rsidR="005F2AE7" w:rsidRDefault="00A226E1" w:rsidP="00A226E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226E1">
        <w:rPr>
          <w:rFonts w:ascii="Times New Roman" w:hAnsi="Times New Roman" w:cs="Times New Roman"/>
          <w:i/>
          <w:sz w:val="24"/>
          <w:szCs w:val="24"/>
        </w:rPr>
        <w:t>П</w:t>
      </w:r>
      <w:r w:rsidR="005F2AE7" w:rsidRPr="00A226E1">
        <w:rPr>
          <w:rFonts w:ascii="Times New Roman" w:hAnsi="Times New Roman" w:cs="Times New Roman"/>
          <w:i/>
          <w:sz w:val="24"/>
          <w:szCs w:val="24"/>
        </w:rPr>
        <w:t xml:space="preserve">овышение качества управления и </w:t>
      </w:r>
      <w:r w:rsidR="00044FED" w:rsidRPr="00A226E1">
        <w:rPr>
          <w:rFonts w:ascii="Times New Roman" w:hAnsi="Times New Roman" w:cs="Times New Roman"/>
          <w:i/>
          <w:sz w:val="24"/>
          <w:szCs w:val="24"/>
        </w:rPr>
        <w:t xml:space="preserve">рост </w:t>
      </w:r>
      <w:r w:rsidR="005F2AE7" w:rsidRPr="00A226E1">
        <w:rPr>
          <w:rFonts w:ascii="Times New Roman" w:hAnsi="Times New Roman" w:cs="Times New Roman"/>
          <w:i/>
          <w:sz w:val="24"/>
          <w:szCs w:val="24"/>
        </w:rPr>
        <w:t>удовлетворенности жителей</w:t>
      </w:r>
      <w:r w:rsidR="005F2AE7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5F2AE7" w:rsidRPr="00672A7C">
        <w:rPr>
          <w:rFonts w:ascii="Times New Roman" w:hAnsi="Times New Roman" w:cs="Times New Roman"/>
          <w:sz w:val="24"/>
          <w:szCs w:val="24"/>
        </w:rPr>
        <w:t>Метавселенная</w:t>
      </w:r>
      <w:proofErr w:type="spellEnd"/>
      <w:r w:rsidR="005F2AE7" w:rsidRPr="00672A7C">
        <w:rPr>
          <w:rFonts w:ascii="Times New Roman" w:hAnsi="Times New Roman" w:cs="Times New Roman"/>
          <w:sz w:val="24"/>
          <w:szCs w:val="24"/>
        </w:rPr>
        <w:t xml:space="preserve"> предлагает своевременную платформу для городского управления, </w:t>
      </w:r>
      <w:r w:rsidR="005F2AE7">
        <w:rPr>
          <w:rFonts w:ascii="Times New Roman" w:hAnsi="Times New Roman" w:cs="Times New Roman"/>
          <w:sz w:val="24"/>
          <w:szCs w:val="24"/>
        </w:rPr>
        <w:lastRenderedPageBreak/>
        <w:t>позволяющую</w:t>
      </w:r>
      <w:r w:rsidR="005F2AE7" w:rsidRPr="00672A7C">
        <w:rPr>
          <w:rFonts w:ascii="Times New Roman" w:hAnsi="Times New Roman" w:cs="Times New Roman"/>
          <w:sz w:val="24"/>
          <w:szCs w:val="24"/>
        </w:rPr>
        <w:t xml:space="preserve"> </w:t>
      </w:r>
      <w:r w:rsidR="005F2AE7">
        <w:rPr>
          <w:rFonts w:ascii="Times New Roman" w:hAnsi="Times New Roman" w:cs="Times New Roman"/>
          <w:sz w:val="24"/>
          <w:szCs w:val="24"/>
        </w:rPr>
        <w:t>оказывать</w:t>
      </w:r>
      <w:r w:rsidR="005F2AE7" w:rsidRPr="00672A7C">
        <w:rPr>
          <w:rFonts w:ascii="Times New Roman" w:hAnsi="Times New Roman" w:cs="Times New Roman"/>
          <w:sz w:val="24"/>
          <w:szCs w:val="24"/>
        </w:rPr>
        <w:t xml:space="preserve"> городские услуги виртуально. </w:t>
      </w:r>
      <w:r w:rsidR="005F2AE7">
        <w:rPr>
          <w:rFonts w:ascii="Times New Roman" w:hAnsi="Times New Roman" w:cs="Times New Roman"/>
          <w:sz w:val="24"/>
          <w:szCs w:val="24"/>
        </w:rPr>
        <w:t>Это может</w:t>
      </w:r>
      <w:r w:rsidR="005F2AE7" w:rsidRPr="00672A7C">
        <w:rPr>
          <w:rFonts w:ascii="Times New Roman" w:hAnsi="Times New Roman" w:cs="Times New Roman"/>
          <w:sz w:val="24"/>
          <w:szCs w:val="24"/>
        </w:rPr>
        <w:t xml:space="preserve"> сократить расходы, бюрократию</w:t>
      </w:r>
      <w:r w:rsidR="005F2AE7">
        <w:rPr>
          <w:rFonts w:ascii="Times New Roman" w:hAnsi="Times New Roman" w:cs="Times New Roman"/>
          <w:sz w:val="24"/>
          <w:szCs w:val="24"/>
        </w:rPr>
        <w:t>, улучшить контроль, сделав бюджетные процессы более прозрачными.</w:t>
      </w:r>
      <w:r w:rsidR="005F2AE7" w:rsidRPr="00672A7C">
        <w:rPr>
          <w:rFonts w:ascii="Times New Roman" w:hAnsi="Times New Roman" w:cs="Times New Roman"/>
          <w:sz w:val="24"/>
          <w:szCs w:val="24"/>
        </w:rPr>
        <w:t xml:space="preserve"> </w:t>
      </w:r>
      <w:r w:rsidR="005F2AE7">
        <w:rPr>
          <w:rFonts w:ascii="Times New Roman" w:hAnsi="Times New Roman" w:cs="Times New Roman"/>
          <w:sz w:val="24"/>
          <w:szCs w:val="24"/>
        </w:rPr>
        <w:t xml:space="preserve">В таком контексте </w:t>
      </w:r>
      <w:proofErr w:type="spellStart"/>
      <w:r w:rsidR="005F2AE7">
        <w:rPr>
          <w:rFonts w:ascii="Times New Roman" w:hAnsi="Times New Roman" w:cs="Times New Roman"/>
          <w:sz w:val="24"/>
          <w:szCs w:val="24"/>
        </w:rPr>
        <w:t>м</w:t>
      </w:r>
      <w:r w:rsidR="005F2AE7" w:rsidRPr="00672A7C">
        <w:rPr>
          <w:rFonts w:ascii="Times New Roman" w:hAnsi="Times New Roman" w:cs="Times New Roman"/>
          <w:sz w:val="24"/>
          <w:szCs w:val="24"/>
        </w:rPr>
        <w:t>етавселенная</w:t>
      </w:r>
      <w:proofErr w:type="spellEnd"/>
      <w:r w:rsidR="005F2AE7">
        <w:rPr>
          <w:rFonts w:ascii="Times New Roman" w:hAnsi="Times New Roman" w:cs="Times New Roman"/>
          <w:sz w:val="24"/>
          <w:szCs w:val="24"/>
        </w:rPr>
        <w:t xml:space="preserve"> вошла в практику городского управления в Сеуле (</w:t>
      </w:r>
      <w:r w:rsidR="005F2AE7" w:rsidRPr="00672A7C">
        <w:rPr>
          <w:rFonts w:ascii="Times New Roman" w:hAnsi="Times New Roman" w:cs="Times New Roman"/>
          <w:sz w:val="24"/>
          <w:szCs w:val="24"/>
        </w:rPr>
        <w:t>Южная Корея</w:t>
      </w:r>
      <w:r w:rsidR="005F2AE7">
        <w:rPr>
          <w:rFonts w:ascii="Times New Roman" w:hAnsi="Times New Roman" w:cs="Times New Roman"/>
          <w:sz w:val="24"/>
          <w:szCs w:val="24"/>
        </w:rPr>
        <w:t>)</w:t>
      </w:r>
      <w:r w:rsidR="005F2AE7" w:rsidRPr="00672A7C">
        <w:rPr>
          <w:rFonts w:ascii="Times New Roman" w:hAnsi="Times New Roman" w:cs="Times New Roman"/>
          <w:sz w:val="24"/>
          <w:szCs w:val="24"/>
        </w:rPr>
        <w:t xml:space="preserve">. Город предлагает </w:t>
      </w:r>
      <w:r w:rsidR="005F2AE7">
        <w:rPr>
          <w:rFonts w:ascii="Times New Roman" w:hAnsi="Times New Roman" w:cs="Times New Roman"/>
          <w:sz w:val="24"/>
          <w:szCs w:val="24"/>
        </w:rPr>
        <w:t xml:space="preserve">гостям и жителям города посетить полную копию районов города в </w:t>
      </w:r>
      <w:proofErr w:type="spellStart"/>
      <w:r w:rsidR="005F2AE7">
        <w:rPr>
          <w:rFonts w:ascii="Times New Roman" w:hAnsi="Times New Roman" w:cs="Times New Roman"/>
          <w:sz w:val="24"/>
          <w:szCs w:val="24"/>
        </w:rPr>
        <w:t>м</w:t>
      </w:r>
      <w:r w:rsidR="005F2AE7" w:rsidRPr="00672A7C">
        <w:rPr>
          <w:rFonts w:ascii="Times New Roman" w:hAnsi="Times New Roman" w:cs="Times New Roman"/>
          <w:sz w:val="24"/>
          <w:szCs w:val="24"/>
        </w:rPr>
        <w:t>етавс</w:t>
      </w:r>
      <w:r w:rsidR="005F2AE7">
        <w:rPr>
          <w:rFonts w:ascii="Times New Roman" w:hAnsi="Times New Roman" w:cs="Times New Roman"/>
          <w:sz w:val="24"/>
          <w:szCs w:val="24"/>
        </w:rPr>
        <w:t>еленной</w:t>
      </w:r>
      <w:proofErr w:type="spellEnd"/>
      <w:r w:rsidR="005F2AE7">
        <w:rPr>
          <w:rFonts w:ascii="Times New Roman" w:hAnsi="Times New Roman" w:cs="Times New Roman"/>
          <w:sz w:val="24"/>
          <w:szCs w:val="24"/>
        </w:rPr>
        <w:t xml:space="preserve"> и воспользоваться</w:t>
      </w:r>
      <w:r w:rsidR="005F2AE7" w:rsidRPr="00672A7C">
        <w:rPr>
          <w:rFonts w:ascii="Times New Roman" w:hAnsi="Times New Roman" w:cs="Times New Roman"/>
          <w:sz w:val="24"/>
          <w:szCs w:val="24"/>
        </w:rPr>
        <w:t xml:space="preserve"> услугами и культурными </w:t>
      </w:r>
      <w:r w:rsidR="005F2AE7">
        <w:rPr>
          <w:rFonts w:ascii="Times New Roman" w:hAnsi="Times New Roman" w:cs="Times New Roman"/>
          <w:sz w:val="24"/>
          <w:szCs w:val="24"/>
        </w:rPr>
        <w:t>продуктами в цифровой среде</w:t>
      </w:r>
      <w:r w:rsidR="005F2AE7" w:rsidRPr="00672A7C">
        <w:rPr>
          <w:rFonts w:ascii="Times New Roman" w:hAnsi="Times New Roman" w:cs="Times New Roman"/>
          <w:sz w:val="24"/>
          <w:szCs w:val="24"/>
        </w:rPr>
        <w:t xml:space="preserve">. С помощью гарнитур виртуальной реальности или очков дополненной реальности жители Сеула </w:t>
      </w:r>
      <w:r w:rsidR="005F2AE7">
        <w:rPr>
          <w:rFonts w:ascii="Times New Roman" w:hAnsi="Times New Roman" w:cs="Times New Roman"/>
          <w:sz w:val="24"/>
          <w:szCs w:val="24"/>
        </w:rPr>
        <w:t xml:space="preserve">могут </w:t>
      </w:r>
      <w:r w:rsidR="005F2AE7" w:rsidRPr="00672A7C">
        <w:rPr>
          <w:rFonts w:ascii="Times New Roman" w:hAnsi="Times New Roman" w:cs="Times New Roman"/>
          <w:sz w:val="24"/>
          <w:szCs w:val="24"/>
        </w:rPr>
        <w:t>виртуально сове</w:t>
      </w:r>
      <w:r w:rsidR="005F2AE7">
        <w:rPr>
          <w:rFonts w:ascii="Times New Roman" w:hAnsi="Times New Roman" w:cs="Times New Roman"/>
          <w:sz w:val="24"/>
          <w:szCs w:val="24"/>
        </w:rPr>
        <w:t>ршить</w:t>
      </w:r>
      <w:r w:rsidR="005F2AE7" w:rsidRPr="00672A7C">
        <w:rPr>
          <w:rFonts w:ascii="Times New Roman" w:hAnsi="Times New Roman" w:cs="Times New Roman"/>
          <w:sz w:val="24"/>
          <w:szCs w:val="24"/>
        </w:rPr>
        <w:t xml:space="preserve"> поездку по </w:t>
      </w:r>
      <w:r w:rsidR="005F2AE7">
        <w:rPr>
          <w:rFonts w:ascii="Times New Roman" w:hAnsi="Times New Roman" w:cs="Times New Roman"/>
          <w:sz w:val="24"/>
          <w:szCs w:val="24"/>
        </w:rPr>
        <w:t>городу</w:t>
      </w:r>
      <w:r w:rsidR="005F2AE7" w:rsidRPr="00672A7C">
        <w:rPr>
          <w:rFonts w:ascii="Times New Roman" w:hAnsi="Times New Roman" w:cs="Times New Roman"/>
          <w:sz w:val="24"/>
          <w:szCs w:val="24"/>
        </w:rPr>
        <w:t xml:space="preserve">, включая виртуальные общественные залы, музеи, парки, и воспользуются некоторыми государственными услугами, </w:t>
      </w:r>
      <w:r w:rsidR="005F2AE7">
        <w:rPr>
          <w:rFonts w:ascii="Times New Roman" w:hAnsi="Times New Roman" w:cs="Times New Roman"/>
          <w:sz w:val="24"/>
          <w:szCs w:val="24"/>
        </w:rPr>
        <w:t xml:space="preserve">например, написать </w:t>
      </w:r>
      <w:r w:rsidR="005F2AE7" w:rsidRPr="00672A7C">
        <w:rPr>
          <w:rFonts w:ascii="Times New Roman" w:hAnsi="Times New Roman" w:cs="Times New Roman"/>
          <w:sz w:val="24"/>
          <w:szCs w:val="24"/>
        </w:rPr>
        <w:t>жалоб</w:t>
      </w:r>
      <w:r w:rsidR="005F2AE7">
        <w:rPr>
          <w:rFonts w:ascii="Times New Roman" w:hAnsi="Times New Roman" w:cs="Times New Roman"/>
          <w:sz w:val="24"/>
          <w:szCs w:val="24"/>
        </w:rPr>
        <w:t>ы, отзывы, обращения</w:t>
      </w:r>
      <w:r w:rsidR="005F2AE7" w:rsidRPr="00672A7C">
        <w:rPr>
          <w:rFonts w:ascii="Times New Roman" w:hAnsi="Times New Roman" w:cs="Times New Roman"/>
          <w:sz w:val="24"/>
          <w:szCs w:val="24"/>
        </w:rPr>
        <w:t>.</w:t>
      </w:r>
      <w:r w:rsidR="005F2AE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F2AE7" w:rsidRDefault="005F2AE7" w:rsidP="00A226E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будущем планируется  </w:t>
      </w:r>
      <w:r w:rsidRPr="00672A7C">
        <w:rPr>
          <w:rFonts w:ascii="Times New Roman" w:hAnsi="Times New Roman" w:cs="Times New Roman"/>
          <w:sz w:val="24"/>
          <w:szCs w:val="24"/>
        </w:rPr>
        <w:t xml:space="preserve">решения </w:t>
      </w:r>
      <w:r>
        <w:rPr>
          <w:rFonts w:ascii="Times New Roman" w:hAnsi="Times New Roman" w:cs="Times New Roman"/>
          <w:sz w:val="24"/>
          <w:szCs w:val="24"/>
        </w:rPr>
        <w:t xml:space="preserve">ряда </w:t>
      </w:r>
      <w:r w:rsidRPr="00672A7C">
        <w:rPr>
          <w:rFonts w:ascii="Times New Roman" w:hAnsi="Times New Roman" w:cs="Times New Roman"/>
          <w:sz w:val="24"/>
          <w:szCs w:val="24"/>
        </w:rPr>
        <w:t>насущных городских проблем, таких как предоставление медицинских услуг (например, телемедицина), планирование (например, моделирование предложений по развитию) и использование доступных городских пространств (например, участие в социальных и музыкальных мероприятиях), создание новых в</w:t>
      </w:r>
      <w:r>
        <w:rPr>
          <w:rFonts w:ascii="Times New Roman" w:hAnsi="Times New Roman" w:cs="Times New Roman"/>
          <w:sz w:val="24"/>
          <w:szCs w:val="24"/>
        </w:rPr>
        <w:t>озможностей для трудоустройства</w:t>
      </w:r>
      <w:r w:rsidRPr="00672A7C">
        <w:rPr>
          <w:rFonts w:ascii="Times New Roman" w:hAnsi="Times New Roman" w:cs="Times New Roman"/>
          <w:sz w:val="24"/>
          <w:szCs w:val="24"/>
        </w:rPr>
        <w:t xml:space="preserve">, образование и т. д. в различных секте Предполагается, что в будущем городские власти смогут </w:t>
      </w:r>
      <w:r>
        <w:rPr>
          <w:rFonts w:ascii="Times New Roman" w:hAnsi="Times New Roman" w:cs="Times New Roman"/>
          <w:sz w:val="24"/>
          <w:szCs w:val="24"/>
        </w:rPr>
        <w:t>ввести регистрацию лиц и проверку</w:t>
      </w:r>
      <w:r w:rsidRPr="00672A7C">
        <w:rPr>
          <w:rFonts w:ascii="Times New Roman" w:hAnsi="Times New Roman" w:cs="Times New Roman"/>
          <w:sz w:val="24"/>
          <w:szCs w:val="24"/>
        </w:rPr>
        <w:t xml:space="preserve"> личности на виртуальных платформах, без необходимости физического присутствия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5F2AE7" w:rsidRDefault="005F2AE7" w:rsidP="00A226E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72A7C">
        <w:rPr>
          <w:rFonts w:ascii="Times New Roman" w:hAnsi="Times New Roman" w:cs="Times New Roman"/>
          <w:sz w:val="24"/>
          <w:szCs w:val="24"/>
        </w:rPr>
        <w:t xml:space="preserve">Помимо </w:t>
      </w:r>
      <w:r>
        <w:rPr>
          <w:rFonts w:ascii="Times New Roman" w:hAnsi="Times New Roman" w:cs="Times New Roman"/>
          <w:sz w:val="24"/>
          <w:szCs w:val="24"/>
        </w:rPr>
        <w:t>органов городского управления</w:t>
      </w:r>
      <w:r w:rsidRPr="00672A7C">
        <w:rPr>
          <w:rFonts w:ascii="Times New Roman" w:hAnsi="Times New Roman" w:cs="Times New Roman"/>
          <w:sz w:val="24"/>
          <w:szCs w:val="24"/>
        </w:rPr>
        <w:t xml:space="preserve">, различные учреждения, в том числе предприятия, образовательные учреждения, крупные корпорации и т. д., предложат возможности для ведения своей деятельности в виртуальном мире, что позволит улучшить взаимодействие с существующими и новыми клиентами, а также улучшить качество своих продуктов. </w:t>
      </w:r>
      <w:r>
        <w:rPr>
          <w:rFonts w:ascii="Times New Roman" w:hAnsi="Times New Roman" w:cs="Times New Roman"/>
          <w:sz w:val="24"/>
          <w:szCs w:val="24"/>
        </w:rPr>
        <w:t>Возможно</w:t>
      </w:r>
      <w:r w:rsidRPr="00672A7C">
        <w:rPr>
          <w:rFonts w:ascii="Times New Roman" w:hAnsi="Times New Roman" w:cs="Times New Roman"/>
          <w:sz w:val="24"/>
          <w:szCs w:val="24"/>
        </w:rPr>
        <w:t xml:space="preserve"> создание </w:t>
      </w:r>
      <w:r>
        <w:rPr>
          <w:rFonts w:ascii="Times New Roman" w:hAnsi="Times New Roman" w:cs="Times New Roman"/>
          <w:sz w:val="24"/>
          <w:szCs w:val="24"/>
        </w:rPr>
        <w:t xml:space="preserve">новых </w:t>
      </w:r>
      <w:r w:rsidRPr="00672A7C">
        <w:rPr>
          <w:rFonts w:ascii="Times New Roman" w:hAnsi="Times New Roman" w:cs="Times New Roman"/>
          <w:sz w:val="24"/>
          <w:szCs w:val="24"/>
        </w:rPr>
        <w:t>виртуальных продуктов</w:t>
      </w:r>
      <w:r w:rsidR="00B10496">
        <w:rPr>
          <w:rFonts w:ascii="Times New Roman" w:hAnsi="Times New Roman" w:cs="Times New Roman"/>
          <w:sz w:val="24"/>
          <w:szCs w:val="24"/>
          <w:lang w:val="en-US"/>
        </w:rPr>
        <w:t xml:space="preserve"> [2]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5F2AE7" w:rsidRDefault="005F2AE7" w:rsidP="00A226E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72A7C">
        <w:rPr>
          <w:rFonts w:ascii="Times New Roman" w:hAnsi="Times New Roman" w:cs="Times New Roman"/>
          <w:sz w:val="24"/>
          <w:szCs w:val="24"/>
        </w:rPr>
        <w:t xml:space="preserve"> </w:t>
      </w:r>
      <w:r w:rsidR="00A226E1" w:rsidRPr="00A226E1">
        <w:rPr>
          <w:rFonts w:ascii="Times New Roman" w:hAnsi="Times New Roman" w:cs="Times New Roman"/>
          <w:i/>
          <w:sz w:val="24"/>
          <w:szCs w:val="24"/>
        </w:rPr>
        <w:t>В</w:t>
      </w:r>
      <w:r w:rsidRPr="00A226E1">
        <w:rPr>
          <w:rFonts w:ascii="Times New Roman" w:hAnsi="Times New Roman" w:cs="Times New Roman"/>
          <w:i/>
          <w:sz w:val="24"/>
          <w:szCs w:val="24"/>
        </w:rPr>
        <w:t>клад в уменьшение физического потребления и улучшение экологической обстановки</w:t>
      </w:r>
      <w:r>
        <w:rPr>
          <w:rFonts w:ascii="Times New Roman" w:hAnsi="Times New Roman" w:cs="Times New Roman"/>
          <w:sz w:val="24"/>
          <w:szCs w:val="24"/>
        </w:rPr>
        <w:t>. Часть ресурсоемких</w:t>
      </w:r>
      <w:r w:rsidRPr="00672A7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продуктов, связанных с проведением мероприятий, может создаваться и храниться в </w:t>
      </w:r>
      <w:r w:rsidRPr="00672A7C">
        <w:rPr>
          <w:rFonts w:ascii="Times New Roman" w:hAnsi="Times New Roman" w:cs="Times New Roman"/>
          <w:sz w:val="24"/>
          <w:szCs w:val="24"/>
        </w:rPr>
        <w:t>виртуальном пространстве.</w:t>
      </w:r>
      <w:r>
        <w:rPr>
          <w:rFonts w:ascii="Times New Roman" w:hAnsi="Times New Roman" w:cs="Times New Roman"/>
          <w:sz w:val="24"/>
          <w:szCs w:val="24"/>
        </w:rPr>
        <w:t xml:space="preserve"> Это</w:t>
      </w:r>
      <w:r w:rsidRPr="00672A7C">
        <w:rPr>
          <w:rFonts w:ascii="Times New Roman" w:hAnsi="Times New Roman" w:cs="Times New Roman"/>
          <w:sz w:val="24"/>
          <w:szCs w:val="24"/>
        </w:rPr>
        <w:t xml:space="preserve"> пом</w:t>
      </w:r>
      <w:r>
        <w:rPr>
          <w:rFonts w:ascii="Times New Roman" w:hAnsi="Times New Roman" w:cs="Times New Roman"/>
          <w:sz w:val="24"/>
          <w:szCs w:val="24"/>
        </w:rPr>
        <w:t xml:space="preserve">огает </w:t>
      </w:r>
      <w:r w:rsidRPr="00672A7C">
        <w:rPr>
          <w:rFonts w:ascii="Times New Roman" w:hAnsi="Times New Roman" w:cs="Times New Roman"/>
          <w:sz w:val="24"/>
          <w:szCs w:val="24"/>
        </w:rPr>
        <w:t>снизить потребление ресурсов и уровень загрязнения, поскольку большинство этих продуктов</w:t>
      </w:r>
      <w:r>
        <w:rPr>
          <w:rFonts w:ascii="Times New Roman" w:hAnsi="Times New Roman" w:cs="Times New Roman"/>
          <w:sz w:val="24"/>
          <w:szCs w:val="24"/>
        </w:rPr>
        <w:t xml:space="preserve"> (например, рекламная продукция, мусор и т.д.)</w:t>
      </w:r>
      <w:r w:rsidRPr="00672A7C">
        <w:rPr>
          <w:rFonts w:ascii="Times New Roman" w:hAnsi="Times New Roman" w:cs="Times New Roman"/>
          <w:sz w:val="24"/>
          <w:szCs w:val="24"/>
        </w:rPr>
        <w:t xml:space="preserve">, находящихся в физической форме, попадают на свалки или загрязняют </w:t>
      </w:r>
      <w:r>
        <w:rPr>
          <w:rFonts w:ascii="Times New Roman" w:hAnsi="Times New Roman" w:cs="Times New Roman"/>
          <w:sz w:val="24"/>
          <w:szCs w:val="24"/>
        </w:rPr>
        <w:t>естественную среду</w:t>
      </w:r>
      <w:r w:rsidRPr="00672A7C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Если эти</w:t>
      </w:r>
      <w:r w:rsidRPr="00672A7C">
        <w:rPr>
          <w:rFonts w:ascii="Times New Roman" w:hAnsi="Times New Roman" w:cs="Times New Roman"/>
          <w:sz w:val="24"/>
          <w:szCs w:val="24"/>
        </w:rPr>
        <w:t xml:space="preserve"> продукты </w:t>
      </w:r>
      <w:r>
        <w:rPr>
          <w:rFonts w:ascii="Times New Roman" w:hAnsi="Times New Roman" w:cs="Times New Roman"/>
          <w:sz w:val="24"/>
          <w:szCs w:val="24"/>
        </w:rPr>
        <w:t>будут хранятся в виртуальных среде, требующей</w:t>
      </w:r>
      <w:r w:rsidRPr="00672A7C">
        <w:rPr>
          <w:rFonts w:ascii="Times New Roman" w:hAnsi="Times New Roman" w:cs="Times New Roman"/>
          <w:sz w:val="24"/>
          <w:szCs w:val="24"/>
        </w:rPr>
        <w:t xml:space="preserve"> минимального использования физических ресурсов,</w:t>
      </w:r>
      <w:r>
        <w:rPr>
          <w:rFonts w:ascii="Times New Roman" w:hAnsi="Times New Roman" w:cs="Times New Roman"/>
          <w:sz w:val="24"/>
          <w:szCs w:val="24"/>
        </w:rPr>
        <w:t xml:space="preserve"> то уровень загрязнения может уменьшится</w:t>
      </w:r>
      <w:r w:rsidR="00B10496" w:rsidRPr="00B10496">
        <w:rPr>
          <w:rFonts w:ascii="Times New Roman" w:hAnsi="Times New Roman" w:cs="Times New Roman"/>
          <w:sz w:val="24"/>
          <w:szCs w:val="24"/>
        </w:rPr>
        <w:t xml:space="preserve"> [6]</w:t>
      </w:r>
      <w:r w:rsidRPr="00672A7C">
        <w:rPr>
          <w:rFonts w:ascii="Times New Roman" w:hAnsi="Times New Roman" w:cs="Times New Roman"/>
          <w:sz w:val="24"/>
          <w:szCs w:val="24"/>
        </w:rPr>
        <w:t>.</w:t>
      </w:r>
    </w:p>
    <w:p w:rsidR="005F2AE7" w:rsidRDefault="005F2AE7" w:rsidP="00A226E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Вместе с тем существуют и серьезные недостатки, препятствующие внедрению концепции </w:t>
      </w:r>
      <w:proofErr w:type="spellStart"/>
      <w:r>
        <w:rPr>
          <w:rFonts w:ascii="Times New Roman" w:hAnsi="Times New Roman" w:cs="Times New Roman"/>
          <w:sz w:val="24"/>
          <w:szCs w:val="24"/>
        </w:rPr>
        <w:t>метавселенных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в жизнь города. </w:t>
      </w:r>
    </w:p>
    <w:p w:rsidR="005F2AE7" w:rsidRDefault="00A226E1" w:rsidP="00A226E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226E1">
        <w:rPr>
          <w:rFonts w:ascii="Times New Roman" w:hAnsi="Times New Roman" w:cs="Times New Roman"/>
          <w:i/>
          <w:sz w:val="24"/>
          <w:szCs w:val="24"/>
        </w:rPr>
        <w:t>Н</w:t>
      </w:r>
      <w:r w:rsidR="005F2AE7" w:rsidRPr="00A226E1">
        <w:rPr>
          <w:rFonts w:ascii="Times New Roman" w:hAnsi="Times New Roman" w:cs="Times New Roman"/>
          <w:i/>
          <w:sz w:val="24"/>
          <w:szCs w:val="24"/>
        </w:rPr>
        <w:t>еобходимость существенных инвестиций.</w:t>
      </w:r>
      <w:r w:rsidR="005F2AE7">
        <w:rPr>
          <w:rFonts w:ascii="Times New Roman" w:hAnsi="Times New Roman" w:cs="Times New Roman"/>
          <w:sz w:val="24"/>
          <w:szCs w:val="24"/>
        </w:rPr>
        <w:t xml:space="preserve"> </w:t>
      </w:r>
      <w:r w:rsidR="005F2AE7" w:rsidRPr="001E31BB">
        <w:rPr>
          <w:rFonts w:ascii="Times New Roman" w:hAnsi="Times New Roman" w:cs="Times New Roman"/>
          <w:sz w:val="24"/>
          <w:szCs w:val="24"/>
        </w:rPr>
        <w:t xml:space="preserve">Для реализации такого проекта потребуются существенные первоначальные вложения как финансовых, так и материальных ресурсов. Это не только </w:t>
      </w:r>
      <w:r w:rsidR="005F2AE7">
        <w:rPr>
          <w:rFonts w:ascii="Times New Roman" w:hAnsi="Times New Roman" w:cs="Times New Roman"/>
          <w:sz w:val="24"/>
          <w:szCs w:val="24"/>
        </w:rPr>
        <w:t>дороговизна самого ИТ</w:t>
      </w:r>
      <w:r w:rsidR="005F2AE7" w:rsidRPr="001E31BB">
        <w:rPr>
          <w:rFonts w:ascii="Times New Roman" w:hAnsi="Times New Roman" w:cs="Times New Roman"/>
          <w:sz w:val="24"/>
          <w:szCs w:val="24"/>
        </w:rPr>
        <w:t>-</w:t>
      </w:r>
      <w:r w:rsidR="005F2AE7">
        <w:rPr>
          <w:rFonts w:ascii="Times New Roman" w:hAnsi="Times New Roman" w:cs="Times New Roman"/>
          <w:sz w:val="24"/>
          <w:szCs w:val="24"/>
        </w:rPr>
        <w:t xml:space="preserve">продукта, но и достаточно дорогое обслуживание. Как показывает опыт внедрения </w:t>
      </w:r>
      <w:proofErr w:type="spellStart"/>
      <w:r w:rsidR="005F2AE7">
        <w:rPr>
          <w:rFonts w:ascii="Times New Roman" w:hAnsi="Times New Roman" w:cs="Times New Roman"/>
          <w:sz w:val="24"/>
          <w:szCs w:val="24"/>
        </w:rPr>
        <w:t>метавселенной</w:t>
      </w:r>
      <w:proofErr w:type="spellEnd"/>
      <w:r w:rsidR="005F2AE7">
        <w:rPr>
          <w:rFonts w:ascii="Times New Roman" w:hAnsi="Times New Roman" w:cs="Times New Roman"/>
          <w:sz w:val="24"/>
          <w:szCs w:val="24"/>
        </w:rPr>
        <w:t xml:space="preserve"> компанией Мета (</w:t>
      </w:r>
      <w:r w:rsidR="005F2AE7" w:rsidRPr="001E31BB">
        <w:rPr>
          <w:rFonts w:ascii="Times New Roman" w:hAnsi="Times New Roman" w:cs="Times New Roman"/>
          <w:sz w:val="24"/>
          <w:szCs w:val="24"/>
        </w:rPr>
        <w:t>организация признана экстремистской и запрещена на территории</w:t>
      </w:r>
      <w:r w:rsidR="005F2AE7">
        <w:rPr>
          <w:rFonts w:ascii="Times New Roman" w:hAnsi="Times New Roman" w:cs="Times New Roman"/>
          <w:sz w:val="24"/>
          <w:szCs w:val="24"/>
        </w:rPr>
        <w:t xml:space="preserve"> РФ), данный проект практически не окупается. </w:t>
      </w:r>
    </w:p>
    <w:p w:rsidR="005F2AE7" w:rsidRDefault="00A226E1" w:rsidP="00A226E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226E1">
        <w:rPr>
          <w:rFonts w:ascii="Times New Roman" w:hAnsi="Times New Roman" w:cs="Times New Roman"/>
          <w:i/>
          <w:sz w:val="24"/>
          <w:szCs w:val="24"/>
        </w:rPr>
        <w:t>Н</w:t>
      </w:r>
      <w:r w:rsidR="005F2AE7" w:rsidRPr="00A226E1">
        <w:rPr>
          <w:rFonts w:ascii="Times New Roman" w:hAnsi="Times New Roman" w:cs="Times New Roman"/>
          <w:i/>
          <w:sz w:val="24"/>
          <w:szCs w:val="24"/>
        </w:rPr>
        <w:t>епривычный формат</w:t>
      </w:r>
      <w:r w:rsidR="00044FED" w:rsidRPr="00A226E1">
        <w:rPr>
          <w:rFonts w:ascii="Times New Roman" w:hAnsi="Times New Roman" w:cs="Times New Roman"/>
          <w:i/>
          <w:sz w:val="24"/>
          <w:szCs w:val="24"/>
        </w:rPr>
        <w:t xml:space="preserve"> взаимодействия</w:t>
      </w:r>
      <w:r w:rsidR="005F2AE7">
        <w:rPr>
          <w:rFonts w:ascii="Times New Roman" w:hAnsi="Times New Roman" w:cs="Times New Roman"/>
          <w:sz w:val="24"/>
          <w:szCs w:val="24"/>
        </w:rPr>
        <w:t xml:space="preserve">. Новизна формата </w:t>
      </w:r>
      <w:proofErr w:type="spellStart"/>
      <w:r w:rsidR="005F2AE7">
        <w:rPr>
          <w:rFonts w:ascii="Times New Roman" w:hAnsi="Times New Roman" w:cs="Times New Roman"/>
          <w:sz w:val="24"/>
          <w:szCs w:val="24"/>
        </w:rPr>
        <w:t>метавселенной</w:t>
      </w:r>
      <w:proofErr w:type="spellEnd"/>
      <w:r w:rsidR="005F2AE7">
        <w:rPr>
          <w:rFonts w:ascii="Times New Roman" w:hAnsi="Times New Roman" w:cs="Times New Roman"/>
          <w:sz w:val="24"/>
          <w:szCs w:val="24"/>
        </w:rPr>
        <w:t xml:space="preserve"> приводит к тому, что пользователи недостаточно охотно осваивают новую технологию.  Часть исследователей отмечает, что </w:t>
      </w:r>
      <w:r w:rsidR="005F2AE7" w:rsidRPr="0046188E">
        <w:rPr>
          <w:rFonts w:ascii="Times New Roman" w:hAnsi="Times New Roman" w:cs="Times New Roman"/>
          <w:sz w:val="24"/>
          <w:szCs w:val="24"/>
        </w:rPr>
        <w:t>потребуются сер</w:t>
      </w:r>
      <w:r w:rsidR="005F2AE7">
        <w:rPr>
          <w:rFonts w:ascii="Times New Roman" w:hAnsi="Times New Roman" w:cs="Times New Roman"/>
          <w:sz w:val="24"/>
          <w:szCs w:val="24"/>
        </w:rPr>
        <w:t xml:space="preserve">ьезные сдвиги парадигмы в </w:t>
      </w:r>
      <w:r w:rsidR="005F2AE7" w:rsidRPr="0046188E">
        <w:rPr>
          <w:rFonts w:ascii="Times New Roman" w:hAnsi="Times New Roman" w:cs="Times New Roman"/>
          <w:sz w:val="24"/>
          <w:szCs w:val="24"/>
        </w:rPr>
        <w:t>структурах управления и политики, чтобы принять и сделать возможным этот технологический рубеж.</w:t>
      </w:r>
      <w:r w:rsidR="005F2AE7">
        <w:rPr>
          <w:rFonts w:ascii="Times New Roman" w:hAnsi="Times New Roman" w:cs="Times New Roman"/>
          <w:sz w:val="24"/>
          <w:szCs w:val="24"/>
        </w:rPr>
        <w:t xml:space="preserve"> С учетом того, что чиновники – это достаточно консервативная группа, они не будут стремиться ускорять технологическое совершенствование. Однако нельзя не отметить, что пандемия и связанные с ней контроль и изоляция, существенно усилили интерес государственного и регионального управления к цифровым платформам.</w:t>
      </w:r>
    </w:p>
    <w:p w:rsidR="005F2AE7" w:rsidRDefault="00A226E1" w:rsidP="00A226E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226E1">
        <w:rPr>
          <w:rFonts w:ascii="Times New Roman" w:hAnsi="Times New Roman" w:cs="Times New Roman"/>
          <w:i/>
          <w:sz w:val="24"/>
          <w:szCs w:val="24"/>
        </w:rPr>
        <w:t>Р</w:t>
      </w:r>
      <w:r w:rsidR="005F2AE7" w:rsidRPr="00A226E1">
        <w:rPr>
          <w:rFonts w:ascii="Times New Roman" w:hAnsi="Times New Roman" w:cs="Times New Roman"/>
          <w:i/>
          <w:sz w:val="24"/>
          <w:szCs w:val="24"/>
        </w:rPr>
        <w:t>иск чрезмерного контроля</w:t>
      </w:r>
      <w:r w:rsidR="005F2AE7">
        <w:rPr>
          <w:rFonts w:ascii="Times New Roman" w:hAnsi="Times New Roman" w:cs="Times New Roman"/>
          <w:sz w:val="24"/>
          <w:szCs w:val="24"/>
        </w:rPr>
        <w:t>. Данный недостаток как правило рассматривается как самый существенный, включая новые возможнос</w:t>
      </w:r>
      <w:r>
        <w:rPr>
          <w:rFonts w:ascii="Times New Roman" w:hAnsi="Times New Roman" w:cs="Times New Roman"/>
          <w:sz w:val="24"/>
          <w:szCs w:val="24"/>
        </w:rPr>
        <w:t>ти вмешательства в личную жизнь и</w:t>
      </w:r>
      <w:r w:rsidR="005F2AE7">
        <w:rPr>
          <w:rFonts w:ascii="Times New Roman" w:hAnsi="Times New Roman" w:cs="Times New Roman"/>
          <w:sz w:val="24"/>
          <w:szCs w:val="24"/>
        </w:rPr>
        <w:t xml:space="preserve"> детальный контроль перемещений</w:t>
      </w:r>
      <w:r w:rsidR="00B10496" w:rsidRPr="00B10496">
        <w:rPr>
          <w:rFonts w:ascii="Times New Roman" w:hAnsi="Times New Roman" w:cs="Times New Roman"/>
          <w:sz w:val="24"/>
          <w:szCs w:val="24"/>
        </w:rPr>
        <w:t xml:space="preserve"> [1]</w:t>
      </w:r>
      <w:r w:rsidR="00B10496">
        <w:rPr>
          <w:rFonts w:ascii="Times New Roman" w:hAnsi="Times New Roman" w:cs="Times New Roman"/>
          <w:sz w:val="24"/>
          <w:szCs w:val="24"/>
        </w:rPr>
        <w:t>.</w:t>
      </w:r>
      <w:r w:rsidR="005F2AE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F2AE7" w:rsidRPr="00A226E1" w:rsidRDefault="005F2AE7" w:rsidP="00A226E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226E1">
        <w:rPr>
          <w:rFonts w:ascii="Times New Roman" w:hAnsi="Times New Roman" w:cs="Times New Roman"/>
          <w:i/>
          <w:sz w:val="24"/>
          <w:szCs w:val="24"/>
        </w:rPr>
        <w:t xml:space="preserve">Проблема </w:t>
      </w:r>
      <w:proofErr w:type="spellStart"/>
      <w:r w:rsidRPr="00A226E1">
        <w:rPr>
          <w:rFonts w:ascii="Times New Roman" w:hAnsi="Times New Roman" w:cs="Times New Roman"/>
          <w:i/>
          <w:sz w:val="24"/>
          <w:szCs w:val="24"/>
        </w:rPr>
        <w:t>кибербезопасности</w:t>
      </w:r>
      <w:proofErr w:type="spellEnd"/>
      <w:r w:rsidRPr="00A226E1">
        <w:rPr>
          <w:rFonts w:ascii="Times New Roman" w:hAnsi="Times New Roman" w:cs="Times New Roman"/>
          <w:i/>
          <w:sz w:val="24"/>
          <w:szCs w:val="24"/>
        </w:rPr>
        <w:t xml:space="preserve"> в </w:t>
      </w:r>
      <w:proofErr w:type="spellStart"/>
      <w:r w:rsidRPr="00A226E1">
        <w:rPr>
          <w:rFonts w:ascii="Times New Roman" w:hAnsi="Times New Roman" w:cs="Times New Roman"/>
          <w:i/>
          <w:sz w:val="24"/>
          <w:szCs w:val="24"/>
        </w:rPr>
        <w:t>метавселенной</w:t>
      </w:r>
      <w:proofErr w:type="spellEnd"/>
      <w:r w:rsidR="00A226E1">
        <w:rPr>
          <w:rFonts w:ascii="Times New Roman" w:hAnsi="Times New Roman" w:cs="Times New Roman"/>
          <w:i/>
          <w:sz w:val="24"/>
          <w:szCs w:val="24"/>
        </w:rPr>
        <w:t xml:space="preserve">. </w:t>
      </w:r>
      <w:r w:rsidR="00A226E1">
        <w:rPr>
          <w:rFonts w:ascii="Times New Roman" w:hAnsi="Times New Roman" w:cs="Times New Roman"/>
          <w:sz w:val="24"/>
          <w:szCs w:val="24"/>
        </w:rPr>
        <w:t>В процессе</w:t>
      </w:r>
      <w:r w:rsidRPr="00A226E1">
        <w:rPr>
          <w:rFonts w:ascii="Times New Roman" w:hAnsi="Times New Roman" w:cs="Times New Roman"/>
          <w:sz w:val="24"/>
          <w:szCs w:val="24"/>
        </w:rPr>
        <w:t xml:space="preserve"> обеспечения безопасности данных обычно учитываются </w:t>
      </w:r>
      <w:r w:rsidR="00A226E1">
        <w:rPr>
          <w:rFonts w:ascii="Times New Roman" w:hAnsi="Times New Roman" w:cs="Times New Roman"/>
          <w:sz w:val="24"/>
          <w:szCs w:val="24"/>
        </w:rPr>
        <w:t xml:space="preserve">несколько аспектов. </w:t>
      </w:r>
      <w:r w:rsidRPr="00A226E1">
        <w:rPr>
          <w:rFonts w:ascii="Times New Roman" w:hAnsi="Times New Roman" w:cs="Times New Roman"/>
          <w:sz w:val="24"/>
          <w:szCs w:val="24"/>
        </w:rPr>
        <w:t>Рассмотрим их подробнее</w:t>
      </w:r>
    </w:p>
    <w:p w:rsidR="005F2AE7" w:rsidRPr="00A226E1" w:rsidRDefault="00A226E1" w:rsidP="00A226E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Конфиденциальность: п</w:t>
      </w:r>
      <w:r w:rsidR="005F2AE7" w:rsidRPr="00A226E1">
        <w:rPr>
          <w:rFonts w:ascii="Times New Roman" w:hAnsi="Times New Roman" w:cs="Times New Roman"/>
          <w:sz w:val="24"/>
          <w:szCs w:val="24"/>
        </w:rPr>
        <w:t xml:space="preserve">одобно реальному миру, виртуальный мир людей нуждается в безопасных и конфиденциальных транзакциях и корреспонденции. В </w:t>
      </w:r>
      <w:proofErr w:type="spellStart"/>
      <w:r w:rsidR="005F2AE7" w:rsidRPr="00A226E1">
        <w:rPr>
          <w:rFonts w:ascii="Times New Roman" w:hAnsi="Times New Roman" w:cs="Times New Roman"/>
          <w:sz w:val="24"/>
          <w:szCs w:val="24"/>
        </w:rPr>
        <w:t>метавселенной</w:t>
      </w:r>
      <w:proofErr w:type="spellEnd"/>
      <w:r w:rsidR="005F2AE7" w:rsidRPr="00A226E1">
        <w:rPr>
          <w:rFonts w:ascii="Times New Roman" w:hAnsi="Times New Roman" w:cs="Times New Roman"/>
          <w:sz w:val="24"/>
          <w:szCs w:val="24"/>
        </w:rPr>
        <w:t xml:space="preserve"> конфиденциальность должна рассматриваться как обязательное свойство или как опция, которую могут выбрать пользователи. </w:t>
      </w:r>
    </w:p>
    <w:p w:rsidR="005F2AE7" w:rsidRPr="00A226E1" w:rsidRDefault="005F2AE7" w:rsidP="00A226E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226E1">
        <w:rPr>
          <w:rFonts w:ascii="Times New Roman" w:hAnsi="Times New Roman" w:cs="Times New Roman"/>
          <w:sz w:val="24"/>
          <w:szCs w:val="24"/>
        </w:rPr>
        <w:t>Целостность: Часть данных не должна изменяться, так как любое изменение может привести к повреждению данных.</w:t>
      </w:r>
    </w:p>
    <w:p w:rsidR="005F2AE7" w:rsidRPr="00A226E1" w:rsidRDefault="005F2AE7" w:rsidP="00A226E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226E1">
        <w:rPr>
          <w:rFonts w:ascii="Times New Roman" w:hAnsi="Times New Roman" w:cs="Times New Roman"/>
          <w:sz w:val="24"/>
          <w:szCs w:val="24"/>
        </w:rPr>
        <w:t>Доступность: данные были доступны в любое время и в любом месте.</w:t>
      </w:r>
    </w:p>
    <w:p w:rsidR="005F2AE7" w:rsidRPr="00A226E1" w:rsidRDefault="00A226E1" w:rsidP="00A226E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Аутентификация: п</w:t>
      </w:r>
      <w:r w:rsidR="005F2AE7" w:rsidRPr="00A226E1">
        <w:rPr>
          <w:rFonts w:ascii="Times New Roman" w:hAnsi="Times New Roman" w:cs="Times New Roman"/>
          <w:sz w:val="24"/>
          <w:szCs w:val="24"/>
        </w:rPr>
        <w:t xml:space="preserve">ользователи </w:t>
      </w:r>
      <w:proofErr w:type="spellStart"/>
      <w:r w:rsidR="005F2AE7" w:rsidRPr="00A226E1">
        <w:rPr>
          <w:rFonts w:ascii="Times New Roman" w:hAnsi="Times New Roman" w:cs="Times New Roman"/>
          <w:sz w:val="24"/>
          <w:szCs w:val="24"/>
        </w:rPr>
        <w:t>метавселенной</w:t>
      </w:r>
      <w:proofErr w:type="spellEnd"/>
      <w:r w:rsidR="005F2AE7" w:rsidRPr="00A226E1">
        <w:rPr>
          <w:rFonts w:ascii="Times New Roman" w:hAnsi="Times New Roman" w:cs="Times New Roman"/>
          <w:sz w:val="24"/>
          <w:szCs w:val="24"/>
        </w:rPr>
        <w:t xml:space="preserve"> должны быть уверены в подлинности используемых идентификаторов и других цифровых сущностей (например, NTF). Поэтому должны быть предусмотрены механизмы для подтверждения подлинности этих объектов.</w:t>
      </w:r>
    </w:p>
    <w:p w:rsidR="005F2AE7" w:rsidRPr="00A226E1" w:rsidRDefault="005F2AE7" w:rsidP="00A226E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226E1">
        <w:rPr>
          <w:rFonts w:ascii="Times New Roman" w:hAnsi="Times New Roman" w:cs="Times New Roman"/>
          <w:sz w:val="24"/>
          <w:szCs w:val="24"/>
        </w:rPr>
        <w:t>Децентрализация: концепция предоставление услуг без центрального органа</w:t>
      </w:r>
    </w:p>
    <w:p w:rsidR="005F2AE7" w:rsidRPr="00A226E1" w:rsidRDefault="005F2AE7" w:rsidP="00A226E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226E1">
        <w:rPr>
          <w:rFonts w:ascii="Times New Roman" w:hAnsi="Times New Roman" w:cs="Times New Roman"/>
          <w:sz w:val="24"/>
          <w:szCs w:val="24"/>
        </w:rPr>
        <w:t>Управление идентификацией: необходимо управление идентификацией, включая регистрацию, аннулирование и обновление учетной записи</w:t>
      </w:r>
      <w:r w:rsidR="00B10496" w:rsidRPr="00B10496">
        <w:rPr>
          <w:rFonts w:ascii="Times New Roman" w:hAnsi="Times New Roman" w:cs="Times New Roman"/>
          <w:sz w:val="24"/>
          <w:szCs w:val="24"/>
        </w:rPr>
        <w:t xml:space="preserve"> [4]</w:t>
      </w:r>
      <w:r w:rsidRPr="00A226E1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A226E1" w:rsidRDefault="00A226E1" w:rsidP="00A226E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Сбои в системах </w:t>
      </w:r>
      <w:proofErr w:type="spellStart"/>
      <w:r>
        <w:rPr>
          <w:rFonts w:ascii="Times New Roman" w:hAnsi="Times New Roman" w:cs="Times New Roman"/>
          <w:sz w:val="24"/>
          <w:szCs w:val="24"/>
        </w:rPr>
        <w:t>кибербезопасности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ослабят доверие пользователей к </w:t>
      </w:r>
      <w:proofErr w:type="spellStart"/>
      <w:r>
        <w:rPr>
          <w:rFonts w:ascii="Times New Roman" w:hAnsi="Times New Roman" w:cs="Times New Roman"/>
          <w:sz w:val="24"/>
          <w:szCs w:val="24"/>
        </w:rPr>
        <w:t>метавселенной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и могут побудить их отказаться от ее использования.</w:t>
      </w:r>
    </w:p>
    <w:p w:rsidR="00A226E1" w:rsidRDefault="00A226E1" w:rsidP="00A226E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Подводя итог нашего рассмотрения, мы видим, что концепция использования </w:t>
      </w:r>
      <w:proofErr w:type="spellStart"/>
      <w:r>
        <w:rPr>
          <w:rFonts w:ascii="Times New Roman" w:hAnsi="Times New Roman" w:cs="Times New Roman"/>
          <w:sz w:val="24"/>
          <w:szCs w:val="24"/>
        </w:rPr>
        <w:t>метавселенных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в системах городского управления имеет ряд неоспоримых преимуществ. В будущем она позволяет сокращать затраты и упрощать коммуникацию между заинтересованными лицами, гражданами и представителями власти. Но, как и любая технология, внедрение </w:t>
      </w:r>
      <w:proofErr w:type="spellStart"/>
      <w:r>
        <w:rPr>
          <w:rFonts w:ascii="Times New Roman" w:hAnsi="Times New Roman" w:cs="Times New Roman"/>
          <w:sz w:val="24"/>
          <w:szCs w:val="24"/>
        </w:rPr>
        <w:t>метавселенных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в систему управления несет значительные риски.</w:t>
      </w:r>
      <w:r w:rsidR="00AF275B">
        <w:rPr>
          <w:rFonts w:ascii="Times New Roman" w:hAnsi="Times New Roman" w:cs="Times New Roman"/>
          <w:sz w:val="24"/>
          <w:szCs w:val="24"/>
        </w:rPr>
        <w:t xml:space="preserve"> Поэтому несмотря на успешный опыт ряда городов, например, Сеула, мы ожидаем внедрение данной концепции в российских системах управления </w:t>
      </w:r>
      <w:r w:rsidR="004A4540">
        <w:rPr>
          <w:rFonts w:ascii="Times New Roman" w:hAnsi="Times New Roman" w:cs="Times New Roman"/>
          <w:sz w:val="24"/>
          <w:szCs w:val="24"/>
        </w:rPr>
        <w:t>в достаточно отдаленном будущем.</w:t>
      </w:r>
    </w:p>
    <w:p w:rsidR="00A226E1" w:rsidRDefault="00A226E1" w:rsidP="00A226E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044FED" w:rsidRPr="00140DB3" w:rsidRDefault="00044FED" w:rsidP="0098762B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40DB3">
        <w:rPr>
          <w:rFonts w:ascii="Times New Roman" w:hAnsi="Times New Roman" w:cs="Times New Roman"/>
          <w:b/>
          <w:sz w:val="24"/>
          <w:szCs w:val="24"/>
        </w:rPr>
        <w:t>Библиографический список</w:t>
      </w:r>
    </w:p>
    <w:p w:rsidR="004A4540" w:rsidRDefault="004A4540" w:rsidP="00A226E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E82B9A" w:rsidRDefault="00A34F2A" w:rsidP="00140DB3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Гуров О. Н.</w:t>
      </w:r>
      <w:r w:rsidR="00E82B9A" w:rsidRPr="00140DB3">
        <w:rPr>
          <w:rFonts w:ascii="Times New Roman" w:hAnsi="Times New Roman" w:cs="Times New Roman"/>
          <w:sz w:val="24"/>
          <w:szCs w:val="24"/>
        </w:rPr>
        <w:t xml:space="preserve">, Конькова Т. А. </w:t>
      </w:r>
      <w:proofErr w:type="spellStart"/>
      <w:r w:rsidR="00E82B9A" w:rsidRPr="00140DB3">
        <w:rPr>
          <w:rFonts w:ascii="Times New Roman" w:hAnsi="Times New Roman" w:cs="Times New Roman"/>
          <w:sz w:val="24"/>
          <w:szCs w:val="24"/>
        </w:rPr>
        <w:t>Метавселенные</w:t>
      </w:r>
      <w:proofErr w:type="spellEnd"/>
      <w:r w:rsidR="00E82B9A" w:rsidRPr="00140DB3">
        <w:rPr>
          <w:rFonts w:ascii="Times New Roman" w:hAnsi="Times New Roman" w:cs="Times New Roman"/>
          <w:sz w:val="24"/>
          <w:szCs w:val="24"/>
        </w:rPr>
        <w:t xml:space="preserve"> для человека или человек для </w:t>
      </w:r>
      <w:proofErr w:type="spellStart"/>
      <w:r w:rsidR="00E82B9A" w:rsidRPr="00140DB3">
        <w:rPr>
          <w:rFonts w:ascii="Times New Roman" w:hAnsi="Times New Roman" w:cs="Times New Roman"/>
          <w:sz w:val="24"/>
          <w:szCs w:val="24"/>
        </w:rPr>
        <w:t>метавселенных</w:t>
      </w:r>
      <w:proofErr w:type="spellEnd"/>
      <w:r w:rsidR="00E82B9A" w:rsidRPr="00140DB3">
        <w:rPr>
          <w:rFonts w:ascii="Times New Roman" w:hAnsi="Times New Roman" w:cs="Times New Roman"/>
          <w:sz w:val="24"/>
          <w:szCs w:val="24"/>
        </w:rPr>
        <w:t xml:space="preserve"> // Искусственные общества. – 2022. – </w:t>
      </w:r>
      <w:r w:rsidR="00E82B9A" w:rsidRPr="00140DB3">
        <w:rPr>
          <w:rFonts w:ascii="Times New Roman" w:hAnsi="Times New Roman" w:cs="Times New Roman"/>
          <w:sz w:val="24"/>
          <w:szCs w:val="24"/>
          <w:lang w:val="en-US"/>
        </w:rPr>
        <w:t>T</w:t>
      </w:r>
      <w:r w:rsidR="00E82B9A" w:rsidRPr="00140DB3">
        <w:rPr>
          <w:rFonts w:ascii="Times New Roman" w:hAnsi="Times New Roman" w:cs="Times New Roman"/>
          <w:sz w:val="24"/>
          <w:szCs w:val="24"/>
        </w:rPr>
        <w:t xml:space="preserve">. 17. – Выпуск 1. </w:t>
      </w:r>
    </w:p>
    <w:p w:rsidR="00A34F2A" w:rsidRPr="00A34F2A" w:rsidRDefault="00A34F2A" w:rsidP="00C106BA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A34F2A">
        <w:rPr>
          <w:rFonts w:ascii="Times New Roman" w:hAnsi="Times New Roman" w:cs="Times New Roman"/>
          <w:sz w:val="24"/>
          <w:szCs w:val="24"/>
          <w:lang w:val="en-US"/>
        </w:rPr>
        <w:t>Allam</w:t>
      </w:r>
      <w:proofErr w:type="spellEnd"/>
      <w:r w:rsidRPr="00A34F2A">
        <w:rPr>
          <w:rFonts w:ascii="Times New Roman" w:hAnsi="Times New Roman" w:cs="Times New Roman"/>
          <w:sz w:val="24"/>
          <w:szCs w:val="24"/>
        </w:rPr>
        <w:t xml:space="preserve">, </w:t>
      </w:r>
      <w:r w:rsidRPr="00A34F2A">
        <w:rPr>
          <w:rFonts w:ascii="Times New Roman" w:hAnsi="Times New Roman" w:cs="Times New Roman"/>
          <w:sz w:val="24"/>
          <w:szCs w:val="24"/>
          <w:lang w:val="en-US"/>
        </w:rPr>
        <w:t>Z</w:t>
      </w:r>
      <w:r w:rsidRPr="00A34F2A">
        <w:rPr>
          <w:rFonts w:ascii="Times New Roman" w:hAnsi="Times New Roman" w:cs="Times New Roman"/>
          <w:sz w:val="24"/>
          <w:szCs w:val="24"/>
        </w:rPr>
        <w:t xml:space="preserve">. </w:t>
      </w:r>
      <w:r w:rsidRPr="00A34F2A">
        <w:rPr>
          <w:rFonts w:ascii="Times New Roman" w:hAnsi="Times New Roman" w:cs="Times New Roman"/>
          <w:sz w:val="24"/>
          <w:szCs w:val="24"/>
          <w:lang w:val="en-US"/>
        </w:rPr>
        <w:t>Cities</w:t>
      </w:r>
      <w:r w:rsidRPr="00A34F2A">
        <w:rPr>
          <w:rFonts w:ascii="Times New Roman" w:hAnsi="Times New Roman" w:cs="Times New Roman"/>
          <w:sz w:val="24"/>
          <w:szCs w:val="24"/>
        </w:rPr>
        <w:t xml:space="preserve"> </w:t>
      </w:r>
      <w:r w:rsidRPr="00A34F2A">
        <w:rPr>
          <w:rFonts w:ascii="Times New Roman" w:hAnsi="Times New Roman" w:cs="Times New Roman"/>
          <w:sz w:val="24"/>
          <w:szCs w:val="24"/>
          <w:lang w:val="en-US"/>
        </w:rPr>
        <w:t>and</w:t>
      </w:r>
      <w:r w:rsidRPr="00A34F2A">
        <w:rPr>
          <w:rFonts w:ascii="Times New Roman" w:hAnsi="Times New Roman" w:cs="Times New Roman"/>
          <w:sz w:val="24"/>
          <w:szCs w:val="24"/>
        </w:rPr>
        <w:t xml:space="preserve"> </w:t>
      </w:r>
      <w:r w:rsidRPr="00A34F2A">
        <w:rPr>
          <w:rFonts w:ascii="Times New Roman" w:hAnsi="Times New Roman" w:cs="Times New Roman"/>
          <w:sz w:val="24"/>
          <w:szCs w:val="24"/>
          <w:lang w:val="en-US"/>
        </w:rPr>
        <w:t>the</w:t>
      </w:r>
      <w:r w:rsidRPr="00A34F2A">
        <w:rPr>
          <w:rFonts w:ascii="Times New Roman" w:hAnsi="Times New Roman" w:cs="Times New Roman"/>
          <w:sz w:val="24"/>
          <w:szCs w:val="24"/>
        </w:rPr>
        <w:t xml:space="preserve"> </w:t>
      </w:r>
      <w:r w:rsidRPr="00A34F2A">
        <w:rPr>
          <w:rFonts w:ascii="Times New Roman" w:hAnsi="Times New Roman" w:cs="Times New Roman"/>
          <w:sz w:val="24"/>
          <w:szCs w:val="24"/>
          <w:lang w:val="en-US"/>
        </w:rPr>
        <w:t>Digital</w:t>
      </w:r>
      <w:r w:rsidRPr="00A34F2A">
        <w:rPr>
          <w:rFonts w:ascii="Times New Roman" w:hAnsi="Times New Roman" w:cs="Times New Roman"/>
          <w:sz w:val="24"/>
          <w:szCs w:val="24"/>
        </w:rPr>
        <w:t xml:space="preserve"> </w:t>
      </w:r>
      <w:r w:rsidRPr="00A34F2A">
        <w:rPr>
          <w:rFonts w:ascii="Times New Roman" w:hAnsi="Times New Roman" w:cs="Times New Roman"/>
          <w:sz w:val="24"/>
          <w:szCs w:val="24"/>
          <w:lang w:val="en-US"/>
        </w:rPr>
        <w:t>Revolution</w:t>
      </w:r>
      <w:r w:rsidRPr="00A34F2A">
        <w:rPr>
          <w:rFonts w:ascii="Times New Roman" w:hAnsi="Times New Roman" w:cs="Times New Roman"/>
          <w:sz w:val="24"/>
          <w:szCs w:val="24"/>
        </w:rPr>
        <w:t xml:space="preserve">: </w:t>
      </w:r>
      <w:r w:rsidRPr="00A34F2A">
        <w:rPr>
          <w:rFonts w:ascii="Times New Roman" w:hAnsi="Times New Roman" w:cs="Times New Roman"/>
          <w:sz w:val="24"/>
          <w:szCs w:val="24"/>
          <w:lang w:val="en-US"/>
        </w:rPr>
        <w:t>Aligning</w:t>
      </w:r>
      <w:r w:rsidRPr="00A34F2A">
        <w:rPr>
          <w:rFonts w:ascii="Times New Roman" w:hAnsi="Times New Roman" w:cs="Times New Roman"/>
          <w:sz w:val="24"/>
          <w:szCs w:val="24"/>
        </w:rPr>
        <w:t xml:space="preserve"> </w:t>
      </w:r>
      <w:r w:rsidRPr="00A34F2A">
        <w:rPr>
          <w:rFonts w:ascii="Times New Roman" w:hAnsi="Times New Roman" w:cs="Times New Roman"/>
          <w:sz w:val="24"/>
          <w:szCs w:val="24"/>
          <w:lang w:val="en-US"/>
        </w:rPr>
        <w:t>Technology</w:t>
      </w:r>
      <w:r w:rsidRPr="00A34F2A">
        <w:rPr>
          <w:rFonts w:ascii="Times New Roman" w:hAnsi="Times New Roman" w:cs="Times New Roman"/>
          <w:sz w:val="24"/>
          <w:szCs w:val="24"/>
        </w:rPr>
        <w:t xml:space="preserve"> </w:t>
      </w:r>
      <w:r w:rsidRPr="00A34F2A">
        <w:rPr>
          <w:rFonts w:ascii="Times New Roman" w:hAnsi="Times New Roman" w:cs="Times New Roman"/>
          <w:sz w:val="24"/>
          <w:szCs w:val="24"/>
          <w:lang w:val="en-US"/>
        </w:rPr>
        <w:t>and</w:t>
      </w:r>
      <w:r w:rsidRPr="00A34F2A">
        <w:rPr>
          <w:rFonts w:ascii="Times New Roman" w:hAnsi="Times New Roman" w:cs="Times New Roman"/>
          <w:sz w:val="24"/>
          <w:szCs w:val="24"/>
        </w:rPr>
        <w:t xml:space="preserve"> </w:t>
      </w:r>
      <w:r w:rsidRPr="00A34F2A">
        <w:rPr>
          <w:rFonts w:ascii="Times New Roman" w:hAnsi="Times New Roman" w:cs="Times New Roman"/>
          <w:sz w:val="24"/>
          <w:szCs w:val="24"/>
          <w:lang w:val="en-US"/>
        </w:rPr>
        <w:t>Humanity</w:t>
      </w:r>
      <w:r w:rsidRPr="00A34F2A">
        <w:rPr>
          <w:rFonts w:ascii="Times New Roman" w:hAnsi="Times New Roman" w:cs="Times New Roman"/>
          <w:sz w:val="24"/>
          <w:szCs w:val="24"/>
        </w:rPr>
        <w:t xml:space="preserve">; </w:t>
      </w:r>
      <w:r w:rsidRPr="00A34F2A">
        <w:rPr>
          <w:rFonts w:ascii="Times New Roman" w:hAnsi="Times New Roman" w:cs="Times New Roman"/>
          <w:sz w:val="24"/>
          <w:szCs w:val="24"/>
          <w:lang w:val="en-US"/>
        </w:rPr>
        <w:t>Springer</w:t>
      </w:r>
      <w:r w:rsidRPr="00A34F2A">
        <w:rPr>
          <w:rFonts w:ascii="Times New Roman" w:hAnsi="Times New Roman" w:cs="Times New Roman"/>
          <w:sz w:val="24"/>
          <w:szCs w:val="24"/>
        </w:rPr>
        <w:t xml:space="preserve"> </w:t>
      </w:r>
      <w:r w:rsidRPr="00A34F2A">
        <w:rPr>
          <w:rFonts w:ascii="Times New Roman" w:hAnsi="Times New Roman" w:cs="Times New Roman"/>
          <w:sz w:val="24"/>
          <w:szCs w:val="24"/>
          <w:lang w:val="en-US"/>
        </w:rPr>
        <w:t>International</w:t>
      </w:r>
      <w:r w:rsidRPr="00A34F2A">
        <w:rPr>
          <w:rFonts w:ascii="Times New Roman" w:hAnsi="Times New Roman" w:cs="Times New Roman"/>
          <w:sz w:val="24"/>
          <w:szCs w:val="24"/>
        </w:rPr>
        <w:t xml:space="preserve"> </w:t>
      </w:r>
      <w:r w:rsidRPr="00A34F2A">
        <w:rPr>
          <w:rFonts w:ascii="Times New Roman" w:hAnsi="Times New Roman" w:cs="Times New Roman"/>
          <w:sz w:val="24"/>
          <w:szCs w:val="24"/>
          <w:lang w:val="en-US"/>
        </w:rPr>
        <w:t>Publishing</w:t>
      </w:r>
      <w:r w:rsidRPr="00A34F2A">
        <w:rPr>
          <w:rFonts w:ascii="Times New Roman" w:hAnsi="Times New Roman" w:cs="Times New Roman"/>
          <w:sz w:val="24"/>
          <w:szCs w:val="24"/>
        </w:rPr>
        <w:t>:</w:t>
      </w:r>
      <w:r w:rsidRPr="00A34F2A">
        <w:rPr>
          <w:rFonts w:ascii="Times New Roman" w:hAnsi="Times New Roman" w:cs="Times New Roman"/>
          <w:sz w:val="24"/>
          <w:szCs w:val="24"/>
        </w:rPr>
        <w:t xml:space="preserve"> </w:t>
      </w:r>
      <w:r w:rsidRPr="00A34F2A">
        <w:rPr>
          <w:rFonts w:ascii="Times New Roman" w:hAnsi="Times New Roman" w:cs="Times New Roman"/>
          <w:sz w:val="24"/>
          <w:szCs w:val="24"/>
          <w:lang w:val="en-US"/>
        </w:rPr>
        <w:t>Cham, Switzerland, 2020.</w:t>
      </w:r>
    </w:p>
    <w:p w:rsidR="00140DB3" w:rsidRPr="00E503B3" w:rsidRDefault="004A4540" w:rsidP="00140DB3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140DB3">
        <w:rPr>
          <w:rFonts w:ascii="Times New Roman" w:hAnsi="Times New Roman" w:cs="Times New Roman"/>
          <w:sz w:val="24"/>
          <w:szCs w:val="24"/>
          <w:lang w:val="en-US"/>
        </w:rPr>
        <w:t>Allam</w:t>
      </w:r>
      <w:proofErr w:type="spellEnd"/>
      <w:r w:rsidRPr="00140DB3">
        <w:rPr>
          <w:rFonts w:ascii="Times New Roman" w:hAnsi="Times New Roman" w:cs="Times New Roman"/>
          <w:sz w:val="24"/>
          <w:szCs w:val="24"/>
          <w:lang w:val="en-US"/>
        </w:rPr>
        <w:t xml:space="preserve">, Z.; </w:t>
      </w:r>
      <w:proofErr w:type="spellStart"/>
      <w:r w:rsidRPr="00140DB3">
        <w:rPr>
          <w:rFonts w:ascii="Times New Roman" w:hAnsi="Times New Roman" w:cs="Times New Roman"/>
          <w:sz w:val="24"/>
          <w:szCs w:val="24"/>
          <w:lang w:val="en-US"/>
        </w:rPr>
        <w:t>Sharifi</w:t>
      </w:r>
      <w:proofErr w:type="spellEnd"/>
      <w:r w:rsidRPr="00140DB3">
        <w:rPr>
          <w:rFonts w:ascii="Times New Roman" w:hAnsi="Times New Roman" w:cs="Times New Roman"/>
          <w:sz w:val="24"/>
          <w:szCs w:val="24"/>
          <w:lang w:val="en-US"/>
        </w:rPr>
        <w:t xml:space="preserve">, A.; </w:t>
      </w:r>
      <w:proofErr w:type="spellStart"/>
      <w:r w:rsidRPr="00140DB3">
        <w:rPr>
          <w:rFonts w:ascii="Times New Roman" w:hAnsi="Times New Roman" w:cs="Times New Roman"/>
          <w:sz w:val="24"/>
          <w:szCs w:val="24"/>
          <w:lang w:val="en-US"/>
        </w:rPr>
        <w:t>Bibri</w:t>
      </w:r>
      <w:proofErr w:type="spellEnd"/>
      <w:r w:rsidRPr="00140DB3">
        <w:rPr>
          <w:rFonts w:ascii="Times New Roman" w:hAnsi="Times New Roman" w:cs="Times New Roman"/>
          <w:sz w:val="24"/>
          <w:szCs w:val="24"/>
          <w:lang w:val="en-US"/>
        </w:rPr>
        <w:t xml:space="preserve">, S.E.; Jones, D.S.; </w:t>
      </w:r>
      <w:proofErr w:type="spellStart"/>
      <w:r w:rsidRPr="00140DB3">
        <w:rPr>
          <w:rFonts w:ascii="Times New Roman" w:hAnsi="Times New Roman" w:cs="Times New Roman"/>
          <w:sz w:val="24"/>
          <w:szCs w:val="24"/>
          <w:lang w:val="en-US"/>
        </w:rPr>
        <w:t>Krogstie</w:t>
      </w:r>
      <w:proofErr w:type="spellEnd"/>
      <w:r w:rsidRPr="00140DB3">
        <w:rPr>
          <w:rFonts w:ascii="Times New Roman" w:hAnsi="Times New Roman" w:cs="Times New Roman"/>
          <w:sz w:val="24"/>
          <w:szCs w:val="24"/>
          <w:lang w:val="en-US"/>
        </w:rPr>
        <w:t xml:space="preserve">, J. The </w:t>
      </w:r>
      <w:proofErr w:type="spellStart"/>
      <w:r w:rsidRPr="00140DB3">
        <w:rPr>
          <w:rFonts w:ascii="Times New Roman" w:hAnsi="Times New Roman" w:cs="Times New Roman"/>
          <w:sz w:val="24"/>
          <w:szCs w:val="24"/>
          <w:lang w:val="en-US"/>
        </w:rPr>
        <w:t>Metaverse</w:t>
      </w:r>
      <w:proofErr w:type="spellEnd"/>
      <w:r w:rsidRPr="00140DB3">
        <w:rPr>
          <w:rFonts w:ascii="Times New Roman" w:hAnsi="Times New Roman" w:cs="Times New Roman"/>
          <w:sz w:val="24"/>
          <w:szCs w:val="24"/>
          <w:lang w:val="en-US"/>
        </w:rPr>
        <w:t xml:space="preserve"> as a Virtual Form of Smart Cities: Opportunities and Challenges for Environmental, Economic, and Social Sustainability in Urban Futures. Smart Cities 2022, 5, 771-801.</w:t>
      </w:r>
    </w:p>
    <w:p w:rsidR="00E503B3" w:rsidRPr="00140DB3" w:rsidRDefault="00E503B3" w:rsidP="00E503B3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503B3">
        <w:rPr>
          <w:rFonts w:ascii="Times New Roman" w:hAnsi="Times New Roman" w:cs="Times New Roman"/>
          <w:sz w:val="24"/>
          <w:szCs w:val="24"/>
          <w:lang w:val="en-US"/>
        </w:rPr>
        <w:t xml:space="preserve">Far S. B., Rad A. I. Applying digital twins in </w:t>
      </w:r>
      <w:proofErr w:type="spellStart"/>
      <w:r w:rsidRPr="00E503B3">
        <w:rPr>
          <w:rFonts w:ascii="Times New Roman" w:hAnsi="Times New Roman" w:cs="Times New Roman"/>
          <w:sz w:val="24"/>
          <w:szCs w:val="24"/>
          <w:lang w:val="en-US"/>
        </w:rPr>
        <w:t>metaverse</w:t>
      </w:r>
      <w:proofErr w:type="spellEnd"/>
      <w:r w:rsidRPr="00E503B3">
        <w:rPr>
          <w:rFonts w:ascii="Times New Roman" w:hAnsi="Times New Roman" w:cs="Times New Roman"/>
          <w:sz w:val="24"/>
          <w:szCs w:val="24"/>
          <w:lang w:val="en-US"/>
        </w:rPr>
        <w:t xml:space="preserve">: User interface, security and privacy challenges //Journal of </w:t>
      </w:r>
      <w:proofErr w:type="spellStart"/>
      <w:r w:rsidRPr="00E503B3">
        <w:rPr>
          <w:rFonts w:ascii="Times New Roman" w:hAnsi="Times New Roman" w:cs="Times New Roman"/>
          <w:sz w:val="24"/>
          <w:szCs w:val="24"/>
          <w:lang w:val="en-US"/>
        </w:rPr>
        <w:t>Metaverse</w:t>
      </w:r>
      <w:proofErr w:type="spellEnd"/>
      <w:r w:rsidRPr="00E503B3">
        <w:rPr>
          <w:rFonts w:ascii="Times New Roman" w:hAnsi="Times New Roman" w:cs="Times New Roman"/>
          <w:sz w:val="24"/>
          <w:szCs w:val="24"/>
          <w:lang w:val="en-US"/>
        </w:rPr>
        <w:t xml:space="preserve">. – 2022. – </w:t>
      </w:r>
      <w:r w:rsidRPr="00E503B3">
        <w:rPr>
          <w:rFonts w:ascii="Times New Roman" w:hAnsi="Times New Roman" w:cs="Times New Roman"/>
          <w:sz w:val="24"/>
          <w:szCs w:val="24"/>
        </w:rPr>
        <w:t>Т</w:t>
      </w:r>
      <w:r w:rsidRPr="00E503B3">
        <w:rPr>
          <w:rFonts w:ascii="Times New Roman" w:hAnsi="Times New Roman" w:cs="Times New Roman"/>
          <w:sz w:val="24"/>
          <w:szCs w:val="24"/>
          <w:lang w:val="en-US"/>
        </w:rPr>
        <w:t xml:space="preserve">. 2. – №. </w:t>
      </w:r>
      <w:r w:rsidRPr="00E503B3">
        <w:rPr>
          <w:rFonts w:ascii="Times New Roman" w:hAnsi="Times New Roman" w:cs="Times New Roman"/>
          <w:sz w:val="24"/>
          <w:szCs w:val="24"/>
        </w:rPr>
        <w:t>1. – С. 8-15.</w:t>
      </w:r>
    </w:p>
    <w:p w:rsidR="004A4540" w:rsidRDefault="004A4540" w:rsidP="00D06CAC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40DB3">
        <w:rPr>
          <w:rFonts w:ascii="Times New Roman" w:hAnsi="Times New Roman" w:cs="Times New Roman"/>
          <w:sz w:val="24"/>
          <w:szCs w:val="24"/>
          <w:lang w:val="en-US"/>
        </w:rPr>
        <w:t xml:space="preserve">Ludlow, P., &amp; Wallace, M. The Second Life Herald: The virtual tabloid that witnessed the dawn of the </w:t>
      </w:r>
      <w:proofErr w:type="spellStart"/>
      <w:r w:rsidRPr="00140DB3">
        <w:rPr>
          <w:rFonts w:ascii="Times New Roman" w:hAnsi="Times New Roman" w:cs="Times New Roman"/>
          <w:sz w:val="24"/>
          <w:szCs w:val="24"/>
          <w:lang w:val="en-US"/>
        </w:rPr>
        <w:t>metaverse</w:t>
      </w:r>
      <w:proofErr w:type="spellEnd"/>
      <w:r w:rsidRPr="00140DB3">
        <w:rPr>
          <w:rFonts w:ascii="Times New Roman" w:hAnsi="Times New Roman" w:cs="Times New Roman"/>
          <w:sz w:val="24"/>
          <w:szCs w:val="24"/>
          <w:lang w:val="en-US"/>
        </w:rPr>
        <w:t>. MIT press, 2007</w:t>
      </w:r>
      <w:r w:rsidRPr="00140DB3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140D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40DB3">
        <w:rPr>
          <w:rFonts w:ascii="Times New Roman" w:hAnsi="Times New Roman" w:cs="Times New Roman"/>
          <w:sz w:val="24"/>
          <w:szCs w:val="24"/>
          <w:lang w:val="en-US"/>
        </w:rPr>
        <w:t>20-36.</w:t>
      </w:r>
    </w:p>
    <w:p w:rsidR="0036080D" w:rsidRPr="00140DB3" w:rsidRDefault="0036080D" w:rsidP="0036080D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6080D">
        <w:rPr>
          <w:rFonts w:ascii="Times New Roman" w:hAnsi="Times New Roman" w:cs="Times New Roman"/>
          <w:sz w:val="24"/>
          <w:szCs w:val="24"/>
          <w:lang w:val="en-US"/>
        </w:rPr>
        <w:t xml:space="preserve">UNEP. Resilience and Resource Efficiency in Cities; United Nations Environment </w:t>
      </w:r>
      <w:proofErr w:type="spellStart"/>
      <w:r w:rsidRPr="0036080D">
        <w:rPr>
          <w:rFonts w:ascii="Times New Roman" w:hAnsi="Times New Roman" w:cs="Times New Roman"/>
          <w:sz w:val="24"/>
          <w:szCs w:val="24"/>
          <w:lang w:val="en-US"/>
        </w:rPr>
        <w:t>Programme</w:t>
      </w:r>
      <w:proofErr w:type="spellEnd"/>
      <w:r w:rsidRPr="0036080D">
        <w:rPr>
          <w:rFonts w:ascii="Times New Roman" w:hAnsi="Times New Roman" w:cs="Times New Roman"/>
          <w:sz w:val="24"/>
          <w:szCs w:val="24"/>
          <w:lang w:val="en-US"/>
        </w:rPr>
        <w:t>: New York, NY, USA, 2017.</w:t>
      </w:r>
    </w:p>
    <w:p w:rsidR="004A4540" w:rsidRPr="00140DB3" w:rsidRDefault="004A4540" w:rsidP="00A226E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4A73DD" w:rsidRDefault="00140DB3" w:rsidP="0098762B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Информация об автор</w:t>
      </w:r>
      <w:r w:rsidR="00044FED" w:rsidRPr="00140DB3">
        <w:rPr>
          <w:rFonts w:ascii="Times New Roman" w:hAnsi="Times New Roman" w:cs="Times New Roman"/>
          <w:b/>
          <w:sz w:val="24"/>
          <w:szCs w:val="24"/>
        </w:rPr>
        <w:t>ах</w:t>
      </w:r>
    </w:p>
    <w:p w:rsidR="004A73DD" w:rsidRDefault="004A73DD" w:rsidP="004A73D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4A73DD" w:rsidRPr="004A73DD" w:rsidRDefault="004A73DD" w:rsidP="004A73D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Рубцова Мария Владимировна</w:t>
      </w:r>
      <w:r>
        <w:rPr>
          <w:rFonts w:ascii="Times New Roman" w:hAnsi="Times New Roman" w:cs="Times New Roman"/>
          <w:sz w:val="24"/>
          <w:szCs w:val="24"/>
        </w:rPr>
        <w:t xml:space="preserve"> (Россия, Санкт-Петербург)</w:t>
      </w:r>
      <w:r w:rsidRPr="004A73D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Доктор социологических</w:t>
      </w:r>
      <w:r w:rsidRPr="004A73DD">
        <w:rPr>
          <w:rFonts w:ascii="Times New Roman" w:hAnsi="Times New Roman" w:cs="Times New Roman"/>
          <w:sz w:val="24"/>
          <w:szCs w:val="24"/>
        </w:rPr>
        <w:t xml:space="preserve"> наук, доцент </w:t>
      </w:r>
      <w:r>
        <w:rPr>
          <w:rFonts w:ascii="Times New Roman" w:hAnsi="Times New Roman" w:cs="Times New Roman"/>
          <w:sz w:val="24"/>
          <w:szCs w:val="24"/>
        </w:rPr>
        <w:t>Санкт-Петербургского государственного университета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A73DD">
        <w:rPr>
          <w:rFonts w:ascii="Times New Roman" w:hAnsi="Times New Roman" w:cs="Times New Roman"/>
          <w:sz w:val="24"/>
          <w:szCs w:val="24"/>
        </w:rPr>
        <w:t>(</w:t>
      </w:r>
      <w:r w:rsidRPr="004A73DD">
        <w:rPr>
          <w:rFonts w:ascii="Times New Roman" w:hAnsi="Times New Roman" w:cs="Times New Roman"/>
          <w:sz w:val="24"/>
          <w:szCs w:val="24"/>
        </w:rPr>
        <w:t>Россия, 199034, Санкт-Петербург, Университетская наб., д. 7–9.</w:t>
      </w:r>
      <w:r w:rsidRPr="004A73D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abc</w:t>
      </w:r>
      <w:proofErr w:type="spellEnd"/>
      <w:r w:rsidRPr="004A73DD">
        <w:rPr>
          <w:rFonts w:ascii="Times New Roman" w:hAnsi="Times New Roman" w:cs="Times New Roman"/>
          <w:sz w:val="24"/>
          <w:szCs w:val="24"/>
        </w:rPr>
        <w:t>33</w:t>
      </w:r>
      <w:r w:rsidRPr="004A73DD">
        <w:rPr>
          <w:rFonts w:ascii="Times New Roman" w:hAnsi="Times New Roman" w:cs="Times New Roman"/>
          <w:sz w:val="24"/>
          <w:szCs w:val="24"/>
        </w:rPr>
        <w:t>@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yandex</w:t>
      </w:r>
      <w:proofErr w:type="spellEnd"/>
      <w:r w:rsidRPr="004A73DD">
        <w:rPr>
          <w:rFonts w:ascii="Times New Roman" w:hAnsi="Times New Roman" w:cs="Times New Roman"/>
          <w:sz w:val="24"/>
          <w:szCs w:val="24"/>
        </w:rPr>
        <w:t>.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Pr="004A73DD">
        <w:rPr>
          <w:rFonts w:ascii="Times New Roman" w:hAnsi="Times New Roman" w:cs="Times New Roman"/>
          <w:sz w:val="24"/>
          <w:szCs w:val="24"/>
        </w:rPr>
        <w:t>)</w:t>
      </w:r>
    </w:p>
    <w:p w:rsidR="004A73DD" w:rsidRPr="004A73DD" w:rsidRDefault="004A73DD" w:rsidP="004A73D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Павенков Владимир Григорьевич (Россия, Санкт-Петербург)</w:t>
      </w:r>
      <w:r w:rsidRPr="004A73DD">
        <w:rPr>
          <w:rFonts w:ascii="Times New Roman" w:hAnsi="Times New Roman" w:cs="Times New Roman"/>
          <w:sz w:val="24"/>
          <w:szCs w:val="24"/>
        </w:rPr>
        <w:t xml:space="preserve"> </w:t>
      </w:r>
      <w:r w:rsidRPr="004A73DD">
        <w:rPr>
          <w:rFonts w:ascii="Times New Roman" w:hAnsi="Times New Roman" w:cs="Times New Roman"/>
          <w:sz w:val="24"/>
          <w:szCs w:val="24"/>
        </w:rPr>
        <w:t>Кандидат исторических наук, доцент Государственного университета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A73DD">
        <w:rPr>
          <w:rFonts w:ascii="Times New Roman" w:hAnsi="Times New Roman" w:cs="Times New Roman"/>
          <w:sz w:val="24"/>
          <w:szCs w:val="24"/>
        </w:rPr>
        <w:t>морского и речного флота имени адмирала</w:t>
      </w:r>
      <w:r>
        <w:rPr>
          <w:rFonts w:ascii="Times New Roman" w:hAnsi="Times New Roman" w:cs="Times New Roman"/>
          <w:sz w:val="24"/>
          <w:szCs w:val="24"/>
        </w:rPr>
        <w:t xml:space="preserve"> С.О. Макарова </w:t>
      </w:r>
      <w:r w:rsidRPr="004A73DD">
        <w:rPr>
          <w:rFonts w:ascii="Times New Roman" w:hAnsi="Times New Roman" w:cs="Times New Roman"/>
          <w:sz w:val="24"/>
          <w:szCs w:val="24"/>
        </w:rPr>
        <w:t xml:space="preserve">(Россия, </w:t>
      </w:r>
      <w:r w:rsidR="009B4AD3" w:rsidRPr="009B4AD3">
        <w:rPr>
          <w:rFonts w:ascii="Times New Roman" w:hAnsi="Times New Roman" w:cs="Times New Roman"/>
          <w:sz w:val="24"/>
          <w:szCs w:val="24"/>
        </w:rPr>
        <w:t>198035</w:t>
      </w:r>
      <w:r w:rsidR="009B4AD3">
        <w:rPr>
          <w:rFonts w:ascii="Times New Roman" w:hAnsi="Times New Roman" w:cs="Times New Roman"/>
          <w:sz w:val="24"/>
          <w:szCs w:val="24"/>
        </w:rPr>
        <w:t xml:space="preserve">, </w:t>
      </w:r>
      <w:r w:rsidRPr="004A73DD">
        <w:rPr>
          <w:rFonts w:ascii="Times New Roman" w:hAnsi="Times New Roman" w:cs="Times New Roman"/>
          <w:sz w:val="24"/>
          <w:szCs w:val="24"/>
        </w:rPr>
        <w:t xml:space="preserve">Санкт-Петербург, Двинская улица, 5/7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pavenkovvg</w:t>
      </w:r>
      <w:proofErr w:type="spellEnd"/>
      <w:r w:rsidRPr="004A73DD">
        <w:rPr>
          <w:rFonts w:ascii="Times New Roman" w:hAnsi="Times New Roman" w:cs="Times New Roman"/>
          <w:sz w:val="24"/>
          <w:szCs w:val="24"/>
        </w:rPr>
        <w:t>@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yandex</w:t>
      </w:r>
      <w:proofErr w:type="spellEnd"/>
      <w:r w:rsidRPr="004A73DD">
        <w:rPr>
          <w:rFonts w:ascii="Times New Roman" w:hAnsi="Times New Roman" w:cs="Times New Roman"/>
          <w:sz w:val="24"/>
          <w:szCs w:val="24"/>
        </w:rPr>
        <w:t>.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Pr="004A73DD">
        <w:rPr>
          <w:rFonts w:ascii="Times New Roman" w:hAnsi="Times New Roman" w:cs="Times New Roman"/>
          <w:sz w:val="24"/>
          <w:szCs w:val="24"/>
        </w:rPr>
        <w:t>)</w:t>
      </w:r>
    </w:p>
    <w:p w:rsidR="004A73DD" w:rsidRDefault="004A73D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FC43C2" w:rsidRDefault="00FC43C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FC43C2" w:rsidRDefault="00FC43C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D30E35" w:rsidRPr="00D30E35" w:rsidRDefault="00D30E35" w:rsidP="00D30E35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  <w:lang w:val="en-US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  <w:lang w:val="en-US"/>
        </w:rPr>
        <w:lastRenderedPageBreak/>
        <w:t>Rubtc</w:t>
      </w:r>
      <w:r w:rsidRPr="00D30E35">
        <w:rPr>
          <w:rFonts w:ascii="Times New Roman" w:hAnsi="Times New Roman" w:cs="Times New Roman"/>
          <w:b/>
          <w:sz w:val="24"/>
          <w:szCs w:val="24"/>
          <w:lang w:val="en-US"/>
        </w:rPr>
        <w:t>ova</w:t>
      </w:r>
      <w:proofErr w:type="spellEnd"/>
      <w:r w:rsidRPr="00D30E35">
        <w:rPr>
          <w:rFonts w:ascii="Times New Roman" w:hAnsi="Times New Roman" w:cs="Times New Roman"/>
          <w:b/>
          <w:sz w:val="24"/>
          <w:szCs w:val="24"/>
          <w:lang w:val="en-US"/>
        </w:rPr>
        <w:t xml:space="preserve"> M.V.</w:t>
      </w:r>
    </w:p>
    <w:p w:rsidR="00D30E35" w:rsidRPr="00D30E35" w:rsidRDefault="00D30E35" w:rsidP="00D30E35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  <w:lang w:val="en-US"/>
        </w:rPr>
      </w:pPr>
      <w:proofErr w:type="spellStart"/>
      <w:r w:rsidRPr="00D30E35">
        <w:rPr>
          <w:rFonts w:ascii="Times New Roman" w:hAnsi="Times New Roman" w:cs="Times New Roman"/>
          <w:b/>
          <w:sz w:val="24"/>
          <w:szCs w:val="24"/>
          <w:lang w:val="en-US"/>
        </w:rPr>
        <w:t>Pavenkov</w:t>
      </w:r>
      <w:proofErr w:type="spellEnd"/>
      <w:r w:rsidRPr="00D30E35">
        <w:rPr>
          <w:rFonts w:ascii="Times New Roman" w:hAnsi="Times New Roman" w:cs="Times New Roman"/>
          <w:b/>
          <w:sz w:val="24"/>
          <w:szCs w:val="24"/>
          <w:lang w:val="en-US"/>
        </w:rPr>
        <w:t xml:space="preserve"> V.G.</w:t>
      </w:r>
    </w:p>
    <w:p w:rsidR="00D30E35" w:rsidRDefault="00D30E35" w:rsidP="00FC43C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FC43C2" w:rsidRPr="00D30E35" w:rsidRDefault="00FC43C2" w:rsidP="00D30E35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D30E35">
        <w:rPr>
          <w:rFonts w:ascii="Times New Roman" w:hAnsi="Times New Roman" w:cs="Times New Roman"/>
          <w:b/>
          <w:sz w:val="24"/>
          <w:szCs w:val="24"/>
          <w:lang w:val="en-US"/>
        </w:rPr>
        <w:t>METAUNIVERSE AND CITY GOVERNANCE: ADVANTAGES AND DISADVANTAGES OF THE NEW TECHNOLOGY</w:t>
      </w:r>
    </w:p>
    <w:p w:rsidR="00FC43C2" w:rsidRPr="00FC43C2" w:rsidRDefault="00FC43C2" w:rsidP="00FC43C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D0347A" w:rsidRDefault="00D30E35" w:rsidP="00D0347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D30E35">
        <w:rPr>
          <w:rFonts w:ascii="Times New Roman" w:hAnsi="Times New Roman" w:cs="Times New Roman"/>
          <w:b/>
          <w:sz w:val="24"/>
          <w:szCs w:val="24"/>
          <w:lang w:val="en-US"/>
        </w:rPr>
        <w:t>Abstract</w:t>
      </w:r>
      <w:proofErr w:type="spellEnd"/>
      <w:r w:rsidR="00FC43C2" w:rsidRPr="00D30E35">
        <w:rPr>
          <w:rFonts w:ascii="Times New Roman" w:hAnsi="Times New Roman" w:cs="Times New Roman"/>
          <w:b/>
          <w:sz w:val="24"/>
          <w:szCs w:val="24"/>
          <w:lang w:val="en-US"/>
        </w:rPr>
        <w:t>.</w:t>
      </w:r>
      <w:r w:rsidR="00FC43C2" w:rsidRPr="00FC43C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D0347A" w:rsidRPr="00D0347A">
        <w:rPr>
          <w:rFonts w:ascii="Times New Roman" w:hAnsi="Times New Roman" w:cs="Times New Roman"/>
          <w:sz w:val="24"/>
          <w:szCs w:val="24"/>
          <w:lang w:val="en-US"/>
        </w:rPr>
        <w:t>The pa</w:t>
      </w:r>
      <w:r w:rsidR="00D0347A">
        <w:rPr>
          <w:rFonts w:ascii="Times New Roman" w:hAnsi="Times New Roman" w:cs="Times New Roman"/>
          <w:sz w:val="24"/>
          <w:szCs w:val="24"/>
          <w:lang w:val="en-US"/>
        </w:rPr>
        <w:t xml:space="preserve">per contains an overview of </w:t>
      </w:r>
      <w:r w:rsidR="00D0347A" w:rsidRPr="00D0347A">
        <w:rPr>
          <w:rFonts w:ascii="Times New Roman" w:hAnsi="Times New Roman" w:cs="Times New Roman"/>
          <w:sz w:val="24"/>
          <w:szCs w:val="24"/>
          <w:lang w:val="en-US"/>
        </w:rPr>
        <w:t xml:space="preserve">advantages and disadvantages of </w:t>
      </w:r>
      <w:proofErr w:type="spellStart"/>
      <w:r w:rsidR="00D0347A" w:rsidRPr="00D0347A">
        <w:rPr>
          <w:rFonts w:ascii="Times New Roman" w:hAnsi="Times New Roman" w:cs="Times New Roman"/>
          <w:sz w:val="24"/>
          <w:szCs w:val="24"/>
          <w:lang w:val="en-US"/>
        </w:rPr>
        <w:t>metaverses</w:t>
      </w:r>
      <w:proofErr w:type="spellEnd"/>
      <w:r w:rsidR="00D0347A">
        <w:rPr>
          <w:rFonts w:ascii="Times New Roman" w:hAnsi="Times New Roman" w:cs="Times New Roman"/>
          <w:sz w:val="24"/>
          <w:szCs w:val="24"/>
          <w:lang w:val="en-US"/>
        </w:rPr>
        <w:t>’ using</w:t>
      </w:r>
      <w:r w:rsidR="00D0347A" w:rsidRPr="00D0347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D0347A">
        <w:rPr>
          <w:rFonts w:ascii="Times New Roman" w:hAnsi="Times New Roman" w:cs="Times New Roman"/>
          <w:sz w:val="24"/>
          <w:szCs w:val="24"/>
          <w:lang w:val="en-US"/>
        </w:rPr>
        <w:t>in</w:t>
      </w:r>
      <w:r w:rsidR="00D0347A" w:rsidRPr="00D0347A">
        <w:rPr>
          <w:rFonts w:ascii="Times New Roman" w:hAnsi="Times New Roman" w:cs="Times New Roman"/>
          <w:sz w:val="24"/>
          <w:szCs w:val="24"/>
          <w:lang w:val="en-US"/>
        </w:rPr>
        <w:t xml:space="preserve"> the city management system. Among the advantages, there is an improvement in </w:t>
      </w:r>
      <w:r w:rsidR="00D0347A">
        <w:rPr>
          <w:rFonts w:ascii="Times New Roman" w:hAnsi="Times New Roman" w:cs="Times New Roman"/>
          <w:sz w:val="24"/>
          <w:szCs w:val="24"/>
          <w:lang w:val="en-US"/>
        </w:rPr>
        <w:t>the communication system</w:t>
      </w:r>
      <w:r w:rsidR="00D0347A" w:rsidRPr="00D0347A">
        <w:rPr>
          <w:rFonts w:ascii="Times New Roman" w:hAnsi="Times New Roman" w:cs="Times New Roman"/>
          <w:sz w:val="24"/>
          <w:szCs w:val="24"/>
          <w:lang w:val="en-US"/>
        </w:rPr>
        <w:t>, among the disadvantages, the need for significant investments and cybersecurity problems.</w:t>
      </w:r>
    </w:p>
    <w:p w:rsidR="00FC43C2" w:rsidRPr="00FC43C2" w:rsidRDefault="00FC43C2" w:rsidP="00FC43C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bookmarkStart w:id="0" w:name="_GoBack"/>
      <w:bookmarkEnd w:id="0"/>
      <w:r w:rsidRPr="00FC43C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:rsidR="00FC43C2" w:rsidRDefault="00D30E35" w:rsidP="00FC43C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D30E35">
        <w:rPr>
          <w:rFonts w:ascii="Times New Roman" w:hAnsi="Times New Roman" w:cs="Times New Roman"/>
          <w:b/>
          <w:sz w:val="24"/>
          <w:szCs w:val="24"/>
          <w:lang w:val="en-US"/>
        </w:rPr>
        <w:t>Key words</w:t>
      </w:r>
      <w:r w:rsidRPr="00D30E35">
        <w:rPr>
          <w:rFonts w:ascii="Times New Roman" w:hAnsi="Times New Roman" w:cs="Times New Roman"/>
          <w:sz w:val="24"/>
          <w:szCs w:val="24"/>
          <w:lang w:val="en-US"/>
        </w:rPr>
        <w:t>: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m</w:t>
      </w:r>
      <w:r w:rsidR="00FC43C2" w:rsidRPr="00FC43C2">
        <w:rPr>
          <w:rFonts w:ascii="Times New Roman" w:hAnsi="Times New Roman" w:cs="Times New Roman"/>
          <w:sz w:val="24"/>
          <w:szCs w:val="24"/>
          <w:lang w:val="en-US"/>
        </w:rPr>
        <w:t>etaverse</w:t>
      </w:r>
      <w:proofErr w:type="spellEnd"/>
      <w:r w:rsidR="00FC43C2" w:rsidRPr="00FC43C2">
        <w:rPr>
          <w:rFonts w:ascii="Times New Roman" w:hAnsi="Times New Roman" w:cs="Times New Roman"/>
          <w:sz w:val="24"/>
          <w:szCs w:val="24"/>
          <w:lang w:val="en-US"/>
        </w:rPr>
        <w:t>, smart city, virtual reality, augmented reality, urban environment management</w:t>
      </w:r>
    </w:p>
    <w:p w:rsidR="00D30E35" w:rsidRDefault="00D30E35" w:rsidP="00FC43C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D30E35" w:rsidRDefault="00D30E35" w:rsidP="00C74947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D30E35">
        <w:rPr>
          <w:rFonts w:ascii="Times New Roman" w:hAnsi="Times New Roman" w:cs="Times New Roman"/>
          <w:b/>
          <w:sz w:val="24"/>
          <w:szCs w:val="24"/>
          <w:lang w:val="en-US"/>
        </w:rPr>
        <w:t>Information about the author</w:t>
      </w:r>
    </w:p>
    <w:p w:rsidR="00D30E35" w:rsidRPr="00D30E35" w:rsidRDefault="00D30E35" w:rsidP="00D30E3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Rubtс</w:t>
      </w:r>
      <w:r w:rsidRPr="00D30E35">
        <w:rPr>
          <w:rFonts w:ascii="Times New Roman" w:hAnsi="Times New Roman" w:cs="Times New Roman"/>
          <w:sz w:val="24"/>
          <w:szCs w:val="24"/>
          <w:lang w:val="en-US"/>
        </w:rPr>
        <w:t>ova</w:t>
      </w:r>
      <w:proofErr w:type="spellEnd"/>
      <w:r w:rsidRPr="00D30E35">
        <w:rPr>
          <w:rFonts w:ascii="Times New Roman" w:hAnsi="Times New Roman" w:cs="Times New Roman"/>
          <w:sz w:val="24"/>
          <w:szCs w:val="24"/>
          <w:lang w:val="en-US"/>
        </w:rPr>
        <w:t xml:space="preserve"> Maria </w:t>
      </w:r>
      <w:proofErr w:type="spellStart"/>
      <w:r w:rsidRPr="00D30E35">
        <w:rPr>
          <w:rFonts w:ascii="Times New Roman" w:hAnsi="Times New Roman" w:cs="Times New Roman"/>
          <w:sz w:val="24"/>
          <w:szCs w:val="24"/>
          <w:lang w:val="en-US"/>
        </w:rPr>
        <w:t>Vladimirovna</w:t>
      </w:r>
      <w:proofErr w:type="spellEnd"/>
      <w:r w:rsidRPr="00D30E35">
        <w:rPr>
          <w:rFonts w:ascii="Times New Roman" w:hAnsi="Times New Roman" w:cs="Times New Roman"/>
          <w:sz w:val="24"/>
          <w:szCs w:val="24"/>
          <w:lang w:val="en-US"/>
        </w:rPr>
        <w:t xml:space="preserve"> (Russia, St. Petersburg) Doctor of Sociology, Associate Professor, St. Petersburg State University (Russia, 199034, St. Petersb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urg,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Universitetskaya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nab., 7–9</w:t>
      </w:r>
      <w:r w:rsidRPr="00D30E35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D30E35">
        <w:rPr>
          <w:rFonts w:ascii="Times New Roman" w:hAnsi="Times New Roman" w:cs="Times New Roman"/>
          <w:sz w:val="24"/>
          <w:szCs w:val="24"/>
          <w:lang w:val="en-US"/>
        </w:rPr>
        <w:t xml:space="preserve"> abc33@yandex.ru)</w:t>
      </w:r>
    </w:p>
    <w:p w:rsidR="00D30E35" w:rsidRDefault="00D30E35" w:rsidP="00D30E3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D30E35">
        <w:rPr>
          <w:rFonts w:ascii="Times New Roman" w:hAnsi="Times New Roman" w:cs="Times New Roman"/>
          <w:sz w:val="24"/>
          <w:szCs w:val="24"/>
          <w:lang w:val="en-US"/>
        </w:rPr>
        <w:t>Pavenkov</w:t>
      </w:r>
      <w:proofErr w:type="spellEnd"/>
      <w:r w:rsidRPr="00D30E35">
        <w:rPr>
          <w:rFonts w:ascii="Times New Roman" w:hAnsi="Times New Roman" w:cs="Times New Roman"/>
          <w:sz w:val="24"/>
          <w:szCs w:val="24"/>
          <w:lang w:val="en-US"/>
        </w:rPr>
        <w:t xml:space="preserve"> Vladimir </w:t>
      </w:r>
      <w:proofErr w:type="spellStart"/>
      <w:r w:rsidRPr="00D30E35">
        <w:rPr>
          <w:rFonts w:ascii="Times New Roman" w:hAnsi="Times New Roman" w:cs="Times New Roman"/>
          <w:sz w:val="24"/>
          <w:szCs w:val="24"/>
          <w:lang w:val="en-US"/>
        </w:rPr>
        <w:t>Grigoryevich</w:t>
      </w:r>
      <w:proofErr w:type="spellEnd"/>
      <w:r w:rsidRPr="00D30E35">
        <w:rPr>
          <w:rFonts w:ascii="Times New Roman" w:hAnsi="Times New Roman" w:cs="Times New Roman"/>
          <w:sz w:val="24"/>
          <w:szCs w:val="24"/>
          <w:lang w:val="en-US"/>
        </w:rPr>
        <w:t xml:space="preserve"> (Russia, St. Petersburg) </w:t>
      </w:r>
      <w:r w:rsidRPr="00D30E35">
        <w:rPr>
          <w:rFonts w:ascii="Times New Roman" w:hAnsi="Times New Roman" w:cs="Times New Roman"/>
          <w:sz w:val="24"/>
          <w:szCs w:val="24"/>
          <w:lang w:val="en-US"/>
        </w:rPr>
        <w:t xml:space="preserve">Candidate of Historical Sciences, Associate Professor of the State University of the Sea and River Fleet named after Admiral S.O. </w:t>
      </w:r>
      <w:proofErr w:type="spellStart"/>
      <w:r w:rsidRPr="00D30E35">
        <w:rPr>
          <w:rFonts w:ascii="Times New Roman" w:hAnsi="Times New Roman" w:cs="Times New Roman"/>
          <w:sz w:val="24"/>
          <w:szCs w:val="24"/>
          <w:lang w:val="en-US"/>
        </w:rPr>
        <w:t>Makarova</w:t>
      </w:r>
      <w:proofErr w:type="spellEnd"/>
      <w:r w:rsidRPr="00D30E35">
        <w:rPr>
          <w:rFonts w:ascii="Times New Roman" w:hAnsi="Times New Roman" w:cs="Times New Roman"/>
          <w:sz w:val="24"/>
          <w:szCs w:val="24"/>
          <w:lang w:val="en-US"/>
        </w:rPr>
        <w:t xml:space="preserve"> (Russia,</w:t>
      </w:r>
      <w:r w:rsidR="009B4AD3" w:rsidRPr="009B4AD3">
        <w:rPr>
          <w:lang w:val="en-US"/>
        </w:rPr>
        <w:t xml:space="preserve"> </w:t>
      </w:r>
      <w:r w:rsidR="009B4AD3" w:rsidRPr="009B4AD3">
        <w:rPr>
          <w:rFonts w:ascii="Times New Roman" w:hAnsi="Times New Roman" w:cs="Times New Roman"/>
          <w:sz w:val="24"/>
          <w:szCs w:val="24"/>
          <w:lang w:val="en-US"/>
        </w:rPr>
        <w:t>198035,</w:t>
      </w:r>
      <w:r w:rsidRPr="00D30E35">
        <w:rPr>
          <w:rFonts w:ascii="Times New Roman" w:hAnsi="Times New Roman" w:cs="Times New Roman"/>
          <w:sz w:val="24"/>
          <w:szCs w:val="24"/>
          <w:lang w:val="en-US"/>
        </w:rPr>
        <w:t xml:space="preserve"> St. Petersburg, </w:t>
      </w:r>
      <w:proofErr w:type="spellStart"/>
      <w:r w:rsidRPr="00D30E35">
        <w:rPr>
          <w:rFonts w:ascii="Times New Roman" w:hAnsi="Times New Roman" w:cs="Times New Roman"/>
          <w:sz w:val="24"/>
          <w:szCs w:val="24"/>
          <w:lang w:val="en-US"/>
        </w:rPr>
        <w:t>Dvinskaya</w:t>
      </w:r>
      <w:proofErr w:type="spellEnd"/>
      <w:r w:rsidRPr="00D30E3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Pr="00D30E35">
        <w:rPr>
          <w:rFonts w:ascii="Times New Roman" w:hAnsi="Times New Roman" w:cs="Times New Roman"/>
          <w:sz w:val="24"/>
          <w:szCs w:val="24"/>
          <w:lang w:val="en-US"/>
        </w:rPr>
        <w:t>street</w:t>
      </w:r>
      <w:proofErr w:type="gramEnd"/>
      <w:r w:rsidRPr="00D30E35">
        <w:rPr>
          <w:rFonts w:ascii="Times New Roman" w:hAnsi="Times New Roman" w:cs="Times New Roman"/>
          <w:sz w:val="24"/>
          <w:szCs w:val="24"/>
          <w:lang w:val="en-US"/>
        </w:rPr>
        <w:t>, 5/7</w:t>
      </w:r>
      <w:r w:rsidRPr="00C74947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D30E3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hyperlink r:id="rId7" w:history="1">
        <w:r w:rsidR="00C74947" w:rsidRPr="00B84222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pavenkovvg@yandex.ru</w:t>
        </w:r>
      </w:hyperlink>
      <w:r w:rsidRPr="00D30E35">
        <w:rPr>
          <w:rFonts w:ascii="Times New Roman" w:hAnsi="Times New Roman" w:cs="Times New Roman"/>
          <w:sz w:val="24"/>
          <w:szCs w:val="24"/>
          <w:lang w:val="en-US"/>
        </w:rPr>
        <w:t>)</w:t>
      </w:r>
    </w:p>
    <w:p w:rsidR="00C74947" w:rsidRDefault="00C74947" w:rsidP="00D30E3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C74947" w:rsidRDefault="00C74947" w:rsidP="00C74947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C74947">
        <w:rPr>
          <w:rFonts w:ascii="Times New Roman" w:hAnsi="Times New Roman" w:cs="Times New Roman"/>
          <w:b/>
          <w:sz w:val="24"/>
          <w:szCs w:val="24"/>
          <w:lang w:val="en-US"/>
        </w:rPr>
        <w:t>References</w:t>
      </w:r>
    </w:p>
    <w:p w:rsidR="00C74947" w:rsidRPr="00C74947" w:rsidRDefault="00C74947" w:rsidP="00C7494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C74947" w:rsidRPr="00C74947" w:rsidRDefault="00C74947" w:rsidP="00C7494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74947">
        <w:rPr>
          <w:rFonts w:ascii="Times New Roman" w:hAnsi="Times New Roman" w:cs="Times New Roman"/>
          <w:sz w:val="24"/>
          <w:szCs w:val="24"/>
          <w:lang w:val="en-US"/>
        </w:rPr>
        <w:t xml:space="preserve">1. </w:t>
      </w:r>
      <w:proofErr w:type="spellStart"/>
      <w:r w:rsidRPr="00C74947">
        <w:rPr>
          <w:rFonts w:ascii="Times New Roman" w:hAnsi="Times New Roman" w:cs="Times New Roman"/>
          <w:sz w:val="24"/>
          <w:szCs w:val="24"/>
          <w:lang w:val="en-US"/>
        </w:rPr>
        <w:t>Gurov</w:t>
      </w:r>
      <w:proofErr w:type="spellEnd"/>
      <w:r w:rsidRPr="00C74947">
        <w:rPr>
          <w:rFonts w:ascii="Times New Roman" w:hAnsi="Times New Roman" w:cs="Times New Roman"/>
          <w:sz w:val="24"/>
          <w:szCs w:val="24"/>
          <w:lang w:val="en-US"/>
        </w:rPr>
        <w:t xml:space="preserve"> O. N., </w:t>
      </w:r>
      <w:proofErr w:type="spellStart"/>
      <w:r w:rsidRPr="00C74947">
        <w:rPr>
          <w:rFonts w:ascii="Times New Roman" w:hAnsi="Times New Roman" w:cs="Times New Roman"/>
          <w:sz w:val="24"/>
          <w:szCs w:val="24"/>
          <w:lang w:val="en-US"/>
        </w:rPr>
        <w:t>Konkova</w:t>
      </w:r>
      <w:proofErr w:type="spellEnd"/>
      <w:r w:rsidRPr="00C74947">
        <w:rPr>
          <w:rFonts w:ascii="Times New Roman" w:hAnsi="Times New Roman" w:cs="Times New Roman"/>
          <w:sz w:val="24"/>
          <w:szCs w:val="24"/>
          <w:lang w:val="en-US"/>
        </w:rPr>
        <w:t xml:space="preserve"> T. A. </w:t>
      </w:r>
      <w:proofErr w:type="spellStart"/>
      <w:r w:rsidRPr="00C74947">
        <w:rPr>
          <w:rFonts w:ascii="Times New Roman" w:hAnsi="Times New Roman" w:cs="Times New Roman"/>
          <w:sz w:val="24"/>
          <w:szCs w:val="24"/>
          <w:lang w:val="en-US"/>
        </w:rPr>
        <w:t>Metaverses</w:t>
      </w:r>
      <w:proofErr w:type="spellEnd"/>
      <w:r w:rsidRPr="00C74947">
        <w:rPr>
          <w:rFonts w:ascii="Times New Roman" w:hAnsi="Times New Roman" w:cs="Times New Roman"/>
          <w:sz w:val="24"/>
          <w:szCs w:val="24"/>
          <w:lang w:val="en-US"/>
        </w:rPr>
        <w:t xml:space="preserve"> for humans or humans for </w:t>
      </w:r>
      <w:proofErr w:type="spellStart"/>
      <w:r w:rsidRPr="00C74947">
        <w:rPr>
          <w:rFonts w:ascii="Times New Roman" w:hAnsi="Times New Roman" w:cs="Times New Roman"/>
          <w:sz w:val="24"/>
          <w:szCs w:val="24"/>
          <w:lang w:val="en-US"/>
        </w:rPr>
        <w:t>metauniverses</w:t>
      </w:r>
      <w:proofErr w:type="spellEnd"/>
      <w:r w:rsidRPr="00C74947">
        <w:rPr>
          <w:rFonts w:ascii="Times New Roman" w:hAnsi="Times New Roman" w:cs="Times New Roman"/>
          <w:sz w:val="24"/>
          <w:szCs w:val="24"/>
          <w:lang w:val="en-US"/>
        </w:rPr>
        <w:t xml:space="preserve"> // Artificial Societies. - 2022. - T. 17. - Issue 1.</w:t>
      </w:r>
    </w:p>
    <w:p w:rsidR="00C74947" w:rsidRPr="00C74947" w:rsidRDefault="00C74947" w:rsidP="00C7494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74947">
        <w:rPr>
          <w:rFonts w:ascii="Times New Roman" w:hAnsi="Times New Roman" w:cs="Times New Roman"/>
          <w:sz w:val="24"/>
          <w:szCs w:val="24"/>
          <w:lang w:val="en-US"/>
        </w:rPr>
        <w:t xml:space="preserve">2. </w:t>
      </w:r>
      <w:proofErr w:type="spellStart"/>
      <w:r w:rsidRPr="00C74947">
        <w:rPr>
          <w:rFonts w:ascii="Times New Roman" w:hAnsi="Times New Roman" w:cs="Times New Roman"/>
          <w:sz w:val="24"/>
          <w:szCs w:val="24"/>
          <w:lang w:val="en-US"/>
        </w:rPr>
        <w:t>Allam</w:t>
      </w:r>
      <w:proofErr w:type="spellEnd"/>
      <w:r w:rsidRPr="00C74947">
        <w:rPr>
          <w:rFonts w:ascii="Times New Roman" w:hAnsi="Times New Roman" w:cs="Times New Roman"/>
          <w:sz w:val="24"/>
          <w:szCs w:val="24"/>
          <w:lang w:val="en-US"/>
        </w:rPr>
        <w:t>, Z. Cities and the Digital Revolution: Aligning Technology and Humanity; Springer International Publishing: Cham, Switzerland, 2020.</w:t>
      </w:r>
    </w:p>
    <w:p w:rsidR="00C74947" w:rsidRPr="00C74947" w:rsidRDefault="00C74947" w:rsidP="00C7494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74947">
        <w:rPr>
          <w:rFonts w:ascii="Times New Roman" w:hAnsi="Times New Roman" w:cs="Times New Roman"/>
          <w:sz w:val="24"/>
          <w:szCs w:val="24"/>
          <w:lang w:val="en-US"/>
        </w:rPr>
        <w:t xml:space="preserve">3. </w:t>
      </w:r>
      <w:proofErr w:type="spellStart"/>
      <w:r w:rsidRPr="00C74947">
        <w:rPr>
          <w:rFonts w:ascii="Times New Roman" w:hAnsi="Times New Roman" w:cs="Times New Roman"/>
          <w:sz w:val="24"/>
          <w:szCs w:val="24"/>
          <w:lang w:val="en-US"/>
        </w:rPr>
        <w:t>Allam</w:t>
      </w:r>
      <w:proofErr w:type="spellEnd"/>
      <w:r w:rsidRPr="00C74947">
        <w:rPr>
          <w:rFonts w:ascii="Times New Roman" w:hAnsi="Times New Roman" w:cs="Times New Roman"/>
          <w:sz w:val="24"/>
          <w:szCs w:val="24"/>
          <w:lang w:val="en-US"/>
        </w:rPr>
        <w:t xml:space="preserve">, Z.; </w:t>
      </w:r>
      <w:proofErr w:type="spellStart"/>
      <w:r w:rsidRPr="00C74947">
        <w:rPr>
          <w:rFonts w:ascii="Times New Roman" w:hAnsi="Times New Roman" w:cs="Times New Roman"/>
          <w:sz w:val="24"/>
          <w:szCs w:val="24"/>
          <w:lang w:val="en-US"/>
        </w:rPr>
        <w:t>Sharifi</w:t>
      </w:r>
      <w:proofErr w:type="spellEnd"/>
      <w:r w:rsidRPr="00C74947">
        <w:rPr>
          <w:rFonts w:ascii="Times New Roman" w:hAnsi="Times New Roman" w:cs="Times New Roman"/>
          <w:sz w:val="24"/>
          <w:szCs w:val="24"/>
          <w:lang w:val="en-US"/>
        </w:rPr>
        <w:t xml:space="preserve">, A.; </w:t>
      </w:r>
      <w:proofErr w:type="spellStart"/>
      <w:r w:rsidRPr="00C74947">
        <w:rPr>
          <w:rFonts w:ascii="Times New Roman" w:hAnsi="Times New Roman" w:cs="Times New Roman"/>
          <w:sz w:val="24"/>
          <w:szCs w:val="24"/>
          <w:lang w:val="en-US"/>
        </w:rPr>
        <w:t>Bibri</w:t>
      </w:r>
      <w:proofErr w:type="spellEnd"/>
      <w:r w:rsidRPr="00C74947">
        <w:rPr>
          <w:rFonts w:ascii="Times New Roman" w:hAnsi="Times New Roman" w:cs="Times New Roman"/>
          <w:sz w:val="24"/>
          <w:szCs w:val="24"/>
          <w:lang w:val="en-US"/>
        </w:rPr>
        <w:t xml:space="preserve">, S.E.; Jones, D.S.; </w:t>
      </w:r>
      <w:proofErr w:type="spellStart"/>
      <w:r w:rsidRPr="00C74947">
        <w:rPr>
          <w:rFonts w:ascii="Times New Roman" w:hAnsi="Times New Roman" w:cs="Times New Roman"/>
          <w:sz w:val="24"/>
          <w:szCs w:val="24"/>
          <w:lang w:val="en-US"/>
        </w:rPr>
        <w:t>Krogstie</w:t>
      </w:r>
      <w:proofErr w:type="spellEnd"/>
      <w:r w:rsidRPr="00C74947">
        <w:rPr>
          <w:rFonts w:ascii="Times New Roman" w:hAnsi="Times New Roman" w:cs="Times New Roman"/>
          <w:sz w:val="24"/>
          <w:szCs w:val="24"/>
          <w:lang w:val="en-US"/>
        </w:rPr>
        <w:t xml:space="preserve">, J. The </w:t>
      </w:r>
      <w:proofErr w:type="spellStart"/>
      <w:r w:rsidRPr="00C74947">
        <w:rPr>
          <w:rFonts w:ascii="Times New Roman" w:hAnsi="Times New Roman" w:cs="Times New Roman"/>
          <w:sz w:val="24"/>
          <w:szCs w:val="24"/>
          <w:lang w:val="en-US"/>
        </w:rPr>
        <w:t>Metaverse</w:t>
      </w:r>
      <w:proofErr w:type="spellEnd"/>
      <w:r w:rsidRPr="00C74947">
        <w:rPr>
          <w:rFonts w:ascii="Times New Roman" w:hAnsi="Times New Roman" w:cs="Times New Roman"/>
          <w:sz w:val="24"/>
          <w:szCs w:val="24"/>
          <w:lang w:val="en-US"/>
        </w:rPr>
        <w:t xml:space="preserve"> as a Virtual Form of Smart Cities: Opportunities and Challenges for Environmental, Economic, and Social Sustainability in Urban Futures. Smart Cities 2022, 5, 771-801.</w:t>
      </w:r>
    </w:p>
    <w:p w:rsidR="00C74947" w:rsidRPr="00C74947" w:rsidRDefault="00C74947" w:rsidP="00C7494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74947">
        <w:rPr>
          <w:rFonts w:ascii="Times New Roman" w:hAnsi="Times New Roman" w:cs="Times New Roman"/>
          <w:sz w:val="24"/>
          <w:szCs w:val="24"/>
          <w:lang w:val="en-US"/>
        </w:rPr>
        <w:t xml:space="preserve">4. Far S. B., Rad A. I. Applying digital twins in </w:t>
      </w:r>
      <w:proofErr w:type="spellStart"/>
      <w:r w:rsidRPr="00C74947">
        <w:rPr>
          <w:rFonts w:ascii="Times New Roman" w:hAnsi="Times New Roman" w:cs="Times New Roman"/>
          <w:sz w:val="24"/>
          <w:szCs w:val="24"/>
          <w:lang w:val="en-US"/>
        </w:rPr>
        <w:t>metaverse</w:t>
      </w:r>
      <w:proofErr w:type="spellEnd"/>
      <w:r w:rsidRPr="00C74947">
        <w:rPr>
          <w:rFonts w:ascii="Times New Roman" w:hAnsi="Times New Roman" w:cs="Times New Roman"/>
          <w:sz w:val="24"/>
          <w:szCs w:val="24"/>
          <w:lang w:val="en-US"/>
        </w:rPr>
        <w:t xml:space="preserve">: User interface, security and privacy challenges // Journal of </w:t>
      </w:r>
      <w:proofErr w:type="spellStart"/>
      <w:r w:rsidRPr="00C74947">
        <w:rPr>
          <w:rFonts w:ascii="Times New Roman" w:hAnsi="Times New Roman" w:cs="Times New Roman"/>
          <w:sz w:val="24"/>
          <w:szCs w:val="24"/>
          <w:lang w:val="en-US"/>
        </w:rPr>
        <w:t>Metaverse</w:t>
      </w:r>
      <w:proofErr w:type="spellEnd"/>
      <w:r w:rsidRPr="00C74947">
        <w:rPr>
          <w:rFonts w:ascii="Times New Roman" w:hAnsi="Times New Roman" w:cs="Times New Roman"/>
          <w:sz w:val="24"/>
          <w:szCs w:val="24"/>
          <w:lang w:val="en-US"/>
        </w:rPr>
        <w:t>. - 2022. - Vol. 2. - No. 1. - S. 8-15.</w:t>
      </w:r>
    </w:p>
    <w:p w:rsidR="00C74947" w:rsidRPr="00C74947" w:rsidRDefault="00C74947" w:rsidP="00C7494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74947">
        <w:rPr>
          <w:rFonts w:ascii="Times New Roman" w:hAnsi="Times New Roman" w:cs="Times New Roman"/>
          <w:sz w:val="24"/>
          <w:szCs w:val="24"/>
          <w:lang w:val="en-US"/>
        </w:rPr>
        <w:t xml:space="preserve">5. Ludlow, P., &amp; Wallace, M. The Second Life Herald: The virtual tabloid that witnessed the dawn of the </w:t>
      </w:r>
      <w:proofErr w:type="spellStart"/>
      <w:r w:rsidRPr="00C74947">
        <w:rPr>
          <w:rFonts w:ascii="Times New Roman" w:hAnsi="Times New Roman" w:cs="Times New Roman"/>
          <w:sz w:val="24"/>
          <w:szCs w:val="24"/>
          <w:lang w:val="en-US"/>
        </w:rPr>
        <w:t>metaverse</w:t>
      </w:r>
      <w:proofErr w:type="spellEnd"/>
      <w:r w:rsidRPr="00C74947">
        <w:rPr>
          <w:rFonts w:ascii="Times New Roman" w:hAnsi="Times New Roman" w:cs="Times New Roman"/>
          <w:sz w:val="24"/>
          <w:szCs w:val="24"/>
          <w:lang w:val="en-US"/>
        </w:rPr>
        <w:t>. MIT press, 2007, 20-36.</w:t>
      </w:r>
    </w:p>
    <w:p w:rsidR="00C74947" w:rsidRPr="00C74947" w:rsidRDefault="00C74947" w:rsidP="00C7494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74947">
        <w:rPr>
          <w:rFonts w:ascii="Times New Roman" w:hAnsi="Times New Roman" w:cs="Times New Roman"/>
          <w:sz w:val="24"/>
          <w:szCs w:val="24"/>
          <w:lang w:val="en-US"/>
        </w:rPr>
        <w:t>6</w:t>
      </w:r>
      <w:r w:rsidR="0098762B" w:rsidRPr="0098762B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C74947">
        <w:rPr>
          <w:rFonts w:ascii="Times New Roman" w:hAnsi="Times New Roman" w:cs="Times New Roman"/>
          <w:sz w:val="24"/>
          <w:szCs w:val="24"/>
          <w:lang w:val="en-US"/>
        </w:rPr>
        <w:t xml:space="preserve"> UNEP. Resilience and Resource Efficiency in Cities; United Nations Environment Program: New York, NY, USA, 2017.</w:t>
      </w:r>
    </w:p>
    <w:sectPr w:rsidR="00C74947" w:rsidRPr="00C74947" w:rsidSect="00002F01">
      <w:pgSz w:w="11906" w:h="16838" w:code="9"/>
      <w:pgMar w:top="1134" w:right="850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5151BDC"/>
    <w:multiLevelType w:val="hybridMultilevel"/>
    <w:tmpl w:val="0E2AD170"/>
    <w:lvl w:ilvl="0" w:tplc="4DF655D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395943C0"/>
    <w:multiLevelType w:val="hybridMultilevel"/>
    <w:tmpl w:val="95683FB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oNotDisplayPageBoundaries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2AE7"/>
    <w:rsid w:val="00002F01"/>
    <w:rsid w:val="000408D5"/>
    <w:rsid w:val="00042082"/>
    <w:rsid w:val="00044FED"/>
    <w:rsid w:val="000925B3"/>
    <w:rsid w:val="00140DB3"/>
    <w:rsid w:val="0028382D"/>
    <w:rsid w:val="0036080D"/>
    <w:rsid w:val="00414959"/>
    <w:rsid w:val="004A4540"/>
    <w:rsid w:val="004A73DD"/>
    <w:rsid w:val="0050307C"/>
    <w:rsid w:val="005F2AE7"/>
    <w:rsid w:val="007E306D"/>
    <w:rsid w:val="0098762B"/>
    <w:rsid w:val="009B4AD3"/>
    <w:rsid w:val="00A0588F"/>
    <w:rsid w:val="00A226E1"/>
    <w:rsid w:val="00A34F2A"/>
    <w:rsid w:val="00AF275B"/>
    <w:rsid w:val="00AF531C"/>
    <w:rsid w:val="00B10496"/>
    <w:rsid w:val="00B74A55"/>
    <w:rsid w:val="00B86744"/>
    <w:rsid w:val="00C7368E"/>
    <w:rsid w:val="00C74947"/>
    <w:rsid w:val="00C82B1D"/>
    <w:rsid w:val="00D0347A"/>
    <w:rsid w:val="00D30E35"/>
    <w:rsid w:val="00E503B3"/>
    <w:rsid w:val="00E82B9A"/>
    <w:rsid w:val="00FC43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4B7E0EF-46D0-4B43-A74E-1F0290F927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F2AE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B8674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3">
    <w:name w:val="List Paragraph"/>
    <w:basedOn w:val="a"/>
    <w:uiPriority w:val="34"/>
    <w:qFormat/>
    <w:rsid w:val="004A4540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4A4540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pavenkovvg@yandex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432E55F-B63E-49F9-BCC5-3FDFCDE298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1922</Words>
  <Characters>10961</Characters>
  <Application>Microsoft Office Word</Application>
  <DocSecurity>0</DocSecurity>
  <Lines>91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днс</dc:creator>
  <cp:keywords/>
  <dc:description/>
  <cp:lastModifiedBy>днс</cp:lastModifiedBy>
  <cp:revision>4</cp:revision>
  <dcterms:created xsi:type="dcterms:W3CDTF">2023-06-19T19:04:00Z</dcterms:created>
  <dcterms:modified xsi:type="dcterms:W3CDTF">2023-06-19T19:07:00Z</dcterms:modified>
</cp:coreProperties>
</file>