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845B95" w14:textId="77777777" w:rsidR="008455E6" w:rsidRPr="008455E6" w:rsidRDefault="008455E6" w:rsidP="008455E6">
      <w:pPr>
        <w:ind w:firstLine="709"/>
        <w:jc w:val="center"/>
        <w:rPr>
          <w:rFonts w:ascii="Times New Roman" w:hAnsi="Times New Roman" w:cs="Times New Roman"/>
          <w:b/>
          <w:bCs/>
          <w:iCs/>
          <w:sz w:val="28"/>
          <w:szCs w:val="28"/>
          <w:shd w:val="clear" w:color="auto" w:fill="FFFFFF"/>
        </w:rPr>
      </w:pPr>
      <w:r w:rsidRPr="008455E6">
        <w:rPr>
          <w:rFonts w:ascii="Times New Roman" w:hAnsi="Times New Roman" w:cs="Times New Roman"/>
          <w:b/>
          <w:bCs/>
          <w:iCs/>
          <w:sz w:val="28"/>
          <w:szCs w:val="28"/>
          <w:shd w:val="clear" w:color="auto" w:fill="FFFFFF"/>
        </w:rPr>
        <w:t xml:space="preserve">Применение системы </w:t>
      </w:r>
      <w:r w:rsidRPr="008455E6">
        <w:rPr>
          <w:rFonts w:ascii="Times New Roman" w:hAnsi="Times New Roman" w:cs="Times New Roman"/>
          <w:b/>
          <w:bCs/>
          <w:iCs/>
          <w:sz w:val="28"/>
          <w:szCs w:val="28"/>
          <w:shd w:val="clear" w:color="auto" w:fill="FFFFFF"/>
          <w:lang w:val="en-US"/>
        </w:rPr>
        <w:t>DCIM</w:t>
      </w:r>
      <w:r w:rsidRPr="008455E6">
        <w:rPr>
          <w:rFonts w:ascii="Times New Roman" w:hAnsi="Times New Roman" w:cs="Times New Roman"/>
          <w:b/>
          <w:bCs/>
          <w:iCs/>
          <w:sz w:val="28"/>
          <w:szCs w:val="28"/>
          <w:shd w:val="clear" w:color="auto" w:fill="FFFFFF"/>
        </w:rPr>
        <w:t xml:space="preserve"> в </w:t>
      </w:r>
      <w:r w:rsidR="00E64F52">
        <w:rPr>
          <w:rFonts w:ascii="Times New Roman" w:hAnsi="Times New Roman" w:cs="Times New Roman"/>
          <w:b/>
          <w:bCs/>
          <w:iCs/>
          <w:sz w:val="28"/>
          <w:szCs w:val="28"/>
          <w:shd w:val="clear" w:color="auto" w:fill="FFFFFF"/>
        </w:rPr>
        <w:t>Дата-Центрах</w:t>
      </w:r>
    </w:p>
    <w:p w14:paraId="54BA29EF" w14:textId="77777777" w:rsidR="008455E6" w:rsidRDefault="008455E6" w:rsidP="008455E6">
      <w:pPr>
        <w:ind w:firstLine="709"/>
        <w:jc w:val="center"/>
        <w:rPr>
          <w:rFonts w:ascii="Times New Roman" w:hAnsi="Times New Roman" w:cs="Times New Roman"/>
          <w:i/>
          <w:sz w:val="28"/>
          <w:szCs w:val="28"/>
          <w:shd w:val="clear" w:color="auto" w:fill="FFFFFF"/>
        </w:rPr>
      </w:pPr>
    </w:p>
    <w:p w14:paraId="04E7A89E" w14:textId="77777777" w:rsidR="008455E6" w:rsidRPr="009325BC" w:rsidRDefault="008455E6" w:rsidP="008455E6">
      <w:pPr>
        <w:ind w:firstLine="709"/>
        <w:jc w:val="center"/>
        <w:rPr>
          <w:rFonts w:ascii="Times New Roman" w:hAnsi="Times New Roman" w:cs="Times New Roman"/>
          <w:i/>
          <w:sz w:val="28"/>
          <w:szCs w:val="28"/>
          <w:shd w:val="clear" w:color="auto" w:fill="FFFFFF"/>
          <w:vertAlign w:val="superscript"/>
        </w:rPr>
      </w:pPr>
      <w:r>
        <w:rPr>
          <w:rFonts w:ascii="Times New Roman" w:hAnsi="Times New Roman" w:cs="Times New Roman"/>
          <w:i/>
          <w:sz w:val="28"/>
          <w:szCs w:val="28"/>
          <w:shd w:val="clear" w:color="auto" w:fill="FFFFFF"/>
        </w:rPr>
        <w:t>С.И Нелюбов</w:t>
      </w:r>
      <w:r>
        <w:rPr>
          <w:rFonts w:ascii="Times New Roman" w:hAnsi="Times New Roman" w:cs="Times New Roman"/>
          <w:i/>
          <w:sz w:val="28"/>
          <w:szCs w:val="28"/>
          <w:shd w:val="clear" w:color="auto" w:fill="FFFFFF"/>
          <w:vertAlign w:val="superscript"/>
        </w:rPr>
        <w:t>1</w:t>
      </w:r>
      <w:r w:rsidRPr="00B72A47">
        <w:rPr>
          <w:rFonts w:ascii="Times New Roman" w:hAnsi="Times New Roman" w:cs="Times New Roman"/>
          <w:i/>
          <w:sz w:val="28"/>
          <w:szCs w:val="28"/>
          <w:shd w:val="clear" w:color="auto" w:fill="FFFFFF"/>
        </w:rPr>
        <w:t xml:space="preserve">, </w:t>
      </w:r>
      <w:r>
        <w:rPr>
          <w:rFonts w:ascii="Times New Roman" w:hAnsi="Times New Roman" w:cs="Times New Roman"/>
          <w:i/>
          <w:sz w:val="28"/>
          <w:szCs w:val="28"/>
          <w:shd w:val="clear" w:color="auto" w:fill="FFFFFF"/>
        </w:rPr>
        <w:t>Л.Э. Петросян</w:t>
      </w:r>
      <w:r>
        <w:rPr>
          <w:rFonts w:ascii="Times New Roman" w:hAnsi="Times New Roman" w:cs="Times New Roman"/>
          <w:i/>
          <w:sz w:val="28"/>
          <w:szCs w:val="28"/>
          <w:shd w:val="clear" w:color="auto" w:fill="FFFFFF"/>
          <w:vertAlign w:val="superscript"/>
        </w:rPr>
        <w:t>1,2</w:t>
      </w:r>
    </w:p>
    <w:p w14:paraId="463C735D" w14:textId="77777777" w:rsidR="008455E6" w:rsidRPr="00FD18F2" w:rsidRDefault="008455E6" w:rsidP="008455E6">
      <w:pPr>
        <w:ind w:firstLine="709"/>
        <w:jc w:val="center"/>
        <w:rPr>
          <w:rFonts w:ascii="Times New Roman" w:hAnsi="Times New Roman" w:cs="Times New Roman"/>
          <w:i/>
          <w:sz w:val="28"/>
          <w:szCs w:val="28"/>
          <w:shd w:val="clear" w:color="auto" w:fill="FFFFFF"/>
          <w:vertAlign w:val="superscript"/>
        </w:rPr>
      </w:pPr>
    </w:p>
    <w:p w14:paraId="182298F2" w14:textId="77777777" w:rsidR="008455E6" w:rsidRDefault="008455E6" w:rsidP="008455E6">
      <w:pPr>
        <w:ind w:firstLine="709"/>
        <w:jc w:val="center"/>
        <w:rPr>
          <w:rFonts w:ascii="Times New Roman" w:hAnsi="Times New Roman" w:cs="Times New Roman"/>
          <w:i/>
          <w:shd w:val="clear" w:color="auto" w:fill="FFFFFF"/>
        </w:rPr>
      </w:pPr>
      <w:r>
        <w:rPr>
          <w:rFonts w:ascii="Times New Roman" w:hAnsi="Times New Roman" w:cs="Times New Roman"/>
          <w:i/>
          <w:shd w:val="clear" w:color="auto" w:fill="FFFFFF"/>
          <w:vertAlign w:val="superscript"/>
        </w:rPr>
        <w:t>1</w:t>
      </w:r>
      <w:r w:rsidRPr="00FD18F2">
        <w:rPr>
          <w:rFonts w:ascii="Times New Roman" w:hAnsi="Times New Roman" w:cs="Times New Roman"/>
          <w:i/>
          <w:shd w:val="clear" w:color="auto" w:fill="FFFFFF"/>
        </w:rPr>
        <w:t xml:space="preserve">Московский государственный университет технологий и управления </w:t>
      </w:r>
    </w:p>
    <w:p w14:paraId="02522D72" w14:textId="77777777" w:rsidR="008455E6" w:rsidRDefault="008455E6" w:rsidP="008455E6">
      <w:pPr>
        <w:ind w:firstLine="709"/>
        <w:jc w:val="center"/>
        <w:rPr>
          <w:rFonts w:ascii="Times New Roman" w:hAnsi="Times New Roman" w:cs="Times New Roman"/>
          <w:i/>
          <w:shd w:val="clear" w:color="auto" w:fill="FFFFFF"/>
        </w:rPr>
      </w:pPr>
      <w:r w:rsidRPr="00FD18F2">
        <w:rPr>
          <w:rFonts w:ascii="Times New Roman" w:hAnsi="Times New Roman" w:cs="Times New Roman"/>
          <w:i/>
          <w:shd w:val="clear" w:color="auto" w:fill="FFFFFF"/>
        </w:rPr>
        <w:t xml:space="preserve">им. К.Г. Разумовского </w:t>
      </w:r>
      <w:r>
        <w:rPr>
          <w:rFonts w:ascii="Times New Roman" w:hAnsi="Times New Roman" w:cs="Times New Roman"/>
          <w:i/>
          <w:shd w:val="clear" w:color="auto" w:fill="FFFFFF"/>
        </w:rPr>
        <w:t>(Первый казачий университет</w:t>
      </w:r>
      <w:r w:rsidRPr="00FD18F2">
        <w:rPr>
          <w:rFonts w:ascii="Times New Roman" w:hAnsi="Times New Roman" w:cs="Times New Roman"/>
          <w:i/>
          <w:shd w:val="clear" w:color="auto" w:fill="FFFFFF"/>
        </w:rPr>
        <w:t>)</w:t>
      </w:r>
    </w:p>
    <w:p w14:paraId="25A6245D" w14:textId="77777777" w:rsidR="00886730" w:rsidRDefault="008455E6" w:rsidP="008455E6">
      <w:pPr>
        <w:jc w:val="center"/>
        <w:rPr>
          <w:rFonts w:ascii="Times New Roman" w:hAnsi="Times New Roman" w:cs="Times New Roman"/>
          <w:sz w:val="28"/>
          <w:szCs w:val="28"/>
        </w:rPr>
      </w:pPr>
      <w:r>
        <w:rPr>
          <w:rFonts w:ascii="Times New Roman" w:hAnsi="Times New Roman" w:cs="Times New Roman"/>
          <w:i/>
          <w:shd w:val="clear" w:color="auto" w:fill="FFFFFF"/>
          <w:vertAlign w:val="superscript"/>
        </w:rPr>
        <w:t>2</w:t>
      </w:r>
      <w:r w:rsidRPr="009325BC">
        <w:rPr>
          <w:rFonts w:ascii="Times New Roman" w:hAnsi="Times New Roman" w:cs="Times New Roman"/>
          <w:i/>
          <w:shd w:val="clear" w:color="auto" w:fill="FFFFFF"/>
        </w:rPr>
        <w:t>Российский технологический университет МИРЭА</w:t>
      </w:r>
    </w:p>
    <w:p w14:paraId="71CDD53B" w14:textId="77777777" w:rsidR="00164D66" w:rsidRPr="005F169B" w:rsidRDefault="00164D66" w:rsidP="005F169B">
      <w:pPr>
        <w:rPr>
          <w:rFonts w:ascii="Times New Roman" w:hAnsi="Times New Roman" w:cs="Times New Roman"/>
          <w:sz w:val="28"/>
          <w:szCs w:val="28"/>
        </w:rPr>
      </w:pPr>
    </w:p>
    <w:p w14:paraId="007A3A4A" w14:textId="77777777" w:rsidR="00E52557" w:rsidRPr="0000628D" w:rsidRDefault="00E52557" w:rsidP="0000628D">
      <w:pPr>
        <w:jc w:val="both"/>
        <w:rPr>
          <w:rFonts w:ascii="Times New Roman" w:hAnsi="Times New Roman" w:cs="Times New Roman"/>
        </w:rPr>
      </w:pPr>
      <w:r w:rsidRPr="008455E6">
        <w:rPr>
          <w:rFonts w:ascii="Times New Roman" w:hAnsi="Times New Roman" w:cs="Times New Roman"/>
          <w:b/>
          <w:bCs/>
        </w:rPr>
        <w:t>Аннотация:</w:t>
      </w:r>
      <w:r w:rsidRPr="0000628D">
        <w:rPr>
          <w:rFonts w:ascii="Times New Roman" w:hAnsi="Times New Roman" w:cs="Times New Roman"/>
        </w:rPr>
        <w:t xml:space="preserve"> Система управления ресурсами в дата-центре (Data Center Infrastructure Management, DCIM) является интегрированным программным решением, которое предоставляет возможность эффективного мониторинга и управления ресурсами в дата-центре. В данной статье рассматриваются ключевые аспекты и преимущества DCIM системы, а также основные компоненты и функциональность. Также представлены рекомендации по внедрению и использованию DCIM системы в дата-центре. На основе проведенного анализа можно </w:t>
      </w:r>
      <w:r w:rsidR="00711D63" w:rsidRPr="0000628D">
        <w:rPr>
          <w:rFonts w:ascii="Times New Roman" w:hAnsi="Times New Roman" w:cs="Times New Roman"/>
        </w:rPr>
        <w:t xml:space="preserve">будет </w:t>
      </w:r>
      <w:r w:rsidRPr="0000628D">
        <w:rPr>
          <w:rFonts w:ascii="Times New Roman" w:hAnsi="Times New Roman" w:cs="Times New Roman"/>
        </w:rPr>
        <w:t>сделать вывод о том, что DCIM система является неотъемлемой частью современных дата-центров, обеспечивая эффективное использование ресурсов и повышая общую производительность.</w:t>
      </w:r>
    </w:p>
    <w:p w14:paraId="6C1AD41D" w14:textId="77777777" w:rsidR="00E52557" w:rsidRPr="0000628D" w:rsidRDefault="00E52557" w:rsidP="0000628D">
      <w:pPr>
        <w:jc w:val="both"/>
        <w:rPr>
          <w:rFonts w:ascii="Times New Roman" w:hAnsi="Times New Roman" w:cs="Times New Roman"/>
        </w:rPr>
      </w:pPr>
    </w:p>
    <w:p w14:paraId="5C485552" w14:textId="77777777" w:rsidR="00E52557" w:rsidRPr="0000628D" w:rsidRDefault="00E52557" w:rsidP="0000628D">
      <w:pPr>
        <w:jc w:val="both"/>
        <w:rPr>
          <w:rFonts w:ascii="Times New Roman" w:hAnsi="Times New Roman" w:cs="Times New Roman"/>
        </w:rPr>
      </w:pPr>
      <w:r w:rsidRPr="008455E6">
        <w:rPr>
          <w:rFonts w:ascii="Times New Roman" w:hAnsi="Times New Roman" w:cs="Times New Roman"/>
          <w:b/>
          <w:bCs/>
        </w:rPr>
        <w:t>Ключевые слова:</w:t>
      </w:r>
      <w:r w:rsidRPr="0000628D">
        <w:rPr>
          <w:rFonts w:ascii="Times New Roman" w:hAnsi="Times New Roman" w:cs="Times New Roman"/>
        </w:rPr>
        <w:t xml:space="preserve"> система управления ресурсами, DCIM, дата-центр, мониторинг, управление</w:t>
      </w:r>
      <w:r w:rsidR="00214175" w:rsidRPr="0000628D">
        <w:rPr>
          <w:rFonts w:ascii="Times New Roman" w:hAnsi="Times New Roman" w:cs="Times New Roman"/>
        </w:rPr>
        <w:t xml:space="preserve">, </w:t>
      </w:r>
      <w:proofErr w:type="spellStart"/>
      <w:r w:rsidR="000E19C5">
        <w:rPr>
          <w:rFonts w:ascii="Times New Roman" w:hAnsi="Times New Roman" w:cs="Times New Roman"/>
        </w:rPr>
        <w:t>тикеты</w:t>
      </w:r>
      <w:proofErr w:type="spellEnd"/>
      <w:r w:rsidR="000E19C5">
        <w:rPr>
          <w:rFonts w:ascii="Times New Roman" w:hAnsi="Times New Roman" w:cs="Times New Roman"/>
        </w:rPr>
        <w:t>.</w:t>
      </w:r>
    </w:p>
    <w:p w14:paraId="5DFE08AC" w14:textId="77777777" w:rsidR="00E52557" w:rsidRPr="0000628D" w:rsidRDefault="00E52557" w:rsidP="0000628D">
      <w:pPr>
        <w:jc w:val="both"/>
        <w:rPr>
          <w:rFonts w:ascii="Times New Roman" w:hAnsi="Times New Roman" w:cs="Times New Roman"/>
        </w:rPr>
      </w:pPr>
    </w:p>
    <w:p w14:paraId="759F9F2C" w14:textId="77777777" w:rsidR="00E52557" w:rsidRPr="0000628D" w:rsidRDefault="00214175" w:rsidP="0000628D">
      <w:pPr>
        <w:ind w:firstLine="708"/>
        <w:jc w:val="both"/>
        <w:rPr>
          <w:rFonts w:ascii="Times New Roman" w:hAnsi="Times New Roman" w:cs="Times New Roman"/>
        </w:rPr>
      </w:pPr>
      <w:r w:rsidRPr="0000628D">
        <w:rPr>
          <w:rFonts w:ascii="Times New Roman" w:hAnsi="Times New Roman" w:cs="Times New Roman"/>
        </w:rPr>
        <w:t xml:space="preserve"> </w:t>
      </w:r>
      <w:r w:rsidR="00E52557" w:rsidRPr="0000628D">
        <w:rPr>
          <w:rFonts w:ascii="Times New Roman" w:hAnsi="Times New Roman" w:cs="Times New Roman"/>
        </w:rPr>
        <w:t>Современные дата-центры играют ключевую роль в обеспечении бесперебойной работы информационных технологий для множества организаций. Однако управление ресурсами в дата-центре может представлять значительные сложности. Недостаточное планирование, отсутствие мониторинга и неэффективное использование ресурсов могут привести к перегрузкам, снижению производительности и повышенным затратам на энергию. Для решения этих проблем используется система управления ресурсами в дата-центре (DCIM).</w:t>
      </w:r>
    </w:p>
    <w:p w14:paraId="07AA6262" w14:textId="77777777" w:rsidR="00E82822" w:rsidRDefault="00E82822" w:rsidP="0000628D">
      <w:pPr>
        <w:jc w:val="both"/>
        <w:rPr>
          <w:rFonts w:ascii="Times New Roman" w:hAnsi="Times New Roman" w:cs="Times New Roman"/>
        </w:rPr>
      </w:pPr>
    </w:p>
    <w:p w14:paraId="2E8D05C5" w14:textId="77777777" w:rsidR="00E82822" w:rsidRPr="00E82822" w:rsidRDefault="00E82822" w:rsidP="0000628D">
      <w:pPr>
        <w:jc w:val="both"/>
        <w:rPr>
          <w:rFonts w:ascii="Times New Roman" w:hAnsi="Times New Roman" w:cs="Times New Roman"/>
        </w:rPr>
      </w:pPr>
      <w:r>
        <w:rPr>
          <w:rFonts w:ascii="Times New Roman" w:hAnsi="Times New Roman" w:cs="Times New Roman"/>
        </w:rPr>
        <w:t>Для дальнейшего и</w:t>
      </w:r>
      <w:r w:rsidR="008455E6">
        <w:rPr>
          <w:rFonts w:ascii="Times New Roman" w:hAnsi="Times New Roman" w:cs="Times New Roman"/>
          <w:lang w:val="en-US"/>
        </w:rPr>
        <w:t>c</w:t>
      </w:r>
      <w:r>
        <w:rPr>
          <w:rFonts w:ascii="Times New Roman" w:hAnsi="Times New Roman" w:cs="Times New Roman"/>
        </w:rPr>
        <w:t>следования темы давайте рассмотрим ключевые преимущества и недостатки D</w:t>
      </w:r>
      <w:r>
        <w:rPr>
          <w:rFonts w:ascii="Times New Roman" w:hAnsi="Times New Roman" w:cs="Times New Roman"/>
          <w:lang w:val="en-US"/>
        </w:rPr>
        <w:t>CIM</w:t>
      </w:r>
      <w:r w:rsidRPr="00E82822">
        <w:rPr>
          <w:rFonts w:ascii="Times New Roman" w:hAnsi="Times New Roman" w:cs="Times New Roman"/>
        </w:rPr>
        <w:t xml:space="preserve"> </w:t>
      </w:r>
      <w:r>
        <w:rPr>
          <w:rFonts w:ascii="Times New Roman" w:hAnsi="Times New Roman" w:cs="Times New Roman"/>
        </w:rPr>
        <w:t>системы в дата центрах</w:t>
      </w:r>
    </w:p>
    <w:p w14:paraId="73232AEF" w14:textId="77777777" w:rsidR="005F169B" w:rsidRDefault="005F169B" w:rsidP="0000628D">
      <w:pPr>
        <w:jc w:val="both"/>
        <w:rPr>
          <w:rFonts w:ascii="Times New Roman" w:hAnsi="Times New Roman" w:cs="Times New Roman"/>
        </w:rPr>
      </w:pPr>
    </w:p>
    <w:tbl>
      <w:tblPr>
        <w:tblStyle w:val="a5"/>
        <w:tblW w:w="0" w:type="auto"/>
        <w:tblLook w:val="04A0" w:firstRow="1" w:lastRow="0" w:firstColumn="1" w:lastColumn="0" w:noHBand="0" w:noVBand="1"/>
      </w:tblPr>
      <w:tblGrid>
        <w:gridCol w:w="4672"/>
        <w:gridCol w:w="4673"/>
      </w:tblGrid>
      <w:tr w:rsidR="00E82822" w14:paraId="6AB62496" w14:textId="77777777" w:rsidTr="00314F86">
        <w:tc>
          <w:tcPr>
            <w:tcW w:w="9345" w:type="dxa"/>
            <w:gridSpan w:val="2"/>
          </w:tcPr>
          <w:p w14:paraId="273300E5" w14:textId="77777777" w:rsidR="00E82822" w:rsidRDefault="00E82822" w:rsidP="00E82822">
            <w:pPr>
              <w:jc w:val="center"/>
              <w:rPr>
                <w:rFonts w:ascii="Times New Roman" w:hAnsi="Times New Roman" w:cs="Times New Roman"/>
              </w:rPr>
            </w:pPr>
            <w:r>
              <w:rPr>
                <w:rFonts w:ascii="Times New Roman" w:hAnsi="Times New Roman" w:cs="Times New Roman"/>
              </w:rPr>
              <w:t>Сравнительная таблица</w:t>
            </w:r>
          </w:p>
        </w:tc>
      </w:tr>
      <w:tr w:rsidR="00E82822" w14:paraId="794F6151" w14:textId="77777777" w:rsidTr="00E82822">
        <w:tc>
          <w:tcPr>
            <w:tcW w:w="4672" w:type="dxa"/>
          </w:tcPr>
          <w:p w14:paraId="68A66EB3" w14:textId="77777777" w:rsidR="00E82822" w:rsidRDefault="00E82822" w:rsidP="00E82822">
            <w:pPr>
              <w:jc w:val="center"/>
              <w:rPr>
                <w:rFonts w:ascii="Times New Roman" w:hAnsi="Times New Roman" w:cs="Times New Roman"/>
              </w:rPr>
            </w:pPr>
            <w:r>
              <w:rPr>
                <w:rFonts w:ascii="Times New Roman" w:hAnsi="Times New Roman" w:cs="Times New Roman"/>
              </w:rPr>
              <w:t>Преимущества</w:t>
            </w:r>
          </w:p>
        </w:tc>
        <w:tc>
          <w:tcPr>
            <w:tcW w:w="4673" w:type="dxa"/>
          </w:tcPr>
          <w:p w14:paraId="53F1AB8F" w14:textId="77777777" w:rsidR="00E82822" w:rsidRDefault="00E82822" w:rsidP="00E82822">
            <w:pPr>
              <w:jc w:val="center"/>
              <w:rPr>
                <w:rFonts w:ascii="Times New Roman" w:hAnsi="Times New Roman" w:cs="Times New Roman"/>
              </w:rPr>
            </w:pPr>
            <w:r>
              <w:rPr>
                <w:rFonts w:ascii="Times New Roman" w:hAnsi="Times New Roman" w:cs="Times New Roman"/>
              </w:rPr>
              <w:t>Недостатки</w:t>
            </w:r>
          </w:p>
        </w:tc>
      </w:tr>
      <w:tr w:rsidR="00E82822" w14:paraId="552E5F70" w14:textId="77777777" w:rsidTr="00E82822">
        <w:tc>
          <w:tcPr>
            <w:tcW w:w="4672" w:type="dxa"/>
          </w:tcPr>
          <w:p w14:paraId="75554E7E" w14:textId="77777777" w:rsidR="00E82822" w:rsidRPr="0000628D" w:rsidRDefault="00E82822" w:rsidP="00E82822">
            <w:pPr>
              <w:ind w:firstLine="708"/>
              <w:jc w:val="both"/>
              <w:rPr>
                <w:rFonts w:ascii="Times New Roman" w:hAnsi="Times New Roman" w:cs="Times New Roman"/>
              </w:rPr>
            </w:pPr>
            <w:r w:rsidRPr="0000628D">
              <w:rPr>
                <w:rFonts w:ascii="Times New Roman" w:hAnsi="Times New Roman" w:cs="Times New Roman"/>
              </w:rPr>
              <w:t>Мониторинг и контроль: DCIM система обеспечивает непрерывный мониторинг и контроль за всеми аспектами дата-центра, включая серверы, сетевое оборудование, системы энергопитания и охлаждения, а также другие критические компоненты. Это позволяет операторам быстро обнаруживать и реагировать на любые проблемы и сбои, предотвращая возможные перерывы в работе и повышая надежность системы</w:t>
            </w:r>
            <w:r w:rsidR="00575C6C" w:rsidRPr="00575C6C">
              <w:rPr>
                <w:rFonts w:ascii="Times New Roman" w:hAnsi="Times New Roman" w:cs="Times New Roman"/>
              </w:rPr>
              <w:t xml:space="preserve"> [3]</w:t>
            </w:r>
            <w:r w:rsidRPr="0000628D">
              <w:rPr>
                <w:rFonts w:ascii="Times New Roman" w:hAnsi="Times New Roman" w:cs="Times New Roman"/>
              </w:rPr>
              <w:t>.</w:t>
            </w:r>
          </w:p>
          <w:p w14:paraId="64B13188" w14:textId="77777777" w:rsidR="00E82822" w:rsidRDefault="00E82822" w:rsidP="0000628D">
            <w:pPr>
              <w:jc w:val="both"/>
              <w:rPr>
                <w:rFonts w:ascii="Times New Roman" w:hAnsi="Times New Roman" w:cs="Times New Roman"/>
              </w:rPr>
            </w:pPr>
          </w:p>
        </w:tc>
        <w:tc>
          <w:tcPr>
            <w:tcW w:w="4673" w:type="dxa"/>
          </w:tcPr>
          <w:p w14:paraId="7CC60EB0" w14:textId="77777777" w:rsidR="00E82822" w:rsidRDefault="00E82822" w:rsidP="0000628D">
            <w:pPr>
              <w:jc w:val="both"/>
              <w:rPr>
                <w:rFonts w:ascii="Times New Roman" w:hAnsi="Times New Roman" w:cs="Times New Roman"/>
              </w:rPr>
            </w:pPr>
            <w:r w:rsidRPr="00E82822">
              <w:rPr>
                <w:rFonts w:ascii="Times New Roman" w:hAnsi="Times New Roman" w:cs="Times New Roman"/>
              </w:rPr>
              <w:t>Сложность внедрения: Внедрение DCIM системы может быть сложным процессом. Она требует интеграции с существующими системами и оборудованием в дата-центре, а также настройки и наладки для обеспечения корректной работы. Это может потребовать значительных усилий и ресурсов.</w:t>
            </w:r>
          </w:p>
        </w:tc>
      </w:tr>
      <w:tr w:rsidR="00E82822" w14:paraId="3AF21506" w14:textId="77777777" w:rsidTr="00E82822">
        <w:tc>
          <w:tcPr>
            <w:tcW w:w="4672" w:type="dxa"/>
          </w:tcPr>
          <w:p w14:paraId="6F101BEF" w14:textId="77777777" w:rsidR="00E82822" w:rsidRDefault="00E82822" w:rsidP="00E82822">
            <w:pPr>
              <w:ind w:firstLine="708"/>
              <w:jc w:val="both"/>
              <w:rPr>
                <w:rFonts w:ascii="Times New Roman" w:hAnsi="Times New Roman" w:cs="Times New Roman"/>
              </w:rPr>
            </w:pPr>
            <w:r w:rsidRPr="0000628D">
              <w:rPr>
                <w:rFonts w:ascii="Times New Roman" w:hAnsi="Times New Roman" w:cs="Times New Roman"/>
              </w:rPr>
              <w:t xml:space="preserve">Оптимизация ресурсов: DCIM система предоставляет ценную информацию о распределении ресурсов в дата-центре, включая использование энергии, пропускную способность сети, </w:t>
            </w:r>
            <w:r w:rsidRPr="0000628D">
              <w:rPr>
                <w:rFonts w:ascii="Times New Roman" w:hAnsi="Times New Roman" w:cs="Times New Roman"/>
              </w:rPr>
              <w:lastRenderedPageBreak/>
              <w:t>выделенное пространство и емкость серверов. Операторы могут использовать эти данные для оптимизации распределения ресурсов, улучшения энергоэффективности, повышения производительности и сокращения затрат.</w:t>
            </w:r>
          </w:p>
        </w:tc>
        <w:tc>
          <w:tcPr>
            <w:tcW w:w="4673" w:type="dxa"/>
          </w:tcPr>
          <w:p w14:paraId="580C8E44" w14:textId="77777777" w:rsidR="00E82822" w:rsidRPr="0000628D" w:rsidRDefault="00E82822" w:rsidP="00E82822">
            <w:pPr>
              <w:ind w:firstLine="708"/>
              <w:jc w:val="both"/>
              <w:rPr>
                <w:rFonts w:ascii="Times New Roman" w:hAnsi="Times New Roman" w:cs="Times New Roman"/>
              </w:rPr>
            </w:pPr>
            <w:r w:rsidRPr="0000628D">
              <w:rPr>
                <w:rFonts w:ascii="Times New Roman" w:hAnsi="Times New Roman" w:cs="Times New Roman"/>
              </w:rPr>
              <w:lastRenderedPageBreak/>
              <w:t xml:space="preserve">Высокая стоимость: DCIM системы могут быть дорогими внедрением и поддержкой. Они требуют специализированного оборудования и программного обеспечения, а также </w:t>
            </w:r>
            <w:r w:rsidRPr="0000628D">
              <w:rPr>
                <w:rFonts w:ascii="Times New Roman" w:hAnsi="Times New Roman" w:cs="Times New Roman"/>
              </w:rPr>
              <w:lastRenderedPageBreak/>
              <w:t>подготовленного персонала для их эксплуатации. Высокие затраты могут быть препятствием для небольших предприятий с ограниченным бюджетом.</w:t>
            </w:r>
          </w:p>
          <w:p w14:paraId="74BABD03" w14:textId="77777777" w:rsidR="00E82822" w:rsidRDefault="00E82822" w:rsidP="0000628D">
            <w:pPr>
              <w:jc w:val="both"/>
              <w:rPr>
                <w:rFonts w:ascii="Times New Roman" w:hAnsi="Times New Roman" w:cs="Times New Roman"/>
              </w:rPr>
            </w:pPr>
          </w:p>
        </w:tc>
      </w:tr>
      <w:tr w:rsidR="00E82822" w14:paraId="63EC5A48" w14:textId="77777777" w:rsidTr="00E82822">
        <w:tc>
          <w:tcPr>
            <w:tcW w:w="4672" w:type="dxa"/>
          </w:tcPr>
          <w:p w14:paraId="741D679C" w14:textId="77777777" w:rsidR="00E82822" w:rsidRPr="009578A9" w:rsidRDefault="00E82822" w:rsidP="009578A9">
            <w:pPr>
              <w:jc w:val="both"/>
              <w:rPr>
                <w:rFonts w:ascii="Times New Roman" w:hAnsi="Times New Roman" w:cs="Times New Roman"/>
              </w:rPr>
            </w:pPr>
            <w:r w:rsidRPr="009578A9">
              <w:rPr>
                <w:rFonts w:ascii="Times New Roman" w:hAnsi="Times New Roman" w:cs="Times New Roman"/>
              </w:rPr>
              <w:lastRenderedPageBreak/>
              <w:t>Планирование и масштабирование: DCIM система предоставляет инструменты для планирования и прогнозирования развития дата-центра. Операторы могут определить текущие и будущие потребности в ресурсах, такие как пропускная способность, мощность и пространство, и принять соответствующие меры, чтобы обеспечить их удовлетворение.</w:t>
            </w:r>
          </w:p>
          <w:p w14:paraId="271CC31C" w14:textId="77777777" w:rsidR="00E82822" w:rsidRDefault="00E82822" w:rsidP="0000628D">
            <w:pPr>
              <w:jc w:val="both"/>
              <w:rPr>
                <w:rFonts w:ascii="Times New Roman" w:hAnsi="Times New Roman" w:cs="Times New Roman"/>
              </w:rPr>
            </w:pPr>
          </w:p>
        </w:tc>
        <w:tc>
          <w:tcPr>
            <w:tcW w:w="4673" w:type="dxa"/>
          </w:tcPr>
          <w:p w14:paraId="1575D155" w14:textId="665EF08F" w:rsidR="00E82822" w:rsidRDefault="009578A9" w:rsidP="0000628D">
            <w:pPr>
              <w:jc w:val="both"/>
              <w:rPr>
                <w:rFonts w:ascii="Times New Roman" w:hAnsi="Times New Roman" w:cs="Times New Roman"/>
              </w:rPr>
            </w:pPr>
            <w:r w:rsidRPr="009578A9">
              <w:rPr>
                <w:rFonts w:ascii="Times New Roman" w:hAnsi="Times New Roman" w:cs="Times New Roman"/>
              </w:rPr>
              <w:t>Сложность поддержки в режиме реального времени: DCIM предоставляет информацию о текущем состоянии инфраструктуры дата-центра в режиме реального времени. Однако для поддержки такого режима требуются стабильная сеть, высокопроизводительные серверы и надежное оборудование мониторинга.</w:t>
            </w:r>
            <w:r w:rsidR="00E64F52">
              <w:rPr>
                <w:rFonts w:ascii="Times New Roman" w:hAnsi="Times New Roman" w:cs="Times New Roman"/>
              </w:rPr>
              <w:t xml:space="preserve"> </w:t>
            </w:r>
          </w:p>
        </w:tc>
      </w:tr>
    </w:tbl>
    <w:p w14:paraId="7D506308" w14:textId="77777777" w:rsidR="005F169B" w:rsidRPr="0000628D" w:rsidRDefault="005F169B" w:rsidP="0000628D">
      <w:pPr>
        <w:jc w:val="both"/>
        <w:rPr>
          <w:rFonts w:ascii="Times New Roman" w:hAnsi="Times New Roman" w:cs="Times New Roman"/>
        </w:rPr>
      </w:pPr>
    </w:p>
    <w:p w14:paraId="0FF412CF" w14:textId="77777777" w:rsidR="00E52557" w:rsidRPr="0000628D" w:rsidRDefault="00E52557" w:rsidP="00E82822">
      <w:pPr>
        <w:ind w:firstLine="708"/>
        <w:jc w:val="both"/>
        <w:rPr>
          <w:rFonts w:ascii="Times New Roman" w:hAnsi="Times New Roman" w:cs="Times New Roman"/>
        </w:rPr>
      </w:pPr>
      <w:r w:rsidRPr="0000628D">
        <w:rPr>
          <w:rFonts w:ascii="Times New Roman" w:hAnsi="Times New Roman" w:cs="Times New Roman"/>
        </w:rPr>
        <w:t xml:space="preserve">Компоненты и функциональность DCIM системы: </w:t>
      </w:r>
    </w:p>
    <w:p w14:paraId="21824E11" w14:textId="77777777" w:rsidR="00E52557" w:rsidRPr="0000628D" w:rsidRDefault="00E52557" w:rsidP="00E82822">
      <w:pPr>
        <w:ind w:firstLine="708"/>
        <w:jc w:val="both"/>
        <w:rPr>
          <w:rFonts w:ascii="Times New Roman" w:hAnsi="Times New Roman" w:cs="Times New Roman"/>
        </w:rPr>
      </w:pPr>
      <w:r w:rsidRPr="0000628D">
        <w:rPr>
          <w:rFonts w:ascii="Times New Roman" w:hAnsi="Times New Roman" w:cs="Times New Roman"/>
        </w:rPr>
        <w:t xml:space="preserve">Мониторинг и контроль аппаратной инфраструктуры. </w:t>
      </w:r>
    </w:p>
    <w:p w14:paraId="1EF9A4DD" w14:textId="77777777" w:rsidR="00525AD2" w:rsidRPr="0000628D" w:rsidRDefault="00525AD2" w:rsidP="0000628D">
      <w:pPr>
        <w:jc w:val="both"/>
        <w:rPr>
          <w:rFonts w:ascii="Times New Roman" w:hAnsi="Times New Roman" w:cs="Times New Roman"/>
        </w:rPr>
      </w:pPr>
      <w:r w:rsidRPr="0000628D">
        <w:rPr>
          <w:rFonts w:ascii="Times New Roman" w:hAnsi="Times New Roman" w:cs="Times New Roman"/>
        </w:rPr>
        <w:t>Мониторинг состояния серверов: DCIM система предоставляет возможность непрерывного мониторинга основных параметров серверов, таких как загрузка процессора, использование памяти, дискового пространства и сетевой активности. Операторы могут отслеживать эти параметры в режиме реального времени и принимать меры по предотвращению и устранению возможных проблем.</w:t>
      </w:r>
    </w:p>
    <w:p w14:paraId="6A367F16" w14:textId="77777777" w:rsidR="00525AD2" w:rsidRPr="0000628D" w:rsidRDefault="00525AD2" w:rsidP="0000628D">
      <w:pPr>
        <w:jc w:val="both"/>
        <w:rPr>
          <w:rFonts w:ascii="Times New Roman" w:hAnsi="Times New Roman" w:cs="Times New Roman"/>
        </w:rPr>
      </w:pPr>
      <w:r w:rsidRPr="0000628D">
        <w:rPr>
          <w:rFonts w:ascii="Times New Roman" w:hAnsi="Times New Roman" w:cs="Times New Roman"/>
        </w:rPr>
        <w:t>Управление энергопотреблением серверов: DCIM система позволяет контролировать энергопотребление серверов и оптимизировать его использование. Операторы могут определить ресурсоемкие процессы и при необходимости перенести их на менее загруженные серверы или ресурсы. Также возможно настройка энергосберегающих режимов работы серверов и планирование их запуска и выключения в соответствии с рабочими нагрузками</w:t>
      </w:r>
      <w:r w:rsidR="00575C6C" w:rsidRPr="00575C6C">
        <w:rPr>
          <w:rFonts w:ascii="Times New Roman" w:hAnsi="Times New Roman" w:cs="Times New Roman"/>
        </w:rPr>
        <w:t xml:space="preserve"> [2]</w:t>
      </w:r>
      <w:r w:rsidRPr="0000628D">
        <w:rPr>
          <w:rFonts w:ascii="Times New Roman" w:hAnsi="Times New Roman" w:cs="Times New Roman"/>
        </w:rPr>
        <w:t>.</w:t>
      </w:r>
    </w:p>
    <w:p w14:paraId="47B64FCD" w14:textId="77777777" w:rsidR="00525AD2" w:rsidRPr="0000628D" w:rsidRDefault="00525AD2" w:rsidP="0000628D">
      <w:pPr>
        <w:jc w:val="both"/>
        <w:rPr>
          <w:rFonts w:ascii="Times New Roman" w:hAnsi="Times New Roman" w:cs="Times New Roman"/>
        </w:rPr>
      </w:pPr>
      <w:r w:rsidRPr="0000628D">
        <w:rPr>
          <w:rFonts w:ascii="Times New Roman" w:hAnsi="Times New Roman" w:cs="Times New Roman"/>
        </w:rPr>
        <w:t>Управление конфигурацией серверов: DCIM система позволяет операторам отслеживать и управлять конфигурацией серверов в дата-центре. Это включает в себя ведение инвентаризации серверного оборудования, учет его характеристик, версий прошивок и установленного программного обеспечения. Такая информация помогает в планировании обновлений и резервирования ресурсов.</w:t>
      </w:r>
    </w:p>
    <w:p w14:paraId="38203906" w14:textId="77777777" w:rsidR="00525AD2" w:rsidRPr="0000628D" w:rsidRDefault="00525AD2" w:rsidP="0000628D">
      <w:pPr>
        <w:jc w:val="both"/>
        <w:rPr>
          <w:rFonts w:ascii="Times New Roman" w:hAnsi="Times New Roman" w:cs="Times New Roman"/>
        </w:rPr>
      </w:pPr>
      <w:r w:rsidRPr="0000628D">
        <w:rPr>
          <w:rFonts w:ascii="Times New Roman" w:hAnsi="Times New Roman" w:cs="Times New Roman"/>
        </w:rPr>
        <w:t>Управление производительностью серверов: DCIM система позволяет анализировать и мониторить производительность серверов. Операторы могут отслеживать нагрузку на серверы и оптимизировать их использование, балансируя нагрузку между различными серверами и ресурсами. Также возможно определение узких мест и принятие мер по их устранению.</w:t>
      </w:r>
    </w:p>
    <w:p w14:paraId="473874F2" w14:textId="77777777" w:rsidR="00525AD2" w:rsidRPr="0000628D" w:rsidRDefault="00525AD2" w:rsidP="0000628D">
      <w:pPr>
        <w:jc w:val="both"/>
        <w:rPr>
          <w:rFonts w:ascii="Times New Roman" w:hAnsi="Times New Roman" w:cs="Times New Roman"/>
        </w:rPr>
      </w:pPr>
    </w:p>
    <w:p w14:paraId="5BEB329E" w14:textId="77777777" w:rsidR="00E52557" w:rsidRPr="0000628D" w:rsidRDefault="00E52557" w:rsidP="00CC056C">
      <w:pPr>
        <w:ind w:firstLine="708"/>
        <w:jc w:val="both"/>
        <w:rPr>
          <w:rFonts w:ascii="Times New Roman" w:hAnsi="Times New Roman" w:cs="Times New Roman"/>
        </w:rPr>
      </w:pPr>
      <w:r w:rsidRPr="0000628D">
        <w:rPr>
          <w:rFonts w:ascii="Times New Roman" w:hAnsi="Times New Roman" w:cs="Times New Roman"/>
        </w:rPr>
        <w:t xml:space="preserve">Управление энергопотреблением и охлаждением. </w:t>
      </w:r>
    </w:p>
    <w:p w14:paraId="6901B4E8" w14:textId="77777777" w:rsidR="00525AD2" w:rsidRPr="0000628D" w:rsidRDefault="00525AD2" w:rsidP="0000628D">
      <w:pPr>
        <w:jc w:val="both"/>
        <w:rPr>
          <w:rFonts w:ascii="Times New Roman" w:hAnsi="Times New Roman" w:cs="Times New Roman"/>
        </w:rPr>
      </w:pPr>
      <w:r w:rsidRPr="0000628D">
        <w:rPr>
          <w:rFonts w:ascii="Times New Roman" w:hAnsi="Times New Roman" w:cs="Times New Roman"/>
        </w:rPr>
        <w:t>Мониторинг аппаратной инфраструктуры включает в себя непрерывное отслеживание различных параметров и характеристик оборудования в дата-центре. Это может включать следующие аспекты:</w:t>
      </w:r>
    </w:p>
    <w:p w14:paraId="01861C80" w14:textId="77777777" w:rsidR="00525AD2" w:rsidRPr="0000628D" w:rsidRDefault="00525AD2" w:rsidP="0000628D">
      <w:pPr>
        <w:jc w:val="both"/>
        <w:rPr>
          <w:rFonts w:ascii="Times New Roman" w:hAnsi="Times New Roman" w:cs="Times New Roman"/>
        </w:rPr>
      </w:pPr>
      <w:r w:rsidRPr="0000628D">
        <w:rPr>
          <w:rFonts w:ascii="Times New Roman" w:hAnsi="Times New Roman" w:cs="Times New Roman"/>
        </w:rPr>
        <w:t>Мониторинг электропитания: DCIM система позволяет контролировать электрические параметры, такие как напряжение, ток, мощность и энергопотребление устройств. Это помогает операторам оптимизировать использование энергии, выявлять потенциальные проблемы с питанием и предотвращать перегрузки.</w:t>
      </w:r>
    </w:p>
    <w:p w14:paraId="1100036A" w14:textId="77777777" w:rsidR="00525AD2" w:rsidRPr="0000628D" w:rsidRDefault="00525AD2" w:rsidP="0000628D">
      <w:pPr>
        <w:jc w:val="both"/>
        <w:rPr>
          <w:rFonts w:ascii="Times New Roman" w:hAnsi="Times New Roman" w:cs="Times New Roman"/>
        </w:rPr>
      </w:pPr>
      <w:r w:rsidRPr="0000628D">
        <w:rPr>
          <w:rFonts w:ascii="Times New Roman" w:hAnsi="Times New Roman" w:cs="Times New Roman"/>
        </w:rPr>
        <w:t xml:space="preserve">Мониторинг охлаждения: Дата-центры нуждаются в эффективной системе охлаждения для поддержания нормальной работы оборудования. DCIM система может отслеживать </w:t>
      </w:r>
      <w:r w:rsidRPr="0000628D">
        <w:rPr>
          <w:rFonts w:ascii="Times New Roman" w:hAnsi="Times New Roman" w:cs="Times New Roman"/>
        </w:rPr>
        <w:lastRenderedPageBreak/>
        <w:t>параметры температуры и влажности в разных зонах дата-центра, а также мониторить работу систем охлаждения, таких как кондиционеры и холодильники.</w:t>
      </w:r>
    </w:p>
    <w:p w14:paraId="488FB3BA" w14:textId="77777777" w:rsidR="00525AD2" w:rsidRDefault="00525AD2" w:rsidP="0000628D">
      <w:pPr>
        <w:jc w:val="both"/>
        <w:rPr>
          <w:rFonts w:ascii="Times New Roman" w:hAnsi="Times New Roman" w:cs="Times New Roman"/>
        </w:rPr>
      </w:pPr>
    </w:p>
    <w:p w14:paraId="4BEED115" w14:textId="77777777" w:rsidR="00575C6C" w:rsidRDefault="00575C6C" w:rsidP="0000628D">
      <w:pPr>
        <w:jc w:val="both"/>
      </w:pPr>
      <w:r>
        <w:fldChar w:fldCharType="begin"/>
      </w:r>
      <w:r>
        <w:instrText xml:space="preserve"> INCLUDEPICTURE "https://newsroom.su/wp-content/uploads/2020/12/%D0%9D%D0%BE%D0%B2%D1%8B%D0%B9-%D1%86%D0%B5%D0%BD%D1%82%D1%80-%D0%BE%D0%B1%D1%80%D0%B0%D0%B1%D0%BE%D1%82%D0%BA%D0%B8-%D0%B4%D0%B0%D0%BD%D0%BD%D1%8B%D1%85-%D1%80%D0%B0%D0%B7%D0%B2%D0%B5%D1%80%D0%BD%D1%83%D0%BB%D0%B0-INVITE-Systems-SRL.jpg" \* MERGEFORMATINET </w:instrText>
      </w:r>
      <w:r>
        <w:fldChar w:fldCharType="separate"/>
      </w:r>
      <w:r>
        <w:rPr>
          <w:noProof/>
        </w:rPr>
        <w:drawing>
          <wp:inline distT="0" distB="0" distL="0" distR="0" wp14:anchorId="4009CE43" wp14:editId="533AC26C">
            <wp:extent cx="5940425" cy="3645535"/>
            <wp:effectExtent l="0" t="0" r="3175" b="0"/>
            <wp:docPr id="17792157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940425" cy="3645535"/>
                    </a:xfrm>
                    <a:prstGeom prst="rect">
                      <a:avLst/>
                    </a:prstGeom>
                    <a:noFill/>
                    <a:ln>
                      <a:noFill/>
                    </a:ln>
                  </pic:spPr>
                </pic:pic>
              </a:graphicData>
            </a:graphic>
          </wp:inline>
        </w:drawing>
      </w:r>
      <w:r>
        <w:fldChar w:fldCharType="end"/>
      </w:r>
    </w:p>
    <w:p w14:paraId="23D7E102" w14:textId="77777777" w:rsidR="00575C6C" w:rsidRDefault="00575C6C" w:rsidP="00575C6C">
      <w:pPr>
        <w:jc w:val="center"/>
        <w:rPr>
          <w:rFonts w:ascii="Times New Roman" w:hAnsi="Times New Roman" w:cs="Times New Roman"/>
        </w:rPr>
      </w:pPr>
      <w:r>
        <w:rPr>
          <w:rFonts w:ascii="Times New Roman" w:hAnsi="Times New Roman" w:cs="Times New Roman"/>
        </w:rPr>
        <w:t>Рисунок 1 – Модель укладки ЛВС для мониторинга оборудования стоек</w:t>
      </w:r>
    </w:p>
    <w:p w14:paraId="2BDFBD0E" w14:textId="77777777" w:rsidR="00575C6C" w:rsidRPr="00575C6C" w:rsidRDefault="00575C6C" w:rsidP="00575C6C">
      <w:pPr>
        <w:jc w:val="center"/>
        <w:rPr>
          <w:rFonts w:ascii="Times New Roman" w:hAnsi="Times New Roman" w:cs="Times New Roman"/>
        </w:rPr>
      </w:pPr>
    </w:p>
    <w:p w14:paraId="416485D2" w14:textId="77777777" w:rsidR="00E52557" w:rsidRDefault="00E52557" w:rsidP="0000628D">
      <w:pPr>
        <w:ind w:firstLine="708"/>
        <w:jc w:val="both"/>
        <w:rPr>
          <w:rFonts w:ascii="Times New Roman" w:hAnsi="Times New Roman" w:cs="Times New Roman"/>
        </w:rPr>
      </w:pPr>
      <w:r w:rsidRPr="0000628D">
        <w:rPr>
          <w:rFonts w:ascii="Times New Roman" w:hAnsi="Times New Roman" w:cs="Times New Roman"/>
        </w:rPr>
        <w:t xml:space="preserve">Планирование и управление пространством и ресурсами. </w:t>
      </w:r>
    </w:p>
    <w:p w14:paraId="486EAAEC" w14:textId="77777777" w:rsidR="0000628D" w:rsidRDefault="0000628D" w:rsidP="0000628D">
      <w:pPr>
        <w:jc w:val="both"/>
        <w:rPr>
          <w:rFonts w:ascii="Times New Roman" w:hAnsi="Times New Roman" w:cs="Times New Roman"/>
        </w:rPr>
      </w:pPr>
      <w:r w:rsidRPr="0000628D">
        <w:rPr>
          <w:rFonts w:ascii="Times New Roman" w:hAnsi="Times New Roman" w:cs="Times New Roman"/>
        </w:rPr>
        <w:t>Учет и инвентаризация ресурсов: DCIM система позволяет операторам вести учет и инвентаризацию всех ресурсов в дата-центре, включая серверы, сетевое оборудование, системы энергопитания, системы охлаждения и другие компоненты. Это включает информацию о физическом размещении, конфигурации, характеристиках и связях между ресурсами.</w:t>
      </w:r>
    </w:p>
    <w:p w14:paraId="589FED36" w14:textId="77777777" w:rsidR="0000628D" w:rsidRDefault="0000628D" w:rsidP="0000628D">
      <w:pPr>
        <w:jc w:val="both"/>
        <w:rPr>
          <w:rFonts w:ascii="Times New Roman" w:hAnsi="Times New Roman" w:cs="Times New Roman"/>
        </w:rPr>
      </w:pPr>
      <w:r w:rsidRPr="0000628D">
        <w:rPr>
          <w:rFonts w:ascii="Times New Roman" w:hAnsi="Times New Roman" w:cs="Times New Roman"/>
        </w:rPr>
        <w:t>Мониторинг и управление пространством: DCIM система предоставляет инструменты для мониторинга и управления использованием пространства в дата-центре. Операторы могут отслеживать заполненность стоек, доступное пространство, а также планировать размещение нового оборудования.</w:t>
      </w:r>
    </w:p>
    <w:p w14:paraId="0A5C036B" w14:textId="77777777" w:rsidR="0000628D" w:rsidRPr="0000628D" w:rsidRDefault="0000628D" w:rsidP="0000628D">
      <w:pPr>
        <w:jc w:val="both"/>
        <w:rPr>
          <w:rFonts w:ascii="Times New Roman" w:hAnsi="Times New Roman" w:cs="Times New Roman"/>
        </w:rPr>
      </w:pPr>
      <w:r w:rsidRPr="0000628D">
        <w:rPr>
          <w:rFonts w:ascii="Times New Roman" w:hAnsi="Times New Roman" w:cs="Times New Roman"/>
        </w:rPr>
        <w:t>Планирование мощности: DCIM система предоставляет возможность планирования и управления мощностью в дата-центре</w:t>
      </w:r>
      <w:r w:rsidR="008455E6" w:rsidRPr="008455E6">
        <w:rPr>
          <w:rFonts w:ascii="Times New Roman" w:hAnsi="Times New Roman" w:cs="Times New Roman"/>
        </w:rPr>
        <w:t xml:space="preserve"> [5]</w:t>
      </w:r>
      <w:r w:rsidRPr="0000628D">
        <w:rPr>
          <w:rFonts w:ascii="Times New Roman" w:hAnsi="Times New Roman" w:cs="Times New Roman"/>
        </w:rPr>
        <w:t>. Операторы могут определить потребности в электроэнергии для серверов и другого оборудования, контролировать и управлять энергопотреблением, предотвращать перегрузки электрической сети и планировать расширение энергетической инфраструктуры при необходимости.</w:t>
      </w:r>
    </w:p>
    <w:p w14:paraId="06FBC856" w14:textId="77777777" w:rsidR="00CC056C" w:rsidRDefault="00CC056C" w:rsidP="0000628D">
      <w:pPr>
        <w:jc w:val="both"/>
        <w:rPr>
          <w:rFonts w:ascii="Times New Roman" w:hAnsi="Times New Roman" w:cs="Times New Roman"/>
        </w:rPr>
      </w:pPr>
    </w:p>
    <w:p w14:paraId="04414205" w14:textId="77777777" w:rsidR="00C0239A" w:rsidRDefault="00C0239A" w:rsidP="0000628D">
      <w:pPr>
        <w:jc w:val="both"/>
      </w:pPr>
      <w:r>
        <w:lastRenderedPageBreak/>
        <w:fldChar w:fldCharType="begin"/>
      </w:r>
      <w:r>
        <w:instrText xml:space="preserve"> INCLUDEPICTURE "https://www.pvsm.ru/images/2017/09/25/injenernye-sistemy-nashih-data-centrov-i-ih-monitoring-chast-vtoraya-2.jpg" \* MERGEFORMATINET </w:instrText>
      </w:r>
      <w:r>
        <w:fldChar w:fldCharType="separate"/>
      </w:r>
      <w:r>
        <w:rPr>
          <w:noProof/>
        </w:rPr>
        <w:drawing>
          <wp:inline distT="0" distB="0" distL="0" distR="0" wp14:anchorId="10417A29" wp14:editId="3AF830F7">
            <wp:extent cx="5940425" cy="3824577"/>
            <wp:effectExtent l="0" t="0" r="3175" b="0"/>
            <wp:docPr id="64738692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57824" cy="3835779"/>
                    </a:xfrm>
                    <a:prstGeom prst="rect">
                      <a:avLst/>
                    </a:prstGeom>
                    <a:noFill/>
                    <a:ln>
                      <a:noFill/>
                    </a:ln>
                  </pic:spPr>
                </pic:pic>
              </a:graphicData>
            </a:graphic>
          </wp:inline>
        </w:drawing>
      </w:r>
      <w:r>
        <w:fldChar w:fldCharType="end"/>
      </w:r>
    </w:p>
    <w:p w14:paraId="568E64D3" w14:textId="77777777" w:rsidR="00C0239A" w:rsidRDefault="00C0239A" w:rsidP="00C0239A">
      <w:pPr>
        <w:jc w:val="center"/>
        <w:rPr>
          <w:rFonts w:ascii="Times New Roman" w:hAnsi="Times New Roman" w:cs="Times New Roman"/>
        </w:rPr>
      </w:pPr>
      <w:r>
        <w:rPr>
          <w:rFonts w:ascii="Times New Roman" w:hAnsi="Times New Roman" w:cs="Times New Roman"/>
        </w:rPr>
        <w:t>Рисунок 2 – Реализация системы мониторинга инженерных систем питания и охлаждения</w:t>
      </w:r>
    </w:p>
    <w:p w14:paraId="2FBED688" w14:textId="77777777" w:rsidR="00C0239A" w:rsidRPr="00C0239A" w:rsidRDefault="00C0239A" w:rsidP="00C0239A">
      <w:pPr>
        <w:jc w:val="center"/>
        <w:rPr>
          <w:rFonts w:ascii="Times New Roman" w:hAnsi="Times New Roman" w:cs="Times New Roman"/>
        </w:rPr>
      </w:pPr>
    </w:p>
    <w:p w14:paraId="4738FE1E" w14:textId="77777777" w:rsidR="00E52557" w:rsidRPr="0000628D" w:rsidRDefault="00E52557" w:rsidP="00CC056C">
      <w:pPr>
        <w:ind w:firstLine="708"/>
        <w:jc w:val="both"/>
        <w:rPr>
          <w:rFonts w:ascii="Times New Roman" w:hAnsi="Times New Roman" w:cs="Times New Roman"/>
        </w:rPr>
      </w:pPr>
      <w:r w:rsidRPr="0000628D">
        <w:rPr>
          <w:rFonts w:ascii="Times New Roman" w:hAnsi="Times New Roman" w:cs="Times New Roman"/>
        </w:rPr>
        <w:t>Автоматизация и оптимизация рабочих процессов.</w:t>
      </w:r>
    </w:p>
    <w:p w14:paraId="70798F26" w14:textId="77777777" w:rsidR="00E52557" w:rsidRDefault="00CC056C" w:rsidP="0000628D">
      <w:pPr>
        <w:jc w:val="both"/>
        <w:rPr>
          <w:rFonts w:ascii="Times New Roman" w:hAnsi="Times New Roman" w:cs="Times New Roman"/>
        </w:rPr>
      </w:pPr>
      <w:r w:rsidRPr="00CC056C">
        <w:rPr>
          <w:rFonts w:ascii="Times New Roman" w:hAnsi="Times New Roman" w:cs="Times New Roman"/>
        </w:rPr>
        <w:t xml:space="preserve">С помощью автоматического обнаружения и интеграции с другими системами управления, DCIM система позволяет операторам автоматически обновлять и поддерживать точную информацию об активах, включая их конфигурацию, статус и расположение. Это упрощает процесс инвентаризации, позволяет быстро находить неисправности и оптимизировать использование </w:t>
      </w:r>
      <w:proofErr w:type="gramStart"/>
      <w:r w:rsidRPr="00CC056C">
        <w:rPr>
          <w:rFonts w:ascii="Times New Roman" w:hAnsi="Times New Roman" w:cs="Times New Roman"/>
        </w:rPr>
        <w:t>ресурсов</w:t>
      </w:r>
      <w:r w:rsidR="00575C6C" w:rsidRPr="00575C6C">
        <w:rPr>
          <w:rFonts w:ascii="Times New Roman" w:hAnsi="Times New Roman" w:cs="Times New Roman"/>
        </w:rPr>
        <w:t xml:space="preserve"> </w:t>
      </w:r>
      <w:r w:rsidRPr="00CC056C">
        <w:rPr>
          <w:rFonts w:ascii="Times New Roman" w:hAnsi="Times New Roman" w:cs="Times New Roman"/>
        </w:rPr>
        <w:t>.</w:t>
      </w:r>
      <w:proofErr w:type="gramEnd"/>
    </w:p>
    <w:p w14:paraId="0275A53C" w14:textId="77777777" w:rsidR="00CC056C" w:rsidRDefault="00CC056C" w:rsidP="0000628D">
      <w:pPr>
        <w:jc w:val="both"/>
        <w:rPr>
          <w:rFonts w:ascii="Times New Roman" w:hAnsi="Times New Roman" w:cs="Times New Roman"/>
        </w:rPr>
      </w:pPr>
      <w:r w:rsidRPr="00CC056C">
        <w:rPr>
          <w:rFonts w:ascii="Times New Roman" w:hAnsi="Times New Roman" w:cs="Times New Roman"/>
        </w:rPr>
        <w:t>DCIM система осуществляет постоянный мониторинг различных параметров и состояний в дата-центре, таких как энергопотребление, температура, влажность, нагрузка на серверы и сети. При возникновении аномалий или превышении заданных пороговых значений система автоматически генерирует оповещения и предупреждения. Это позволяет операторам быстро реагировать на проблемы, устранять их и предотвращать возможные сбои и перерывы в работе.</w:t>
      </w:r>
    </w:p>
    <w:p w14:paraId="7650AF28" w14:textId="77777777" w:rsidR="00CC056C" w:rsidRPr="0000628D" w:rsidRDefault="00CC056C" w:rsidP="0000628D">
      <w:pPr>
        <w:jc w:val="both"/>
        <w:rPr>
          <w:rFonts w:ascii="Times New Roman" w:hAnsi="Times New Roman" w:cs="Times New Roman"/>
        </w:rPr>
      </w:pPr>
    </w:p>
    <w:p w14:paraId="105C92DD" w14:textId="77777777" w:rsidR="00E52557" w:rsidRPr="0000628D" w:rsidRDefault="00E52557" w:rsidP="00874C8A">
      <w:pPr>
        <w:ind w:firstLine="708"/>
        <w:jc w:val="both"/>
        <w:rPr>
          <w:rFonts w:ascii="Times New Roman" w:hAnsi="Times New Roman" w:cs="Times New Roman"/>
        </w:rPr>
      </w:pPr>
      <w:r w:rsidRPr="0000628D">
        <w:rPr>
          <w:rFonts w:ascii="Times New Roman" w:hAnsi="Times New Roman" w:cs="Times New Roman"/>
        </w:rPr>
        <w:t xml:space="preserve">Внедрение и использование DCIM системы: </w:t>
      </w:r>
    </w:p>
    <w:p w14:paraId="4A7AE01B" w14:textId="77777777" w:rsidR="00E52557" w:rsidRDefault="00E52557" w:rsidP="00874C8A">
      <w:pPr>
        <w:ind w:firstLine="708"/>
        <w:jc w:val="both"/>
        <w:rPr>
          <w:rFonts w:ascii="Times New Roman" w:hAnsi="Times New Roman" w:cs="Times New Roman"/>
        </w:rPr>
      </w:pPr>
      <w:r w:rsidRPr="0000628D">
        <w:rPr>
          <w:rFonts w:ascii="Times New Roman" w:hAnsi="Times New Roman" w:cs="Times New Roman"/>
        </w:rPr>
        <w:t>Шаги и рекомендации по внедрению DCIM системы</w:t>
      </w:r>
    </w:p>
    <w:p w14:paraId="66F45202" w14:textId="77777777" w:rsidR="00CC056C" w:rsidRPr="00CC056C" w:rsidRDefault="00CC056C" w:rsidP="00CC056C">
      <w:pPr>
        <w:jc w:val="both"/>
        <w:rPr>
          <w:rFonts w:ascii="Times New Roman" w:hAnsi="Times New Roman" w:cs="Times New Roman"/>
        </w:rPr>
      </w:pPr>
      <w:r w:rsidRPr="00CC056C">
        <w:rPr>
          <w:rFonts w:ascii="Times New Roman" w:hAnsi="Times New Roman" w:cs="Times New Roman"/>
        </w:rPr>
        <w:t>Определение целей и требований</w:t>
      </w:r>
      <w:proofErr w:type="gramStart"/>
      <w:r w:rsidRPr="00CC056C">
        <w:rPr>
          <w:rFonts w:ascii="Times New Roman" w:hAnsi="Times New Roman" w:cs="Times New Roman"/>
        </w:rPr>
        <w:t>: Определите</w:t>
      </w:r>
      <w:proofErr w:type="gramEnd"/>
      <w:r w:rsidRPr="00CC056C">
        <w:rPr>
          <w:rFonts w:ascii="Times New Roman" w:hAnsi="Times New Roman" w:cs="Times New Roman"/>
        </w:rPr>
        <w:t xml:space="preserve"> конкретные цели и требования вашей организации от DCIM системы. Учитывайте факторы, такие как управление активами, мониторинг ресурсов, оптимизация энергопотребления и другие необходимые функциональности</w:t>
      </w:r>
      <w:r w:rsidR="00575C6C" w:rsidRPr="00575C6C">
        <w:rPr>
          <w:rFonts w:ascii="Times New Roman" w:hAnsi="Times New Roman" w:cs="Times New Roman"/>
        </w:rPr>
        <w:t xml:space="preserve"> </w:t>
      </w:r>
      <w:r w:rsidR="00575C6C">
        <w:rPr>
          <w:rFonts w:ascii="Times New Roman" w:hAnsi="Times New Roman" w:cs="Times New Roman"/>
        </w:rPr>
        <w:t>[</w:t>
      </w:r>
      <w:r w:rsidR="00575C6C" w:rsidRPr="00575C6C">
        <w:rPr>
          <w:rFonts w:ascii="Times New Roman" w:hAnsi="Times New Roman" w:cs="Times New Roman"/>
        </w:rPr>
        <w:t>1]</w:t>
      </w:r>
      <w:r w:rsidRPr="00CC056C">
        <w:rPr>
          <w:rFonts w:ascii="Times New Roman" w:hAnsi="Times New Roman" w:cs="Times New Roman"/>
        </w:rPr>
        <w:t>. Это поможет вам выбрать подходящую DCIM систему и сфокусировать усилия на реализации соответствующих функций.</w:t>
      </w:r>
    </w:p>
    <w:p w14:paraId="45FB0DA3" w14:textId="77777777" w:rsidR="00CC056C" w:rsidRPr="00CC056C" w:rsidRDefault="00CC056C" w:rsidP="00CC056C">
      <w:pPr>
        <w:jc w:val="both"/>
        <w:rPr>
          <w:rFonts w:ascii="Times New Roman" w:hAnsi="Times New Roman" w:cs="Times New Roman"/>
        </w:rPr>
      </w:pPr>
      <w:r w:rsidRPr="00CC056C">
        <w:rPr>
          <w:rFonts w:ascii="Times New Roman" w:hAnsi="Times New Roman" w:cs="Times New Roman"/>
        </w:rPr>
        <w:t>Анализ текущей инфраструктуры</w:t>
      </w:r>
      <w:proofErr w:type="gramStart"/>
      <w:r w:rsidRPr="00CC056C">
        <w:rPr>
          <w:rFonts w:ascii="Times New Roman" w:hAnsi="Times New Roman" w:cs="Times New Roman"/>
        </w:rPr>
        <w:t>: Оцените</w:t>
      </w:r>
      <w:proofErr w:type="gramEnd"/>
      <w:r w:rsidRPr="00CC056C">
        <w:rPr>
          <w:rFonts w:ascii="Times New Roman" w:hAnsi="Times New Roman" w:cs="Times New Roman"/>
        </w:rPr>
        <w:t xml:space="preserve"> текущую инфраструктуру дата-центра, включая сервера, сетевое оборудование, системы энергопитания и охлаждения. Определите существующие проблемы и узкие места, которые можно улучшить с помощью DCIM системы. Это поможет определить ключевые области для фокусировки при внедрении.</w:t>
      </w:r>
    </w:p>
    <w:p w14:paraId="4B470A2B" w14:textId="77777777" w:rsidR="00CC056C" w:rsidRDefault="00CC056C" w:rsidP="00CC056C">
      <w:pPr>
        <w:jc w:val="both"/>
        <w:rPr>
          <w:rFonts w:ascii="Times New Roman" w:hAnsi="Times New Roman" w:cs="Times New Roman"/>
        </w:rPr>
      </w:pPr>
      <w:r w:rsidRPr="00CC056C">
        <w:rPr>
          <w:rFonts w:ascii="Times New Roman" w:hAnsi="Times New Roman" w:cs="Times New Roman"/>
        </w:rPr>
        <w:t xml:space="preserve">Выбор подходящей DCIM системы: </w:t>
      </w:r>
      <w:r w:rsidR="00874C8A">
        <w:rPr>
          <w:rFonts w:ascii="Times New Roman" w:hAnsi="Times New Roman" w:cs="Times New Roman"/>
        </w:rPr>
        <w:t>стоит рассмотреть</w:t>
      </w:r>
      <w:r w:rsidRPr="00CC056C">
        <w:rPr>
          <w:rFonts w:ascii="Times New Roman" w:hAnsi="Times New Roman" w:cs="Times New Roman"/>
        </w:rPr>
        <w:t xml:space="preserve"> различные DCIM системы, доступные на рынке, и выб</w:t>
      </w:r>
      <w:r w:rsidR="00F81C23">
        <w:rPr>
          <w:rFonts w:ascii="Times New Roman" w:hAnsi="Times New Roman" w:cs="Times New Roman"/>
        </w:rPr>
        <w:t>и</w:t>
      </w:r>
      <w:r w:rsidRPr="00CC056C">
        <w:rPr>
          <w:rFonts w:ascii="Times New Roman" w:hAnsi="Times New Roman" w:cs="Times New Roman"/>
        </w:rPr>
        <w:t>р</w:t>
      </w:r>
      <w:r w:rsidR="00874C8A">
        <w:rPr>
          <w:rFonts w:ascii="Times New Roman" w:hAnsi="Times New Roman" w:cs="Times New Roman"/>
        </w:rPr>
        <w:t>ать</w:t>
      </w:r>
      <w:r w:rsidRPr="00CC056C">
        <w:rPr>
          <w:rFonts w:ascii="Times New Roman" w:hAnsi="Times New Roman" w:cs="Times New Roman"/>
        </w:rPr>
        <w:t xml:space="preserve"> ту, которая наилучшим образом соответствует требованиям вашей организации. Обратите внимание на функциональность, интеграцию с другими </w:t>
      </w:r>
      <w:r w:rsidRPr="00CC056C">
        <w:rPr>
          <w:rFonts w:ascii="Times New Roman" w:hAnsi="Times New Roman" w:cs="Times New Roman"/>
        </w:rPr>
        <w:lastRenderedPageBreak/>
        <w:t>системами, легкость использования и возможности масштабирования. Проанализируйте также репутацию и поддержку поставщика DCIM системы.</w:t>
      </w:r>
    </w:p>
    <w:p w14:paraId="7F5DF94C" w14:textId="77777777" w:rsidR="00874C8A" w:rsidRPr="00CC056C" w:rsidRDefault="00874C8A" w:rsidP="00CC056C">
      <w:pPr>
        <w:jc w:val="both"/>
        <w:rPr>
          <w:rFonts w:ascii="Times New Roman" w:hAnsi="Times New Roman" w:cs="Times New Roman"/>
        </w:rPr>
      </w:pPr>
      <w:r w:rsidRPr="00874C8A">
        <w:rPr>
          <w:rFonts w:ascii="Times New Roman" w:hAnsi="Times New Roman" w:cs="Times New Roman"/>
        </w:rPr>
        <w:t xml:space="preserve">Интеграция с существующими системами: Планируйте интеграцию DCIM системы с уже существующими системами управления в дата-центре, такими как системы мониторинга, инвентаризации и управления </w:t>
      </w:r>
      <w:proofErr w:type="spellStart"/>
      <w:r w:rsidRPr="00874C8A">
        <w:rPr>
          <w:rFonts w:ascii="Times New Roman" w:hAnsi="Times New Roman" w:cs="Times New Roman"/>
        </w:rPr>
        <w:t>тикетами</w:t>
      </w:r>
      <w:proofErr w:type="spellEnd"/>
      <w:r w:rsidR="008455E6">
        <w:rPr>
          <w:rFonts w:ascii="Times New Roman" w:hAnsi="Times New Roman" w:cs="Times New Roman"/>
        </w:rPr>
        <w:t xml:space="preserve"> [</w:t>
      </w:r>
      <w:r w:rsidR="008455E6" w:rsidRPr="008455E6">
        <w:rPr>
          <w:rFonts w:ascii="Times New Roman" w:hAnsi="Times New Roman" w:cs="Times New Roman"/>
        </w:rPr>
        <w:t>6]</w:t>
      </w:r>
      <w:r w:rsidRPr="00874C8A">
        <w:rPr>
          <w:rFonts w:ascii="Times New Roman" w:hAnsi="Times New Roman" w:cs="Times New Roman"/>
        </w:rPr>
        <w:t>.</w:t>
      </w:r>
    </w:p>
    <w:p w14:paraId="5331C51B" w14:textId="77777777" w:rsidR="00CC056C" w:rsidRPr="0000628D" w:rsidRDefault="00CC056C" w:rsidP="00CC056C">
      <w:pPr>
        <w:jc w:val="both"/>
        <w:rPr>
          <w:rFonts w:ascii="Times New Roman" w:hAnsi="Times New Roman" w:cs="Times New Roman"/>
        </w:rPr>
      </w:pPr>
      <w:r w:rsidRPr="00CC056C">
        <w:rPr>
          <w:rFonts w:ascii="Times New Roman" w:hAnsi="Times New Roman" w:cs="Times New Roman"/>
        </w:rPr>
        <w:t>Планирование реализации</w:t>
      </w:r>
      <w:proofErr w:type="gramStart"/>
      <w:r w:rsidRPr="00CC056C">
        <w:rPr>
          <w:rFonts w:ascii="Times New Roman" w:hAnsi="Times New Roman" w:cs="Times New Roman"/>
        </w:rPr>
        <w:t xml:space="preserve">: </w:t>
      </w:r>
      <w:r w:rsidR="00F81C23">
        <w:rPr>
          <w:rFonts w:ascii="Times New Roman" w:hAnsi="Times New Roman" w:cs="Times New Roman"/>
        </w:rPr>
        <w:t>Нужно</w:t>
      </w:r>
      <w:proofErr w:type="gramEnd"/>
      <w:r w:rsidR="00F81C23">
        <w:rPr>
          <w:rFonts w:ascii="Times New Roman" w:hAnsi="Times New Roman" w:cs="Times New Roman"/>
        </w:rPr>
        <w:t xml:space="preserve"> разработать</w:t>
      </w:r>
      <w:r w:rsidRPr="00CC056C">
        <w:rPr>
          <w:rFonts w:ascii="Times New Roman" w:hAnsi="Times New Roman" w:cs="Times New Roman"/>
        </w:rPr>
        <w:t xml:space="preserve"> план внедрения DCIM системы, определив этапы и роли участников процесса. Учтите фазу тестирования и обучения сотрудников. Убедитесь, что у вас есть достаточные ресурсы, как людские, так и технические, для успешной реализации и поддержки DCIM системы.</w:t>
      </w:r>
    </w:p>
    <w:p w14:paraId="3763773F" w14:textId="77777777" w:rsidR="00E52557" w:rsidRPr="0000628D" w:rsidRDefault="00E52557" w:rsidP="0000628D">
      <w:pPr>
        <w:jc w:val="both"/>
        <w:rPr>
          <w:rFonts w:ascii="Times New Roman" w:hAnsi="Times New Roman" w:cs="Times New Roman"/>
        </w:rPr>
      </w:pPr>
      <w:r w:rsidRPr="0000628D">
        <w:rPr>
          <w:rFonts w:ascii="Times New Roman" w:hAnsi="Times New Roman" w:cs="Times New Roman"/>
        </w:rPr>
        <w:t xml:space="preserve">3.2. Интеграция с другими системами управления. </w:t>
      </w:r>
    </w:p>
    <w:p w14:paraId="7DE28EF0" w14:textId="77777777" w:rsidR="00E52557" w:rsidRPr="0000628D" w:rsidRDefault="00E52557" w:rsidP="0000628D">
      <w:pPr>
        <w:jc w:val="both"/>
        <w:rPr>
          <w:rFonts w:ascii="Times New Roman" w:hAnsi="Times New Roman" w:cs="Times New Roman"/>
        </w:rPr>
      </w:pPr>
      <w:r w:rsidRPr="0000628D">
        <w:rPr>
          <w:rFonts w:ascii="Times New Roman" w:hAnsi="Times New Roman" w:cs="Times New Roman"/>
        </w:rPr>
        <w:t>Обучение персонала и управление изменениями.</w:t>
      </w:r>
    </w:p>
    <w:p w14:paraId="77929255" w14:textId="77777777" w:rsidR="00E52557" w:rsidRPr="0000628D" w:rsidRDefault="00E52557" w:rsidP="0000628D">
      <w:pPr>
        <w:jc w:val="both"/>
        <w:rPr>
          <w:rFonts w:ascii="Times New Roman" w:hAnsi="Times New Roman" w:cs="Times New Roman"/>
        </w:rPr>
      </w:pPr>
    </w:p>
    <w:p w14:paraId="4D04BE8A" w14:textId="77777777" w:rsidR="00E52557" w:rsidRDefault="00FA047C" w:rsidP="00FA047C">
      <w:pPr>
        <w:ind w:firstLine="708"/>
        <w:jc w:val="both"/>
        <w:rPr>
          <w:rFonts w:ascii="Times New Roman" w:hAnsi="Times New Roman" w:cs="Times New Roman"/>
        </w:rPr>
      </w:pPr>
      <w:proofErr w:type="gramStart"/>
      <w:r>
        <w:rPr>
          <w:rFonts w:ascii="Times New Roman" w:hAnsi="Times New Roman" w:cs="Times New Roman"/>
        </w:rPr>
        <w:t>Организации</w:t>
      </w:r>
      <w:proofErr w:type="gramEnd"/>
      <w:r>
        <w:rPr>
          <w:rFonts w:ascii="Times New Roman" w:hAnsi="Times New Roman" w:cs="Times New Roman"/>
        </w:rPr>
        <w:t xml:space="preserve"> которые в большей части реализовали</w:t>
      </w:r>
      <w:r w:rsidR="00E52557" w:rsidRPr="0000628D">
        <w:rPr>
          <w:rFonts w:ascii="Times New Roman" w:hAnsi="Times New Roman" w:cs="Times New Roman"/>
        </w:rPr>
        <w:t xml:space="preserve"> DCIM системы: </w:t>
      </w:r>
    </w:p>
    <w:p w14:paraId="4A0E911E" w14:textId="77777777" w:rsidR="00FA047C" w:rsidRPr="00FA047C" w:rsidRDefault="00FA047C" w:rsidP="00FA047C">
      <w:pPr>
        <w:jc w:val="both"/>
        <w:rPr>
          <w:rFonts w:ascii="Times New Roman" w:hAnsi="Times New Roman" w:cs="Times New Roman"/>
        </w:rPr>
      </w:pPr>
      <w:r w:rsidRPr="00FA047C">
        <w:rPr>
          <w:rFonts w:ascii="Times New Roman" w:hAnsi="Times New Roman" w:cs="Times New Roman"/>
        </w:rPr>
        <w:t>Корпоративные дата-центры: Крупные корпорации, имеющие свои собственные дата-центры для хранения и обработки данных, применяют DCIM систему для управления инфраструктурой, мониторинга ресурсов, оптимизации энергопотребления и планирования роста.</w:t>
      </w:r>
    </w:p>
    <w:p w14:paraId="2BE215B3" w14:textId="77777777" w:rsidR="00FA047C" w:rsidRPr="00FA047C" w:rsidRDefault="00FA047C" w:rsidP="00FA047C">
      <w:pPr>
        <w:jc w:val="both"/>
        <w:rPr>
          <w:rFonts w:ascii="Times New Roman" w:hAnsi="Times New Roman" w:cs="Times New Roman"/>
        </w:rPr>
      </w:pPr>
      <w:r w:rsidRPr="00FA047C">
        <w:rPr>
          <w:rFonts w:ascii="Times New Roman" w:hAnsi="Times New Roman" w:cs="Times New Roman"/>
        </w:rPr>
        <w:t>ИТ-службы и провайдеры облачных услуг: Провайдеры облачных услуг и ИТ-службы, предоставляющие инфраструктуру и хостинг для клиентов, используют DCIM систему для эффективного управления и мониторинга своих дата-центров. Они могут использовать ее для оптимизации использования ресурсов, учета клиентских активов и обеспечения надежности и доступности услуг.</w:t>
      </w:r>
    </w:p>
    <w:p w14:paraId="1B6739CA" w14:textId="77777777" w:rsidR="00E52557" w:rsidRDefault="00FA047C" w:rsidP="00FA047C">
      <w:pPr>
        <w:jc w:val="both"/>
        <w:rPr>
          <w:rFonts w:ascii="Times New Roman" w:hAnsi="Times New Roman" w:cs="Times New Roman"/>
        </w:rPr>
      </w:pPr>
      <w:r w:rsidRPr="00FA047C">
        <w:rPr>
          <w:rFonts w:ascii="Times New Roman" w:hAnsi="Times New Roman" w:cs="Times New Roman"/>
        </w:rPr>
        <w:t>Университеты и образовательные учреждения: Большие университеты и образовательные учреждения, которые имеют собственные дата-центры для поддержки образовательных и исследовательских целей, применяют DCIM систему для эффективного управления и контроля своей инфраструктурой.</w:t>
      </w:r>
    </w:p>
    <w:p w14:paraId="6220B1FA" w14:textId="77777777" w:rsidR="00FA047C" w:rsidRPr="0000628D" w:rsidRDefault="00FA047C" w:rsidP="00FA047C">
      <w:pPr>
        <w:jc w:val="both"/>
        <w:rPr>
          <w:rFonts w:ascii="Times New Roman" w:hAnsi="Times New Roman" w:cs="Times New Roman"/>
        </w:rPr>
      </w:pPr>
    </w:p>
    <w:p w14:paraId="1B58BB7C" w14:textId="77777777" w:rsidR="00FA047C" w:rsidRPr="008455E6" w:rsidRDefault="00E52557" w:rsidP="00FA047C">
      <w:pPr>
        <w:ind w:firstLine="708"/>
        <w:jc w:val="both"/>
        <w:rPr>
          <w:rFonts w:ascii="Times New Roman" w:hAnsi="Times New Roman" w:cs="Times New Roman"/>
          <w:b/>
          <w:bCs/>
        </w:rPr>
      </w:pPr>
      <w:r w:rsidRPr="008455E6">
        <w:rPr>
          <w:rFonts w:ascii="Times New Roman" w:hAnsi="Times New Roman" w:cs="Times New Roman"/>
          <w:b/>
          <w:bCs/>
        </w:rPr>
        <w:t>Заключение:</w:t>
      </w:r>
    </w:p>
    <w:p w14:paraId="361D3A98" w14:textId="77777777" w:rsidR="00E52557" w:rsidRPr="0000628D" w:rsidRDefault="00E52557" w:rsidP="00FA047C">
      <w:pPr>
        <w:ind w:firstLine="708"/>
        <w:jc w:val="both"/>
        <w:rPr>
          <w:rFonts w:ascii="Times New Roman" w:hAnsi="Times New Roman" w:cs="Times New Roman"/>
        </w:rPr>
      </w:pPr>
      <w:r w:rsidRPr="0000628D">
        <w:rPr>
          <w:rFonts w:ascii="Times New Roman" w:hAnsi="Times New Roman" w:cs="Times New Roman"/>
        </w:rPr>
        <w:t>DCIM система является важным инструментом для эффективного управления ресурсами в дата-центре. Она позволяет организациям мониторить, контролировать и оптимизировать работу своей инфраструктуры, снижать энергопотребление и повышать производительность. Внедрение DCIM системы требует тщательного планирования, но может принести значительные преимущества в долгосрочной перспективе.</w:t>
      </w:r>
    </w:p>
    <w:p w14:paraId="1A5DBC0D" w14:textId="77777777" w:rsidR="00FA047C" w:rsidRDefault="00FA047C" w:rsidP="0000628D">
      <w:pPr>
        <w:jc w:val="both"/>
        <w:rPr>
          <w:rFonts w:ascii="Times New Roman" w:hAnsi="Times New Roman" w:cs="Times New Roman"/>
        </w:rPr>
      </w:pPr>
    </w:p>
    <w:p w14:paraId="1904089B" w14:textId="77777777" w:rsidR="008455E6" w:rsidRPr="00090AB1" w:rsidRDefault="008455E6" w:rsidP="008455E6">
      <w:pPr>
        <w:jc w:val="center"/>
        <w:rPr>
          <w:rFonts w:ascii="Times New Roman" w:hAnsi="Times New Roman" w:cs="Times New Roman"/>
          <w:b/>
          <w:bCs/>
          <w:lang w:val="en-US"/>
        </w:rPr>
      </w:pPr>
      <w:r w:rsidRPr="008455E6">
        <w:rPr>
          <w:rFonts w:ascii="Times New Roman" w:hAnsi="Times New Roman" w:cs="Times New Roman"/>
          <w:b/>
          <w:bCs/>
        </w:rPr>
        <w:t>Библиографический список</w:t>
      </w:r>
    </w:p>
    <w:p w14:paraId="4ACAD988" w14:textId="77777777" w:rsidR="008455E6" w:rsidRPr="008455E6" w:rsidRDefault="008455E6" w:rsidP="008455E6">
      <w:pPr>
        <w:pStyle w:val="a6"/>
        <w:numPr>
          <w:ilvl w:val="0"/>
          <w:numId w:val="8"/>
        </w:numPr>
        <w:jc w:val="both"/>
        <w:rPr>
          <w:rFonts w:ascii="Times New Roman" w:hAnsi="Times New Roman" w:cs="Times New Roman"/>
        </w:rPr>
      </w:pPr>
      <w:r w:rsidRPr="008455E6">
        <w:rPr>
          <w:rFonts w:ascii="Times New Roman" w:hAnsi="Times New Roman" w:cs="Times New Roman"/>
        </w:rPr>
        <w:t>"Data Center: проектирование, конструирование, эксплуатация" (автор: Д. М. Леонтьев) - В этой книге рассматриваются различные аспекты проектирования и управления центром обработки данных, включая роль и преимущества DCIM систем.</w:t>
      </w:r>
    </w:p>
    <w:p w14:paraId="63080B39" w14:textId="77777777" w:rsidR="008455E6" w:rsidRPr="008455E6" w:rsidRDefault="008455E6" w:rsidP="008455E6">
      <w:pPr>
        <w:pStyle w:val="a6"/>
        <w:numPr>
          <w:ilvl w:val="0"/>
          <w:numId w:val="8"/>
        </w:numPr>
        <w:jc w:val="both"/>
        <w:rPr>
          <w:rFonts w:ascii="Times New Roman" w:hAnsi="Times New Roman" w:cs="Times New Roman"/>
        </w:rPr>
      </w:pPr>
      <w:r w:rsidRPr="008455E6">
        <w:rPr>
          <w:rFonts w:ascii="Times New Roman" w:hAnsi="Times New Roman" w:cs="Times New Roman"/>
        </w:rPr>
        <w:t>"Управление инфраструктурой центров обработки данных" (авторы: А. В. Русаков, М. Ю. Земцов) - Эта книга предоставляет обзор основных аспектов управления инфраструктурой центра обработки данных, включая вопросы, связанные с DCIM системами.</w:t>
      </w:r>
    </w:p>
    <w:p w14:paraId="46A37B39" w14:textId="77777777" w:rsidR="008455E6" w:rsidRPr="008455E6" w:rsidRDefault="008455E6" w:rsidP="008455E6">
      <w:pPr>
        <w:pStyle w:val="a6"/>
        <w:numPr>
          <w:ilvl w:val="0"/>
          <w:numId w:val="8"/>
        </w:numPr>
        <w:jc w:val="both"/>
        <w:rPr>
          <w:rFonts w:ascii="Times New Roman" w:hAnsi="Times New Roman" w:cs="Times New Roman"/>
        </w:rPr>
      </w:pPr>
      <w:r w:rsidRPr="008455E6">
        <w:rPr>
          <w:rFonts w:ascii="Times New Roman" w:hAnsi="Times New Roman" w:cs="Times New Roman"/>
        </w:rPr>
        <w:t xml:space="preserve">"Data Center Infrastructure Management: методы и технологии" (авторы: Л. А. </w:t>
      </w:r>
      <w:proofErr w:type="spellStart"/>
      <w:r w:rsidRPr="008455E6">
        <w:rPr>
          <w:rFonts w:ascii="Times New Roman" w:hAnsi="Times New Roman" w:cs="Times New Roman"/>
        </w:rPr>
        <w:t>Политико</w:t>
      </w:r>
      <w:proofErr w:type="spellEnd"/>
      <w:r w:rsidRPr="008455E6">
        <w:rPr>
          <w:rFonts w:ascii="Times New Roman" w:hAnsi="Times New Roman" w:cs="Times New Roman"/>
        </w:rPr>
        <w:t>, И. И. Чернышев) - В этой книге рассматриваются методы и технологии управления инфраструктурой центра обработки данных, включая анализ DCIM систем.</w:t>
      </w:r>
    </w:p>
    <w:p w14:paraId="08BB1AAB" w14:textId="77777777" w:rsidR="008455E6" w:rsidRPr="008455E6" w:rsidRDefault="008455E6" w:rsidP="008455E6">
      <w:pPr>
        <w:pStyle w:val="a6"/>
        <w:numPr>
          <w:ilvl w:val="0"/>
          <w:numId w:val="8"/>
        </w:numPr>
        <w:jc w:val="both"/>
        <w:rPr>
          <w:rFonts w:ascii="Times New Roman" w:hAnsi="Times New Roman" w:cs="Times New Roman"/>
        </w:rPr>
      </w:pPr>
      <w:r w:rsidRPr="008455E6">
        <w:rPr>
          <w:rFonts w:ascii="Times New Roman" w:hAnsi="Times New Roman" w:cs="Times New Roman"/>
        </w:rPr>
        <w:t>Журнал "</w:t>
      </w:r>
      <w:proofErr w:type="spellStart"/>
      <w:r w:rsidRPr="008455E6">
        <w:rPr>
          <w:rFonts w:ascii="Times New Roman" w:hAnsi="Times New Roman" w:cs="Times New Roman"/>
        </w:rPr>
        <w:t>Datacenter</w:t>
      </w:r>
      <w:proofErr w:type="spellEnd"/>
      <w:r w:rsidRPr="008455E6">
        <w:rPr>
          <w:rFonts w:ascii="Times New Roman" w:hAnsi="Times New Roman" w:cs="Times New Roman"/>
        </w:rPr>
        <w:t xml:space="preserve"> Dynamics Russia" (www.datacenterdynamics.ru) - Электронный журнал, специализирующийся на тематике центров обработки данных, предлагающий статьи, новости и обзоры, включая информацию о DCIM системах.</w:t>
      </w:r>
    </w:p>
    <w:p w14:paraId="0CFAC740" w14:textId="77777777" w:rsidR="008455E6" w:rsidRPr="008455E6" w:rsidRDefault="008455E6" w:rsidP="008455E6">
      <w:pPr>
        <w:pStyle w:val="a6"/>
        <w:numPr>
          <w:ilvl w:val="0"/>
          <w:numId w:val="8"/>
        </w:numPr>
        <w:jc w:val="both"/>
        <w:rPr>
          <w:rFonts w:ascii="Times New Roman" w:hAnsi="Times New Roman" w:cs="Times New Roman"/>
        </w:rPr>
      </w:pPr>
      <w:r w:rsidRPr="008455E6">
        <w:rPr>
          <w:rFonts w:ascii="Times New Roman" w:hAnsi="Times New Roman" w:cs="Times New Roman"/>
        </w:rPr>
        <w:lastRenderedPageBreak/>
        <w:t>Блог компании "</w:t>
      </w:r>
      <w:proofErr w:type="spellStart"/>
      <w:r w:rsidRPr="008455E6">
        <w:rPr>
          <w:rFonts w:ascii="Times New Roman" w:hAnsi="Times New Roman" w:cs="Times New Roman"/>
        </w:rPr>
        <w:t>DCImanager</w:t>
      </w:r>
      <w:proofErr w:type="spellEnd"/>
      <w:r w:rsidRPr="008455E6">
        <w:rPr>
          <w:rFonts w:ascii="Times New Roman" w:hAnsi="Times New Roman" w:cs="Times New Roman"/>
        </w:rPr>
        <w:t>" (www.dcimanager.com/</w:t>
      </w:r>
      <w:proofErr w:type="spellStart"/>
      <w:r w:rsidRPr="008455E6">
        <w:rPr>
          <w:rFonts w:ascii="Times New Roman" w:hAnsi="Times New Roman" w:cs="Times New Roman"/>
        </w:rPr>
        <w:t>blog</w:t>
      </w:r>
      <w:proofErr w:type="spellEnd"/>
      <w:r w:rsidRPr="008455E6">
        <w:rPr>
          <w:rFonts w:ascii="Times New Roman" w:hAnsi="Times New Roman" w:cs="Times New Roman"/>
        </w:rPr>
        <w:t>) - Блог компании, специализирующейся на разработке DCIM решений, предлагает статьи и руководства, связанные с DCIM системами и их применением в дата-центрах.</w:t>
      </w:r>
    </w:p>
    <w:p w14:paraId="0BBA8D6A" w14:textId="77777777" w:rsidR="00E52557" w:rsidRDefault="008455E6" w:rsidP="008455E6">
      <w:pPr>
        <w:pStyle w:val="a6"/>
        <w:numPr>
          <w:ilvl w:val="0"/>
          <w:numId w:val="8"/>
        </w:numPr>
        <w:jc w:val="both"/>
        <w:rPr>
          <w:rFonts w:ascii="Times New Roman" w:hAnsi="Times New Roman" w:cs="Times New Roman"/>
        </w:rPr>
      </w:pPr>
      <w:r w:rsidRPr="008455E6">
        <w:rPr>
          <w:rFonts w:ascii="Times New Roman" w:hAnsi="Times New Roman" w:cs="Times New Roman"/>
        </w:rPr>
        <w:t>Статьи в журнале "Системы и средства связи" (www.comms.ru) - В журнале публикуются статьи и материалы о различных аспектах центров обработки данных, включая DCIM системы.</w:t>
      </w:r>
    </w:p>
    <w:p w14:paraId="0ECFC09A" w14:textId="77777777" w:rsidR="00C0239A" w:rsidRDefault="00C0239A" w:rsidP="00C0239A">
      <w:pPr>
        <w:jc w:val="both"/>
        <w:rPr>
          <w:rFonts w:ascii="Times New Roman" w:hAnsi="Times New Roman" w:cs="Times New Roman"/>
        </w:rPr>
      </w:pPr>
    </w:p>
    <w:p w14:paraId="531C840C" w14:textId="77777777" w:rsidR="00C0239A" w:rsidRPr="00A971E5" w:rsidRDefault="00C0239A" w:rsidP="00C0239A">
      <w:pPr>
        <w:jc w:val="center"/>
        <w:rPr>
          <w:rFonts w:ascii="Times New Roman" w:hAnsi="Times New Roman" w:cs="Times New Roman"/>
        </w:rPr>
      </w:pPr>
      <w:r w:rsidRPr="00A971E5">
        <w:rPr>
          <w:rFonts w:ascii="Times New Roman" w:hAnsi="Times New Roman" w:cs="Times New Roman"/>
        </w:rPr>
        <w:t>Информация об авторе</w:t>
      </w:r>
    </w:p>
    <w:p w14:paraId="0802B1BB" w14:textId="77777777" w:rsidR="00C0239A" w:rsidRPr="009578A9" w:rsidRDefault="00C0239A" w:rsidP="00A971E5">
      <w:pPr>
        <w:jc w:val="both"/>
        <w:rPr>
          <w:rFonts w:ascii="Times New Roman" w:hAnsi="Times New Roman" w:cs="Times New Roman"/>
          <w:lang w:val="en-US"/>
        </w:rPr>
      </w:pPr>
      <w:r w:rsidRPr="00A971E5">
        <w:rPr>
          <w:rFonts w:ascii="Times New Roman" w:hAnsi="Times New Roman" w:cs="Times New Roman"/>
        </w:rPr>
        <w:t>Не</w:t>
      </w:r>
      <w:r w:rsidR="00DB1768" w:rsidRPr="00A971E5">
        <w:rPr>
          <w:rFonts w:ascii="Times New Roman" w:hAnsi="Times New Roman" w:cs="Times New Roman"/>
        </w:rPr>
        <w:t>любов Сергей Иванович (Россия, Москва) – студент, старший инженер, Сбербан</w:t>
      </w:r>
      <w:r w:rsidR="00A971E5" w:rsidRPr="00A971E5">
        <w:rPr>
          <w:rFonts w:ascii="Times New Roman" w:hAnsi="Times New Roman" w:cs="Times New Roman"/>
        </w:rPr>
        <w:t>к. Ул</w:t>
      </w:r>
      <w:r w:rsidR="00A971E5" w:rsidRPr="009578A9">
        <w:rPr>
          <w:rFonts w:ascii="Times New Roman" w:hAnsi="Times New Roman" w:cs="Times New Roman"/>
          <w:lang w:val="en-US"/>
        </w:rPr>
        <w:t xml:space="preserve"> </w:t>
      </w:r>
      <w:r w:rsidR="00A971E5">
        <w:rPr>
          <w:rFonts w:ascii="Times New Roman" w:hAnsi="Times New Roman" w:cs="Times New Roman"/>
        </w:rPr>
        <w:t>В</w:t>
      </w:r>
      <w:r w:rsidR="00A971E5" w:rsidRPr="00A971E5">
        <w:rPr>
          <w:rFonts w:ascii="Times New Roman" w:hAnsi="Times New Roman" w:cs="Times New Roman"/>
        </w:rPr>
        <w:t>авилова</w:t>
      </w:r>
      <w:r w:rsidR="00A971E5" w:rsidRPr="009578A9">
        <w:rPr>
          <w:rFonts w:ascii="Times New Roman" w:hAnsi="Times New Roman" w:cs="Times New Roman"/>
          <w:lang w:val="en-US"/>
        </w:rPr>
        <w:t xml:space="preserve"> 19</w:t>
      </w:r>
    </w:p>
    <w:p w14:paraId="6A68FF97" w14:textId="77777777" w:rsidR="00C0239A" w:rsidRPr="009578A9" w:rsidRDefault="00C0239A" w:rsidP="00C0239A">
      <w:pPr>
        <w:tabs>
          <w:tab w:val="left" w:pos="2066"/>
        </w:tabs>
        <w:rPr>
          <w:rFonts w:ascii="Times New Roman" w:hAnsi="Times New Roman" w:cs="Times New Roman"/>
          <w:lang w:val="en-US"/>
        </w:rPr>
      </w:pPr>
    </w:p>
    <w:p w14:paraId="59222795" w14:textId="77777777" w:rsidR="000E19C5" w:rsidRPr="009578A9" w:rsidRDefault="000E19C5" w:rsidP="00C0239A">
      <w:pPr>
        <w:tabs>
          <w:tab w:val="left" w:pos="2066"/>
        </w:tabs>
        <w:rPr>
          <w:rFonts w:ascii="Times New Roman" w:hAnsi="Times New Roman" w:cs="Times New Roman"/>
          <w:lang w:val="en-US"/>
        </w:rPr>
      </w:pPr>
    </w:p>
    <w:p w14:paraId="0E557645" w14:textId="77777777" w:rsidR="000E19C5" w:rsidRPr="009578A9" w:rsidRDefault="000E19C5" w:rsidP="00C0239A">
      <w:pPr>
        <w:tabs>
          <w:tab w:val="left" w:pos="2066"/>
        </w:tabs>
        <w:rPr>
          <w:rFonts w:ascii="Times New Roman" w:hAnsi="Times New Roman" w:cs="Times New Roman"/>
          <w:lang w:val="en-US"/>
        </w:rPr>
      </w:pPr>
    </w:p>
    <w:p w14:paraId="7FA6E132" w14:textId="77777777" w:rsidR="000E19C5" w:rsidRPr="009578A9" w:rsidRDefault="000E19C5" w:rsidP="00C0239A">
      <w:pPr>
        <w:tabs>
          <w:tab w:val="left" w:pos="2066"/>
        </w:tabs>
        <w:rPr>
          <w:rFonts w:ascii="Times New Roman" w:hAnsi="Times New Roman" w:cs="Times New Roman"/>
          <w:lang w:val="en-US"/>
        </w:rPr>
      </w:pPr>
    </w:p>
    <w:p w14:paraId="401A3AD8" w14:textId="77777777" w:rsidR="000E19C5" w:rsidRPr="009578A9" w:rsidRDefault="000E19C5" w:rsidP="00C0239A">
      <w:pPr>
        <w:tabs>
          <w:tab w:val="left" w:pos="2066"/>
        </w:tabs>
        <w:rPr>
          <w:rFonts w:ascii="Times New Roman" w:hAnsi="Times New Roman" w:cs="Times New Roman"/>
          <w:lang w:val="en-US"/>
        </w:rPr>
      </w:pPr>
    </w:p>
    <w:p w14:paraId="495037BA" w14:textId="77777777" w:rsidR="000E19C5" w:rsidRPr="009578A9" w:rsidRDefault="000E19C5" w:rsidP="00C0239A">
      <w:pPr>
        <w:tabs>
          <w:tab w:val="left" w:pos="2066"/>
        </w:tabs>
        <w:rPr>
          <w:rFonts w:ascii="Times New Roman" w:hAnsi="Times New Roman" w:cs="Times New Roman"/>
          <w:lang w:val="en-US"/>
        </w:rPr>
      </w:pPr>
    </w:p>
    <w:p w14:paraId="2576AA72" w14:textId="77777777" w:rsidR="000E19C5" w:rsidRPr="009578A9" w:rsidRDefault="000E19C5" w:rsidP="00C0239A">
      <w:pPr>
        <w:tabs>
          <w:tab w:val="left" w:pos="2066"/>
        </w:tabs>
        <w:rPr>
          <w:rFonts w:ascii="Times New Roman" w:hAnsi="Times New Roman" w:cs="Times New Roman"/>
          <w:lang w:val="en-US"/>
        </w:rPr>
      </w:pPr>
    </w:p>
    <w:p w14:paraId="5475A304" w14:textId="77777777" w:rsidR="000E19C5" w:rsidRPr="009578A9" w:rsidRDefault="000E19C5" w:rsidP="00C0239A">
      <w:pPr>
        <w:tabs>
          <w:tab w:val="left" w:pos="2066"/>
        </w:tabs>
        <w:rPr>
          <w:rFonts w:ascii="Times New Roman" w:hAnsi="Times New Roman" w:cs="Times New Roman"/>
          <w:lang w:val="en-US"/>
        </w:rPr>
      </w:pPr>
    </w:p>
    <w:p w14:paraId="3FFBB4DB" w14:textId="77777777" w:rsidR="000E19C5" w:rsidRPr="009578A9" w:rsidRDefault="000E19C5" w:rsidP="00C0239A">
      <w:pPr>
        <w:tabs>
          <w:tab w:val="left" w:pos="2066"/>
        </w:tabs>
        <w:rPr>
          <w:rFonts w:ascii="Times New Roman" w:hAnsi="Times New Roman" w:cs="Times New Roman"/>
          <w:lang w:val="en-US"/>
        </w:rPr>
      </w:pPr>
    </w:p>
    <w:p w14:paraId="36561EAF" w14:textId="77777777" w:rsidR="000E19C5" w:rsidRPr="009578A9" w:rsidRDefault="000E19C5" w:rsidP="00C0239A">
      <w:pPr>
        <w:tabs>
          <w:tab w:val="left" w:pos="2066"/>
        </w:tabs>
        <w:rPr>
          <w:rFonts w:ascii="Times New Roman" w:hAnsi="Times New Roman" w:cs="Times New Roman"/>
          <w:lang w:val="en-US"/>
        </w:rPr>
      </w:pPr>
    </w:p>
    <w:p w14:paraId="20E3F359" w14:textId="77777777" w:rsidR="000E19C5" w:rsidRPr="009578A9" w:rsidRDefault="000E19C5" w:rsidP="00C0239A">
      <w:pPr>
        <w:tabs>
          <w:tab w:val="left" w:pos="2066"/>
        </w:tabs>
        <w:rPr>
          <w:rFonts w:ascii="Times New Roman" w:hAnsi="Times New Roman" w:cs="Times New Roman"/>
          <w:lang w:val="en-US"/>
        </w:rPr>
      </w:pPr>
    </w:p>
    <w:p w14:paraId="63FB53A7" w14:textId="77777777" w:rsidR="000E19C5" w:rsidRPr="009578A9" w:rsidRDefault="000E19C5" w:rsidP="00C0239A">
      <w:pPr>
        <w:tabs>
          <w:tab w:val="left" w:pos="2066"/>
        </w:tabs>
        <w:rPr>
          <w:rFonts w:ascii="Times New Roman" w:hAnsi="Times New Roman" w:cs="Times New Roman"/>
          <w:lang w:val="en-US"/>
        </w:rPr>
      </w:pPr>
    </w:p>
    <w:p w14:paraId="3BC521F5" w14:textId="77777777" w:rsidR="000E19C5" w:rsidRPr="009578A9" w:rsidRDefault="000E19C5" w:rsidP="00C0239A">
      <w:pPr>
        <w:tabs>
          <w:tab w:val="left" w:pos="2066"/>
        </w:tabs>
        <w:rPr>
          <w:rFonts w:ascii="Times New Roman" w:hAnsi="Times New Roman" w:cs="Times New Roman"/>
          <w:lang w:val="en-US"/>
        </w:rPr>
      </w:pPr>
    </w:p>
    <w:p w14:paraId="14B48A40" w14:textId="77777777" w:rsidR="000E19C5" w:rsidRPr="009578A9" w:rsidRDefault="000E19C5" w:rsidP="00C0239A">
      <w:pPr>
        <w:tabs>
          <w:tab w:val="left" w:pos="2066"/>
        </w:tabs>
        <w:rPr>
          <w:rFonts w:ascii="Times New Roman" w:hAnsi="Times New Roman" w:cs="Times New Roman"/>
          <w:lang w:val="en-US"/>
        </w:rPr>
      </w:pPr>
    </w:p>
    <w:p w14:paraId="6D286F59" w14:textId="77777777" w:rsidR="000E19C5" w:rsidRPr="009578A9" w:rsidRDefault="000E19C5" w:rsidP="00C0239A">
      <w:pPr>
        <w:tabs>
          <w:tab w:val="left" w:pos="2066"/>
        </w:tabs>
        <w:rPr>
          <w:rFonts w:ascii="Times New Roman" w:hAnsi="Times New Roman" w:cs="Times New Roman"/>
          <w:lang w:val="en-US"/>
        </w:rPr>
      </w:pPr>
    </w:p>
    <w:p w14:paraId="434488B7" w14:textId="77777777" w:rsidR="000E19C5" w:rsidRPr="009578A9" w:rsidRDefault="000E19C5" w:rsidP="00C0239A">
      <w:pPr>
        <w:tabs>
          <w:tab w:val="left" w:pos="2066"/>
        </w:tabs>
        <w:rPr>
          <w:rFonts w:ascii="Times New Roman" w:hAnsi="Times New Roman" w:cs="Times New Roman"/>
          <w:lang w:val="en-US"/>
        </w:rPr>
      </w:pPr>
    </w:p>
    <w:p w14:paraId="373DB729" w14:textId="77777777" w:rsidR="000E19C5" w:rsidRPr="009578A9" w:rsidRDefault="000E19C5" w:rsidP="00C0239A">
      <w:pPr>
        <w:tabs>
          <w:tab w:val="left" w:pos="2066"/>
        </w:tabs>
        <w:rPr>
          <w:rFonts w:ascii="Times New Roman" w:hAnsi="Times New Roman" w:cs="Times New Roman"/>
          <w:lang w:val="en-US"/>
        </w:rPr>
      </w:pPr>
    </w:p>
    <w:p w14:paraId="55A88233" w14:textId="77777777" w:rsidR="000E19C5" w:rsidRPr="009578A9" w:rsidRDefault="000E19C5" w:rsidP="00C0239A">
      <w:pPr>
        <w:tabs>
          <w:tab w:val="left" w:pos="2066"/>
        </w:tabs>
        <w:rPr>
          <w:rFonts w:ascii="Times New Roman" w:hAnsi="Times New Roman" w:cs="Times New Roman"/>
          <w:lang w:val="en-US"/>
        </w:rPr>
      </w:pPr>
    </w:p>
    <w:p w14:paraId="3C97C45B" w14:textId="77777777" w:rsidR="000E19C5" w:rsidRPr="009578A9" w:rsidRDefault="000E19C5" w:rsidP="00C0239A">
      <w:pPr>
        <w:tabs>
          <w:tab w:val="left" w:pos="2066"/>
        </w:tabs>
        <w:rPr>
          <w:rFonts w:ascii="Times New Roman" w:hAnsi="Times New Roman" w:cs="Times New Roman"/>
          <w:lang w:val="en-US"/>
        </w:rPr>
      </w:pPr>
    </w:p>
    <w:p w14:paraId="2554AB21" w14:textId="77777777" w:rsidR="000E19C5" w:rsidRPr="009578A9" w:rsidRDefault="000E19C5" w:rsidP="00C0239A">
      <w:pPr>
        <w:tabs>
          <w:tab w:val="left" w:pos="2066"/>
        </w:tabs>
        <w:rPr>
          <w:rFonts w:ascii="Times New Roman" w:hAnsi="Times New Roman" w:cs="Times New Roman"/>
          <w:lang w:val="en-US"/>
        </w:rPr>
      </w:pPr>
    </w:p>
    <w:p w14:paraId="3C35E32F" w14:textId="77777777" w:rsidR="000E19C5" w:rsidRPr="009578A9" w:rsidRDefault="000E19C5" w:rsidP="00C0239A">
      <w:pPr>
        <w:tabs>
          <w:tab w:val="left" w:pos="2066"/>
        </w:tabs>
        <w:rPr>
          <w:rFonts w:ascii="Times New Roman" w:hAnsi="Times New Roman" w:cs="Times New Roman"/>
          <w:lang w:val="en-US"/>
        </w:rPr>
      </w:pPr>
    </w:p>
    <w:p w14:paraId="7A5965E0" w14:textId="77777777" w:rsidR="000E19C5" w:rsidRPr="009578A9" w:rsidRDefault="000E19C5" w:rsidP="00C0239A">
      <w:pPr>
        <w:tabs>
          <w:tab w:val="left" w:pos="2066"/>
        </w:tabs>
        <w:rPr>
          <w:rFonts w:ascii="Times New Roman" w:hAnsi="Times New Roman" w:cs="Times New Roman"/>
          <w:lang w:val="en-US"/>
        </w:rPr>
      </w:pPr>
    </w:p>
    <w:p w14:paraId="52A6407A" w14:textId="77777777" w:rsidR="000E19C5" w:rsidRPr="009578A9" w:rsidRDefault="000E19C5" w:rsidP="00C0239A">
      <w:pPr>
        <w:tabs>
          <w:tab w:val="left" w:pos="2066"/>
        </w:tabs>
        <w:rPr>
          <w:rFonts w:ascii="Times New Roman" w:hAnsi="Times New Roman" w:cs="Times New Roman"/>
          <w:lang w:val="en-US"/>
        </w:rPr>
      </w:pPr>
    </w:p>
    <w:p w14:paraId="4F047D22" w14:textId="77777777" w:rsidR="000E19C5" w:rsidRPr="009578A9" w:rsidRDefault="000E19C5" w:rsidP="00C0239A">
      <w:pPr>
        <w:tabs>
          <w:tab w:val="left" w:pos="2066"/>
        </w:tabs>
        <w:rPr>
          <w:rFonts w:ascii="Times New Roman" w:hAnsi="Times New Roman" w:cs="Times New Roman"/>
          <w:lang w:val="en-US"/>
        </w:rPr>
      </w:pPr>
    </w:p>
    <w:p w14:paraId="7A416201" w14:textId="77777777" w:rsidR="000E19C5" w:rsidRPr="009578A9" w:rsidRDefault="000E19C5" w:rsidP="00C0239A">
      <w:pPr>
        <w:tabs>
          <w:tab w:val="left" w:pos="2066"/>
        </w:tabs>
        <w:rPr>
          <w:rFonts w:ascii="Times New Roman" w:hAnsi="Times New Roman" w:cs="Times New Roman"/>
          <w:lang w:val="en-US"/>
        </w:rPr>
      </w:pPr>
    </w:p>
    <w:p w14:paraId="3959CCB4" w14:textId="77777777" w:rsidR="000E19C5" w:rsidRPr="009578A9" w:rsidRDefault="000E19C5" w:rsidP="00C0239A">
      <w:pPr>
        <w:tabs>
          <w:tab w:val="left" w:pos="2066"/>
        </w:tabs>
        <w:rPr>
          <w:rFonts w:ascii="Times New Roman" w:hAnsi="Times New Roman" w:cs="Times New Roman"/>
          <w:lang w:val="en-US"/>
        </w:rPr>
      </w:pPr>
    </w:p>
    <w:p w14:paraId="450EF779" w14:textId="77777777" w:rsidR="000E19C5" w:rsidRPr="009578A9" w:rsidRDefault="000E19C5" w:rsidP="00C0239A">
      <w:pPr>
        <w:tabs>
          <w:tab w:val="left" w:pos="2066"/>
        </w:tabs>
        <w:rPr>
          <w:rFonts w:ascii="Times New Roman" w:hAnsi="Times New Roman" w:cs="Times New Roman"/>
          <w:lang w:val="en-US"/>
        </w:rPr>
      </w:pPr>
    </w:p>
    <w:p w14:paraId="6A38ADE1" w14:textId="77777777" w:rsidR="000E19C5" w:rsidRPr="009578A9" w:rsidRDefault="000E19C5" w:rsidP="00C0239A">
      <w:pPr>
        <w:tabs>
          <w:tab w:val="left" w:pos="2066"/>
        </w:tabs>
        <w:rPr>
          <w:rFonts w:ascii="Times New Roman" w:hAnsi="Times New Roman" w:cs="Times New Roman"/>
          <w:lang w:val="en-US"/>
        </w:rPr>
      </w:pPr>
    </w:p>
    <w:p w14:paraId="1B73712C" w14:textId="77777777" w:rsidR="000E19C5" w:rsidRPr="009578A9" w:rsidRDefault="000E19C5" w:rsidP="00C0239A">
      <w:pPr>
        <w:tabs>
          <w:tab w:val="left" w:pos="2066"/>
        </w:tabs>
        <w:rPr>
          <w:rFonts w:ascii="Times New Roman" w:hAnsi="Times New Roman" w:cs="Times New Roman"/>
          <w:lang w:val="en-US"/>
        </w:rPr>
      </w:pPr>
    </w:p>
    <w:p w14:paraId="36C9760F" w14:textId="77777777" w:rsidR="000E19C5" w:rsidRPr="009578A9" w:rsidRDefault="000E19C5" w:rsidP="00C0239A">
      <w:pPr>
        <w:tabs>
          <w:tab w:val="left" w:pos="2066"/>
        </w:tabs>
        <w:rPr>
          <w:rFonts w:ascii="Times New Roman" w:hAnsi="Times New Roman" w:cs="Times New Roman"/>
          <w:lang w:val="en-US"/>
        </w:rPr>
      </w:pPr>
    </w:p>
    <w:p w14:paraId="69C2E574" w14:textId="77777777" w:rsidR="000E19C5" w:rsidRPr="009578A9" w:rsidRDefault="000E19C5" w:rsidP="00C0239A">
      <w:pPr>
        <w:tabs>
          <w:tab w:val="left" w:pos="2066"/>
        </w:tabs>
        <w:rPr>
          <w:rFonts w:ascii="Times New Roman" w:hAnsi="Times New Roman" w:cs="Times New Roman"/>
          <w:lang w:val="en-US"/>
        </w:rPr>
      </w:pPr>
    </w:p>
    <w:p w14:paraId="74E98255" w14:textId="77777777" w:rsidR="000E19C5" w:rsidRPr="009578A9" w:rsidRDefault="000E19C5" w:rsidP="00C0239A">
      <w:pPr>
        <w:tabs>
          <w:tab w:val="left" w:pos="2066"/>
        </w:tabs>
        <w:rPr>
          <w:rFonts w:ascii="Times New Roman" w:hAnsi="Times New Roman" w:cs="Times New Roman"/>
          <w:lang w:val="en-US"/>
        </w:rPr>
      </w:pPr>
    </w:p>
    <w:p w14:paraId="3D39E600" w14:textId="77777777" w:rsidR="000E19C5" w:rsidRPr="009578A9" w:rsidRDefault="000E19C5" w:rsidP="00C0239A">
      <w:pPr>
        <w:tabs>
          <w:tab w:val="left" w:pos="2066"/>
        </w:tabs>
        <w:rPr>
          <w:rFonts w:ascii="Times New Roman" w:hAnsi="Times New Roman" w:cs="Times New Roman"/>
          <w:lang w:val="en-US"/>
        </w:rPr>
      </w:pPr>
    </w:p>
    <w:p w14:paraId="71394FDC" w14:textId="77777777" w:rsidR="000E19C5" w:rsidRPr="009578A9" w:rsidRDefault="000E19C5" w:rsidP="00C0239A">
      <w:pPr>
        <w:tabs>
          <w:tab w:val="left" w:pos="2066"/>
        </w:tabs>
        <w:rPr>
          <w:rFonts w:ascii="Times New Roman" w:hAnsi="Times New Roman" w:cs="Times New Roman"/>
          <w:lang w:val="en-US"/>
        </w:rPr>
      </w:pPr>
    </w:p>
    <w:p w14:paraId="3EB99E29" w14:textId="77777777" w:rsidR="000E19C5" w:rsidRPr="009578A9" w:rsidRDefault="000E19C5" w:rsidP="00C0239A">
      <w:pPr>
        <w:tabs>
          <w:tab w:val="left" w:pos="2066"/>
        </w:tabs>
        <w:rPr>
          <w:rFonts w:ascii="Times New Roman" w:hAnsi="Times New Roman" w:cs="Times New Roman"/>
          <w:lang w:val="en-US"/>
        </w:rPr>
      </w:pPr>
    </w:p>
    <w:p w14:paraId="71F572D1" w14:textId="77777777" w:rsidR="000E19C5" w:rsidRPr="009578A9" w:rsidRDefault="000E19C5" w:rsidP="00C0239A">
      <w:pPr>
        <w:tabs>
          <w:tab w:val="left" w:pos="2066"/>
        </w:tabs>
        <w:rPr>
          <w:rFonts w:ascii="Times New Roman" w:hAnsi="Times New Roman" w:cs="Times New Roman"/>
          <w:lang w:val="en-US"/>
        </w:rPr>
      </w:pPr>
    </w:p>
    <w:p w14:paraId="7042B9A7" w14:textId="77777777" w:rsidR="000E19C5" w:rsidRPr="009578A9" w:rsidRDefault="000E19C5" w:rsidP="00C0239A">
      <w:pPr>
        <w:tabs>
          <w:tab w:val="left" w:pos="2066"/>
        </w:tabs>
        <w:rPr>
          <w:rFonts w:ascii="Times New Roman" w:hAnsi="Times New Roman" w:cs="Times New Roman"/>
          <w:lang w:val="en-US"/>
        </w:rPr>
      </w:pPr>
    </w:p>
    <w:p w14:paraId="4AD93414" w14:textId="77777777" w:rsidR="000E19C5" w:rsidRPr="009578A9" w:rsidRDefault="000E19C5" w:rsidP="00C0239A">
      <w:pPr>
        <w:tabs>
          <w:tab w:val="left" w:pos="2066"/>
        </w:tabs>
        <w:rPr>
          <w:rFonts w:ascii="Times New Roman" w:hAnsi="Times New Roman" w:cs="Times New Roman"/>
          <w:lang w:val="en-US"/>
        </w:rPr>
      </w:pPr>
    </w:p>
    <w:p w14:paraId="09AFB936" w14:textId="77777777" w:rsidR="000E19C5" w:rsidRPr="009578A9" w:rsidRDefault="000E19C5" w:rsidP="00C0239A">
      <w:pPr>
        <w:tabs>
          <w:tab w:val="left" w:pos="2066"/>
        </w:tabs>
        <w:rPr>
          <w:rFonts w:ascii="Times New Roman" w:hAnsi="Times New Roman" w:cs="Times New Roman"/>
          <w:lang w:val="en-US"/>
        </w:rPr>
      </w:pPr>
    </w:p>
    <w:p w14:paraId="35610D35" w14:textId="77777777" w:rsidR="000E19C5" w:rsidRPr="009578A9" w:rsidRDefault="000E19C5" w:rsidP="00C0239A">
      <w:pPr>
        <w:tabs>
          <w:tab w:val="left" w:pos="2066"/>
        </w:tabs>
        <w:rPr>
          <w:rFonts w:ascii="Times New Roman" w:hAnsi="Times New Roman" w:cs="Times New Roman"/>
          <w:lang w:val="en-US"/>
        </w:rPr>
      </w:pPr>
    </w:p>
    <w:p w14:paraId="674473C2" w14:textId="77777777" w:rsidR="000E19C5" w:rsidRPr="009578A9" w:rsidRDefault="000E19C5" w:rsidP="00C0239A">
      <w:pPr>
        <w:tabs>
          <w:tab w:val="left" w:pos="2066"/>
        </w:tabs>
        <w:rPr>
          <w:rFonts w:ascii="Times New Roman" w:hAnsi="Times New Roman" w:cs="Times New Roman"/>
          <w:lang w:val="en-US"/>
        </w:rPr>
      </w:pPr>
    </w:p>
    <w:p w14:paraId="4819BA95" w14:textId="77777777" w:rsidR="000E19C5" w:rsidRPr="009578A9" w:rsidRDefault="000E19C5" w:rsidP="00C0239A">
      <w:pPr>
        <w:tabs>
          <w:tab w:val="left" w:pos="2066"/>
        </w:tabs>
        <w:rPr>
          <w:rFonts w:ascii="Times New Roman" w:hAnsi="Times New Roman" w:cs="Times New Roman"/>
          <w:lang w:val="en-US"/>
        </w:rPr>
      </w:pPr>
    </w:p>
    <w:p w14:paraId="1E17CF8E" w14:textId="77777777" w:rsidR="000E19C5" w:rsidRPr="009578A9" w:rsidRDefault="000E19C5" w:rsidP="00C0239A">
      <w:pPr>
        <w:tabs>
          <w:tab w:val="left" w:pos="2066"/>
        </w:tabs>
        <w:rPr>
          <w:rFonts w:ascii="Times New Roman" w:hAnsi="Times New Roman" w:cs="Times New Roman"/>
          <w:lang w:val="en-US"/>
        </w:rPr>
      </w:pPr>
    </w:p>
    <w:p w14:paraId="128243DE" w14:textId="77777777" w:rsidR="000E19C5" w:rsidRPr="009578A9" w:rsidRDefault="000E19C5" w:rsidP="000E19C5">
      <w:pPr>
        <w:tabs>
          <w:tab w:val="left" w:pos="2066"/>
        </w:tabs>
        <w:jc w:val="right"/>
        <w:rPr>
          <w:rFonts w:ascii="Times New Roman" w:hAnsi="Times New Roman" w:cs="Times New Roman"/>
          <w:lang w:val="en-US"/>
        </w:rPr>
      </w:pPr>
      <w:proofErr w:type="spellStart"/>
      <w:r>
        <w:rPr>
          <w:rFonts w:ascii="Times New Roman" w:hAnsi="Times New Roman" w:cs="Times New Roman"/>
          <w:lang w:val="en-US"/>
        </w:rPr>
        <w:t>Nelyubov</w:t>
      </w:r>
      <w:proofErr w:type="spellEnd"/>
      <w:r w:rsidRPr="009578A9">
        <w:rPr>
          <w:rFonts w:ascii="Times New Roman" w:hAnsi="Times New Roman" w:cs="Times New Roman"/>
          <w:lang w:val="en-US"/>
        </w:rPr>
        <w:t xml:space="preserve"> </w:t>
      </w:r>
      <w:r>
        <w:rPr>
          <w:rFonts w:ascii="Times New Roman" w:hAnsi="Times New Roman" w:cs="Times New Roman"/>
          <w:lang w:val="en-US"/>
        </w:rPr>
        <w:t>S</w:t>
      </w:r>
      <w:r w:rsidRPr="009578A9">
        <w:rPr>
          <w:rFonts w:ascii="Times New Roman" w:hAnsi="Times New Roman" w:cs="Times New Roman"/>
          <w:lang w:val="en-US"/>
        </w:rPr>
        <w:t>.</w:t>
      </w:r>
      <w:r>
        <w:rPr>
          <w:rFonts w:ascii="Times New Roman" w:hAnsi="Times New Roman" w:cs="Times New Roman"/>
          <w:lang w:val="en-US"/>
        </w:rPr>
        <w:t>I</w:t>
      </w:r>
    </w:p>
    <w:p w14:paraId="2A7267DA" w14:textId="77777777" w:rsidR="000E19C5" w:rsidRPr="000E19C5" w:rsidRDefault="000E19C5" w:rsidP="000E19C5">
      <w:pPr>
        <w:tabs>
          <w:tab w:val="left" w:pos="2066"/>
        </w:tabs>
        <w:jc w:val="center"/>
        <w:rPr>
          <w:rFonts w:ascii="Times New Roman" w:hAnsi="Times New Roman" w:cs="Times New Roman"/>
          <w:b/>
          <w:bCs/>
          <w:lang w:val="en-US"/>
        </w:rPr>
      </w:pPr>
      <w:r w:rsidRPr="000E19C5">
        <w:rPr>
          <w:rFonts w:ascii="Times New Roman" w:hAnsi="Times New Roman" w:cs="Times New Roman"/>
          <w:b/>
          <w:bCs/>
          <w:lang w:val="en-US"/>
        </w:rPr>
        <w:t>Application of the DCIM system in the Data Center</w:t>
      </w:r>
    </w:p>
    <w:p w14:paraId="0206E5A0" w14:textId="77777777" w:rsidR="000E19C5" w:rsidRPr="009578A9" w:rsidRDefault="000E19C5" w:rsidP="000E19C5">
      <w:pPr>
        <w:tabs>
          <w:tab w:val="left" w:pos="2066"/>
        </w:tabs>
        <w:rPr>
          <w:rFonts w:ascii="Times New Roman" w:hAnsi="Times New Roman" w:cs="Times New Roman"/>
          <w:lang w:val="en-US"/>
        </w:rPr>
      </w:pPr>
    </w:p>
    <w:p w14:paraId="5DA3CCEB" w14:textId="77777777" w:rsidR="000E19C5" w:rsidRPr="000E19C5" w:rsidRDefault="000E19C5" w:rsidP="000E19C5">
      <w:pPr>
        <w:tabs>
          <w:tab w:val="left" w:pos="2066"/>
        </w:tabs>
        <w:jc w:val="both"/>
        <w:rPr>
          <w:rFonts w:ascii="Times New Roman" w:hAnsi="Times New Roman" w:cs="Times New Roman"/>
          <w:i/>
          <w:iCs/>
          <w:lang w:val="en-US"/>
        </w:rPr>
      </w:pPr>
      <w:r w:rsidRPr="000E19C5">
        <w:rPr>
          <w:rFonts w:ascii="Times New Roman" w:hAnsi="Times New Roman" w:cs="Times New Roman"/>
          <w:b/>
          <w:bCs/>
          <w:i/>
          <w:iCs/>
          <w:lang w:val="en-US"/>
        </w:rPr>
        <w:t>Abstract:</w:t>
      </w:r>
      <w:r w:rsidRPr="000E19C5">
        <w:rPr>
          <w:rFonts w:ascii="Times New Roman" w:hAnsi="Times New Roman" w:cs="Times New Roman"/>
          <w:i/>
          <w:iCs/>
          <w:lang w:val="en-US"/>
        </w:rPr>
        <w:t xml:space="preserve"> The resource management system in the data center (Data Center Infrastructure Management, DCIM) is an integrated software solution that provides the ability to effectively monitor and manage resources in the data center. This article discusses the key aspects and advantages of the DCIM system, as well as the main components and functionality. Recommendations on the implementation and use of the DCIM system in the data center are also presented. Based on the analysis, it will be possible to conclude that the DCIM system is an integral part of modern data centers, ensuring efficient use of resources and increasing overall productivity.</w:t>
      </w:r>
    </w:p>
    <w:p w14:paraId="6FF92A23" w14:textId="77777777" w:rsidR="000E19C5" w:rsidRDefault="000E19C5" w:rsidP="000E19C5">
      <w:pPr>
        <w:tabs>
          <w:tab w:val="left" w:pos="2066"/>
        </w:tabs>
        <w:rPr>
          <w:rFonts w:ascii="Times New Roman" w:hAnsi="Times New Roman" w:cs="Times New Roman"/>
          <w:lang w:val="en-US"/>
        </w:rPr>
      </w:pPr>
    </w:p>
    <w:p w14:paraId="44D27E98" w14:textId="77777777" w:rsidR="000E19C5" w:rsidRPr="006C140F" w:rsidRDefault="006C140F" w:rsidP="000E19C5">
      <w:pPr>
        <w:tabs>
          <w:tab w:val="left" w:pos="2066"/>
        </w:tabs>
        <w:rPr>
          <w:rFonts w:ascii="Times New Roman" w:hAnsi="Times New Roman" w:cs="Times New Roman"/>
          <w:lang w:val="en-US"/>
        </w:rPr>
      </w:pPr>
      <w:r w:rsidRPr="006C140F">
        <w:rPr>
          <w:rFonts w:ascii="Times New Roman" w:hAnsi="Times New Roman" w:cs="Times New Roman"/>
          <w:b/>
          <w:bCs/>
          <w:i/>
          <w:iCs/>
          <w:lang w:val="en-US"/>
        </w:rPr>
        <w:t>Keywords</w:t>
      </w:r>
      <w:r w:rsidRPr="006C140F">
        <w:rPr>
          <w:rFonts w:ascii="Times New Roman" w:hAnsi="Times New Roman" w:cs="Times New Roman"/>
          <w:i/>
          <w:iCs/>
          <w:lang w:val="en-US"/>
        </w:rPr>
        <w:t>: resource management system, DCIM, data center, monitoring, management, tickets.</w:t>
      </w:r>
    </w:p>
    <w:p w14:paraId="5A4F6D0D" w14:textId="77777777" w:rsidR="000E19C5" w:rsidRPr="006C140F" w:rsidRDefault="000E19C5" w:rsidP="000E19C5">
      <w:pPr>
        <w:tabs>
          <w:tab w:val="left" w:pos="2066"/>
        </w:tabs>
        <w:rPr>
          <w:rFonts w:ascii="Times New Roman" w:hAnsi="Times New Roman" w:cs="Times New Roman"/>
          <w:lang w:val="en-US"/>
        </w:rPr>
      </w:pPr>
    </w:p>
    <w:p w14:paraId="341771C7" w14:textId="77777777" w:rsidR="000E19C5" w:rsidRPr="000E19C5" w:rsidRDefault="000E19C5" w:rsidP="000E19C5">
      <w:pPr>
        <w:tabs>
          <w:tab w:val="left" w:pos="2066"/>
        </w:tabs>
        <w:jc w:val="center"/>
        <w:rPr>
          <w:rFonts w:ascii="Times New Roman" w:hAnsi="Times New Roman" w:cs="Times New Roman"/>
          <w:lang w:val="en-US"/>
        </w:rPr>
      </w:pPr>
      <w:r w:rsidRPr="000E19C5">
        <w:rPr>
          <w:rFonts w:ascii="Times New Roman" w:hAnsi="Times New Roman" w:cs="Times New Roman"/>
          <w:lang w:val="en-US"/>
        </w:rPr>
        <w:t>Information about the author</w:t>
      </w:r>
    </w:p>
    <w:p w14:paraId="0274A1E9" w14:textId="77777777" w:rsidR="000E19C5" w:rsidRPr="009578A9" w:rsidRDefault="000E19C5" w:rsidP="000E19C5">
      <w:pPr>
        <w:tabs>
          <w:tab w:val="left" w:pos="709"/>
        </w:tabs>
        <w:rPr>
          <w:rFonts w:ascii="Times New Roman" w:hAnsi="Times New Roman" w:cs="Times New Roman"/>
          <w:lang w:val="en-US"/>
        </w:rPr>
      </w:pPr>
      <w:r>
        <w:rPr>
          <w:rFonts w:ascii="Times New Roman" w:hAnsi="Times New Roman" w:cs="Times New Roman"/>
          <w:lang w:val="en-US"/>
        </w:rPr>
        <w:tab/>
      </w:r>
      <w:r w:rsidRPr="000E19C5">
        <w:rPr>
          <w:rFonts w:ascii="Times New Roman" w:hAnsi="Times New Roman" w:cs="Times New Roman"/>
          <w:lang w:val="en-US"/>
        </w:rPr>
        <w:t xml:space="preserve">Sergey </w:t>
      </w:r>
      <w:proofErr w:type="spellStart"/>
      <w:r w:rsidRPr="000E19C5">
        <w:rPr>
          <w:rFonts w:ascii="Times New Roman" w:hAnsi="Times New Roman" w:cs="Times New Roman"/>
          <w:lang w:val="en-US"/>
        </w:rPr>
        <w:t>Ivanovich</w:t>
      </w:r>
      <w:proofErr w:type="spellEnd"/>
      <w:r w:rsidRPr="000E19C5">
        <w:rPr>
          <w:rFonts w:ascii="Times New Roman" w:hAnsi="Times New Roman" w:cs="Times New Roman"/>
          <w:lang w:val="en-US"/>
        </w:rPr>
        <w:t xml:space="preserve"> </w:t>
      </w:r>
      <w:proofErr w:type="spellStart"/>
      <w:r w:rsidRPr="000E19C5">
        <w:rPr>
          <w:rFonts w:ascii="Times New Roman" w:hAnsi="Times New Roman" w:cs="Times New Roman"/>
          <w:lang w:val="en-US"/>
        </w:rPr>
        <w:t>Nelyubov</w:t>
      </w:r>
      <w:proofErr w:type="spellEnd"/>
      <w:r w:rsidRPr="000E19C5">
        <w:rPr>
          <w:rFonts w:ascii="Times New Roman" w:hAnsi="Times New Roman" w:cs="Times New Roman"/>
          <w:lang w:val="en-US"/>
        </w:rPr>
        <w:t xml:space="preserve"> (Moscow, Russia) – student, Senior Engineer, Sberbank. </w:t>
      </w:r>
      <w:r w:rsidRPr="009578A9">
        <w:rPr>
          <w:rFonts w:ascii="Times New Roman" w:hAnsi="Times New Roman" w:cs="Times New Roman"/>
          <w:lang w:val="en-US"/>
        </w:rPr>
        <w:t xml:space="preserve">19 </w:t>
      </w:r>
      <w:proofErr w:type="spellStart"/>
      <w:r w:rsidRPr="009578A9">
        <w:rPr>
          <w:rFonts w:ascii="Times New Roman" w:hAnsi="Times New Roman" w:cs="Times New Roman"/>
          <w:lang w:val="en-US"/>
        </w:rPr>
        <w:t>Vavilova</w:t>
      </w:r>
      <w:proofErr w:type="spellEnd"/>
      <w:r w:rsidRPr="009578A9">
        <w:rPr>
          <w:rFonts w:ascii="Times New Roman" w:hAnsi="Times New Roman" w:cs="Times New Roman"/>
          <w:lang w:val="en-US"/>
        </w:rPr>
        <w:t xml:space="preserve"> Street</w:t>
      </w:r>
    </w:p>
    <w:p w14:paraId="4F74071D" w14:textId="77777777" w:rsidR="000E19C5" w:rsidRPr="009578A9" w:rsidRDefault="000E19C5" w:rsidP="000E19C5">
      <w:pPr>
        <w:tabs>
          <w:tab w:val="left" w:pos="709"/>
        </w:tabs>
        <w:rPr>
          <w:rFonts w:ascii="Times New Roman" w:hAnsi="Times New Roman" w:cs="Times New Roman"/>
          <w:lang w:val="en-US"/>
        </w:rPr>
      </w:pPr>
    </w:p>
    <w:p w14:paraId="3141C878" w14:textId="77777777" w:rsidR="000E19C5" w:rsidRPr="000E19C5" w:rsidRDefault="000E19C5" w:rsidP="000E19C5">
      <w:pPr>
        <w:tabs>
          <w:tab w:val="left" w:pos="2066"/>
        </w:tabs>
        <w:jc w:val="both"/>
        <w:rPr>
          <w:rFonts w:ascii="Times New Roman" w:hAnsi="Times New Roman" w:cs="Times New Roman"/>
          <w:lang w:val="en-US"/>
        </w:rPr>
      </w:pPr>
      <w:r w:rsidRPr="000E19C5">
        <w:rPr>
          <w:rFonts w:ascii="Times New Roman" w:hAnsi="Times New Roman" w:cs="Times New Roman"/>
          <w:lang w:val="en-US"/>
        </w:rPr>
        <w:t>Bibliographic list in English</w:t>
      </w:r>
    </w:p>
    <w:p w14:paraId="43B46169" w14:textId="77777777" w:rsidR="000E19C5" w:rsidRPr="000E19C5" w:rsidRDefault="000E19C5" w:rsidP="000E19C5">
      <w:pPr>
        <w:tabs>
          <w:tab w:val="left" w:pos="2066"/>
        </w:tabs>
        <w:jc w:val="both"/>
        <w:rPr>
          <w:rFonts w:ascii="Times New Roman" w:hAnsi="Times New Roman" w:cs="Times New Roman"/>
          <w:lang w:val="en-US"/>
        </w:rPr>
      </w:pPr>
      <w:r w:rsidRPr="000E19C5">
        <w:rPr>
          <w:rFonts w:ascii="Times New Roman" w:hAnsi="Times New Roman" w:cs="Times New Roman"/>
          <w:lang w:val="en-US"/>
        </w:rPr>
        <w:t xml:space="preserve">1. "Data Center: design, construction, operation" (author: D. M. </w:t>
      </w:r>
      <w:proofErr w:type="spellStart"/>
      <w:r w:rsidRPr="000E19C5">
        <w:rPr>
          <w:rFonts w:ascii="Times New Roman" w:hAnsi="Times New Roman" w:cs="Times New Roman"/>
          <w:lang w:val="en-US"/>
        </w:rPr>
        <w:t>Leontiev</w:t>
      </w:r>
      <w:proofErr w:type="spellEnd"/>
      <w:r w:rsidRPr="000E19C5">
        <w:rPr>
          <w:rFonts w:ascii="Times New Roman" w:hAnsi="Times New Roman" w:cs="Times New Roman"/>
          <w:lang w:val="en-US"/>
        </w:rPr>
        <w:t>) - This book discusses various aspects of data center design and management, including the role and benefits of DCIM systems.</w:t>
      </w:r>
    </w:p>
    <w:p w14:paraId="7A09CD5C" w14:textId="77777777" w:rsidR="000E19C5" w:rsidRPr="000E19C5" w:rsidRDefault="000E19C5" w:rsidP="000E19C5">
      <w:pPr>
        <w:tabs>
          <w:tab w:val="left" w:pos="2066"/>
        </w:tabs>
        <w:jc w:val="both"/>
        <w:rPr>
          <w:rFonts w:ascii="Times New Roman" w:hAnsi="Times New Roman" w:cs="Times New Roman"/>
          <w:lang w:val="en-US"/>
        </w:rPr>
      </w:pPr>
      <w:r w:rsidRPr="000E19C5">
        <w:rPr>
          <w:rFonts w:ascii="Times New Roman" w:hAnsi="Times New Roman" w:cs="Times New Roman"/>
          <w:lang w:val="en-US"/>
        </w:rPr>
        <w:t xml:space="preserve">2. "Data Center Infrastructure Management" (authors: A.V. </w:t>
      </w:r>
      <w:proofErr w:type="spellStart"/>
      <w:r w:rsidRPr="000E19C5">
        <w:rPr>
          <w:rFonts w:ascii="Times New Roman" w:hAnsi="Times New Roman" w:cs="Times New Roman"/>
          <w:lang w:val="en-US"/>
        </w:rPr>
        <w:t>Rusakov</w:t>
      </w:r>
      <w:proofErr w:type="spellEnd"/>
      <w:r w:rsidRPr="000E19C5">
        <w:rPr>
          <w:rFonts w:ascii="Times New Roman" w:hAnsi="Times New Roman" w:cs="Times New Roman"/>
          <w:lang w:val="en-US"/>
        </w:rPr>
        <w:t xml:space="preserve">, M. Y. </w:t>
      </w:r>
      <w:proofErr w:type="spellStart"/>
      <w:r w:rsidRPr="000E19C5">
        <w:rPr>
          <w:rFonts w:ascii="Times New Roman" w:hAnsi="Times New Roman" w:cs="Times New Roman"/>
          <w:lang w:val="en-US"/>
        </w:rPr>
        <w:t>Zemtsov</w:t>
      </w:r>
      <w:proofErr w:type="spellEnd"/>
      <w:r w:rsidRPr="000E19C5">
        <w:rPr>
          <w:rFonts w:ascii="Times New Roman" w:hAnsi="Times New Roman" w:cs="Times New Roman"/>
          <w:lang w:val="en-US"/>
        </w:rPr>
        <w:t>) - This book provides an overview of the main aspects of data center infrastructure management, including issues related to DCIM systems.</w:t>
      </w:r>
    </w:p>
    <w:p w14:paraId="651848EB" w14:textId="77777777" w:rsidR="000E19C5" w:rsidRPr="000E19C5" w:rsidRDefault="000E19C5" w:rsidP="000E19C5">
      <w:pPr>
        <w:tabs>
          <w:tab w:val="left" w:pos="2066"/>
        </w:tabs>
        <w:jc w:val="both"/>
        <w:rPr>
          <w:rFonts w:ascii="Times New Roman" w:hAnsi="Times New Roman" w:cs="Times New Roman"/>
          <w:lang w:val="en-US"/>
        </w:rPr>
      </w:pPr>
      <w:r w:rsidRPr="000E19C5">
        <w:rPr>
          <w:rFonts w:ascii="Times New Roman" w:hAnsi="Times New Roman" w:cs="Times New Roman"/>
          <w:lang w:val="en-US"/>
        </w:rPr>
        <w:t xml:space="preserve">3. "Data Center Infrastructure Management: methods and technologies" (authors: L. A. Politico, I. I. </w:t>
      </w:r>
      <w:proofErr w:type="spellStart"/>
      <w:r w:rsidRPr="000E19C5">
        <w:rPr>
          <w:rFonts w:ascii="Times New Roman" w:hAnsi="Times New Roman" w:cs="Times New Roman"/>
          <w:lang w:val="en-US"/>
        </w:rPr>
        <w:t>Chernyshev</w:t>
      </w:r>
      <w:proofErr w:type="spellEnd"/>
      <w:r w:rsidRPr="000E19C5">
        <w:rPr>
          <w:rFonts w:ascii="Times New Roman" w:hAnsi="Times New Roman" w:cs="Times New Roman"/>
          <w:lang w:val="en-US"/>
        </w:rPr>
        <w:t>) - This book discusses methods and technologies for managing data center infrastructure, including analysis of DCIM systems.</w:t>
      </w:r>
    </w:p>
    <w:p w14:paraId="6FB23B01" w14:textId="77777777" w:rsidR="000E19C5" w:rsidRPr="000E19C5" w:rsidRDefault="000E19C5" w:rsidP="000E19C5">
      <w:pPr>
        <w:tabs>
          <w:tab w:val="left" w:pos="2066"/>
        </w:tabs>
        <w:jc w:val="both"/>
        <w:rPr>
          <w:rFonts w:ascii="Times New Roman" w:hAnsi="Times New Roman" w:cs="Times New Roman"/>
          <w:lang w:val="en-US"/>
        </w:rPr>
      </w:pPr>
      <w:r w:rsidRPr="000E19C5">
        <w:rPr>
          <w:rFonts w:ascii="Times New Roman" w:hAnsi="Times New Roman" w:cs="Times New Roman"/>
          <w:lang w:val="en-US"/>
        </w:rPr>
        <w:t>4. The journal "Datacenter Dynamics Russia" (</w:t>
      </w:r>
      <w:proofErr w:type="gramStart"/>
      <w:r w:rsidRPr="000E19C5">
        <w:rPr>
          <w:rFonts w:ascii="Times New Roman" w:hAnsi="Times New Roman" w:cs="Times New Roman"/>
          <w:lang w:val="en-US"/>
        </w:rPr>
        <w:t>www.datacenterdynamics.ru )</w:t>
      </w:r>
      <w:proofErr w:type="gramEnd"/>
      <w:r w:rsidRPr="000E19C5">
        <w:rPr>
          <w:rFonts w:ascii="Times New Roman" w:hAnsi="Times New Roman" w:cs="Times New Roman"/>
          <w:lang w:val="en-US"/>
        </w:rPr>
        <w:t xml:space="preserve"> is an electronic magazine specializing in the subject of data centers, offering articles, news and reviews, including information about DCIM systems.</w:t>
      </w:r>
    </w:p>
    <w:p w14:paraId="238E9B30" w14:textId="77777777" w:rsidR="000E19C5" w:rsidRPr="000E19C5" w:rsidRDefault="000E19C5" w:rsidP="000E19C5">
      <w:pPr>
        <w:tabs>
          <w:tab w:val="left" w:pos="2066"/>
        </w:tabs>
        <w:jc w:val="both"/>
        <w:rPr>
          <w:rFonts w:ascii="Times New Roman" w:hAnsi="Times New Roman" w:cs="Times New Roman"/>
          <w:lang w:val="en-US"/>
        </w:rPr>
      </w:pPr>
      <w:r w:rsidRPr="000E19C5">
        <w:rPr>
          <w:rFonts w:ascii="Times New Roman" w:hAnsi="Times New Roman" w:cs="Times New Roman"/>
          <w:lang w:val="en-US"/>
        </w:rPr>
        <w:t>5. Blog of the company "</w:t>
      </w:r>
      <w:proofErr w:type="spellStart"/>
      <w:r w:rsidRPr="000E19C5">
        <w:rPr>
          <w:rFonts w:ascii="Times New Roman" w:hAnsi="Times New Roman" w:cs="Times New Roman"/>
          <w:lang w:val="en-US"/>
        </w:rPr>
        <w:t>DCImanager</w:t>
      </w:r>
      <w:proofErr w:type="spellEnd"/>
      <w:r w:rsidRPr="000E19C5">
        <w:rPr>
          <w:rFonts w:ascii="Times New Roman" w:hAnsi="Times New Roman" w:cs="Times New Roman"/>
          <w:lang w:val="en-US"/>
        </w:rPr>
        <w:t>" (</w:t>
      </w:r>
      <w:proofErr w:type="gramStart"/>
      <w:r w:rsidRPr="000E19C5">
        <w:rPr>
          <w:rFonts w:ascii="Times New Roman" w:hAnsi="Times New Roman" w:cs="Times New Roman"/>
          <w:lang w:val="en-US"/>
        </w:rPr>
        <w:t>www.dcimanager.com/blog )</w:t>
      </w:r>
      <w:proofErr w:type="gramEnd"/>
      <w:r w:rsidRPr="000E19C5">
        <w:rPr>
          <w:rFonts w:ascii="Times New Roman" w:hAnsi="Times New Roman" w:cs="Times New Roman"/>
          <w:lang w:val="en-US"/>
        </w:rPr>
        <w:t xml:space="preserve"> - A blog of a company specializing in the development of DCIM solutions, offers articles and guides related to DCIM systems and their application in data centers.</w:t>
      </w:r>
    </w:p>
    <w:p w14:paraId="30E443CD" w14:textId="77777777" w:rsidR="000E19C5" w:rsidRPr="000E19C5" w:rsidRDefault="000E19C5" w:rsidP="000E19C5">
      <w:pPr>
        <w:tabs>
          <w:tab w:val="left" w:pos="2066"/>
        </w:tabs>
        <w:jc w:val="both"/>
        <w:rPr>
          <w:rFonts w:ascii="Times New Roman" w:hAnsi="Times New Roman" w:cs="Times New Roman"/>
          <w:lang w:val="en-US"/>
        </w:rPr>
      </w:pPr>
      <w:r w:rsidRPr="000E19C5">
        <w:rPr>
          <w:rFonts w:ascii="Times New Roman" w:hAnsi="Times New Roman" w:cs="Times New Roman"/>
          <w:lang w:val="en-US"/>
        </w:rPr>
        <w:t>6. Articles in the journal "Systems and Means of Communication" (</w:t>
      </w:r>
      <w:proofErr w:type="gramStart"/>
      <w:r w:rsidRPr="000E19C5">
        <w:rPr>
          <w:rFonts w:ascii="Times New Roman" w:hAnsi="Times New Roman" w:cs="Times New Roman"/>
          <w:lang w:val="en-US"/>
        </w:rPr>
        <w:t>www.comms.ru )</w:t>
      </w:r>
      <w:proofErr w:type="gramEnd"/>
      <w:r w:rsidRPr="000E19C5">
        <w:rPr>
          <w:rFonts w:ascii="Times New Roman" w:hAnsi="Times New Roman" w:cs="Times New Roman"/>
          <w:lang w:val="en-US"/>
        </w:rPr>
        <w:t xml:space="preserve"> - The journal publishes articles and materials on various aspects of data centers, including DCIM systems.</w:t>
      </w:r>
    </w:p>
    <w:sectPr w:rsidR="000E19C5" w:rsidRPr="000E19C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733C9"/>
    <w:multiLevelType w:val="hybridMultilevel"/>
    <w:tmpl w:val="3918A1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58F6FD4"/>
    <w:multiLevelType w:val="multilevel"/>
    <w:tmpl w:val="D5F0D0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C303C17"/>
    <w:multiLevelType w:val="multilevel"/>
    <w:tmpl w:val="DE888E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65904DB"/>
    <w:multiLevelType w:val="hybridMultilevel"/>
    <w:tmpl w:val="BB8C8F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69002A7"/>
    <w:multiLevelType w:val="multilevel"/>
    <w:tmpl w:val="D56C3C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3287A1D"/>
    <w:multiLevelType w:val="multilevel"/>
    <w:tmpl w:val="20D624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89C15AC"/>
    <w:multiLevelType w:val="multilevel"/>
    <w:tmpl w:val="530ED4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91476CB"/>
    <w:multiLevelType w:val="multilevel"/>
    <w:tmpl w:val="5A909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7"/>
  </w:num>
  <w:num w:numId="3">
    <w:abstractNumId w:val="2"/>
  </w:num>
  <w:num w:numId="4">
    <w:abstractNumId w:val="5"/>
  </w:num>
  <w:num w:numId="5">
    <w:abstractNumId w:val="1"/>
  </w:num>
  <w:num w:numId="6">
    <w:abstractNumId w:val="4"/>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2557"/>
    <w:rsid w:val="000024B0"/>
    <w:rsid w:val="0000628D"/>
    <w:rsid w:val="00090AB1"/>
    <w:rsid w:val="000E19C5"/>
    <w:rsid w:val="00164D66"/>
    <w:rsid w:val="00214175"/>
    <w:rsid w:val="004858ED"/>
    <w:rsid w:val="004A72AE"/>
    <w:rsid w:val="00525AD2"/>
    <w:rsid w:val="00575C6C"/>
    <w:rsid w:val="005F169B"/>
    <w:rsid w:val="006C140F"/>
    <w:rsid w:val="00711D63"/>
    <w:rsid w:val="007833F7"/>
    <w:rsid w:val="00797486"/>
    <w:rsid w:val="008455E6"/>
    <w:rsid w:val="00874C8A"/>
    <w:rsid w:val="00886730"/>
    <w:rsid w:val="009578A9"/>
    <w:rsid w:val="00A971E5"/>
    <w:rsid w:val="00C0239A"/>
    <w:rsid w:val="00CC056C"/>
    <w:rsid w:val="00DA1CC6"/>
    <w:rsid w:val="00DB1768"/>
    <w:rsid w:val="00E52557"/>
    <w:rsid w:val="00E64F52"/>
    <w:rsid w:val="00E82822"/>
    <w:rsid w:val="00F81C23"/>
    <w:rsid w:val="00FA04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0B5AD8"/>
  <w15:chartTrackingRefBased/>
  <w15:docId w15:val="{C6E2568D-E0C6-174B-911D-469FADEA5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R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E52557"/>
    <w:pPr>
      <w:spacing w:before="100" w:beforeAutospacing="1" w:after="100" w:afterAutospacing="1"/>
    </w:pPr>
    <w:rPr>
      <w:rFonts w:ascii="Times New Roman" w:eastAsia="Times New Roman" w:hAnsi="Times New Roman" w:cs="Times New Roman"/>
      <w:kern w:val="0"/>
      <w:lang w:eastAsia="ru-RU"/>
      <w14:ligatures w14:val="none"/>
    </w:rPr>
  </w:style>
  <w:style w:type="paragraph" w:styleId="a4">
    <w:name w:val="No Spacing"/>
    <w:uiPriority w:val="1"/>
    <w:qFormat/>
    <w:rsid w:val="00E52557"/>
  </w:style>
  <w:style w:type="table" w:styleId="a5">
    <w:name w:val="Table Grid"/>
    <w:basedOn w:val="a1"/>
    <w:uiPriority w:val="39"/>
    <w:rsid w:val="00E828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FA04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714875">
      <w:bodyDiv w:val="1"/>
      <w:marLeft w:val="0"/>
      <w:marRight w:val="0"/>
      <w:marTop w:val="0"/>
      <w:marBottom w:val="0"/>
      <w:divBdr>
        <w:top w:val="none" w:sz="0" w:space="0" w:color="auto"/>
        <w:left w:val="none" w:sz="0" w:space="0" w:color="auto"/>
        <w:bottom w:val="none" w:sz="0" w:space="0" w:color="auto"/>
        <w:right w:val="none" w:sz="0" w:space="0" w:color="auto"/>
      </w:divBdr>
    </w:div>
    <w:div w:id="281428355">
      <w:bodyDiv w:val="1"/>
      <w:marLeft w:val="0"/>
      <w:marRight w:val="0"/>
      <w:marTop w:val="0"/>
      <w:marBottom w:val="0"/>
      <w:divBdr>
        <w:top w:val="none" w:sz="0" w:space="0" w:color="auto"/>
        <w:left w:val="none" w:sz="0" w:space="0" w:color="auto"/>
        <w:bottom w:val="none" w:sz="0" w:space="0" w:color="auto"/>
        <w:right w:val="none" w:sz="0" w:space="0" w:color="auto"/>
      </w:divBdr>
    </w:div>
    <w:div w:id="331689917">
      <w:bodyDiv w:val="1"/>
      <w:marLeft w:val="0"/>
      <w:marRight w:val="0"/>
      <w:marTop w:val="0"/>
      <w:marBottom w:val="0"/>
      <w:divBdr>
        <w:top w:val="none" w:sz="0" w:space="0" w:color="auto"/>
        <w:left w:val="none" w:sz="0" w:space="0" w:color="auto"/>
        <w:bottom w:val="none" w:sz="0" w:space="0" w:color="auto"/>
        <w:right w:val="none" w:sz="0" w:space="0" w:color="auto"/>
      </w:divBdr>
    </w:div>
    <w:div w:id="559290717">
      <w:bodyDiv w:val="1"/>
      <w:marLeft w:val="0"/>
      <w:marRight w:val="0"/>
      <w:marTop w:val="0"/>
      <w:marBottom w:val="0"/>
      <w:divBdr>
        <w:top w:val="none" w:sz="0" w:space="0" w:color="auto"/>
        <w:left w:val="none" w:sz="0" w:space="0" w:color="auto"/>
        <w:bottom w:val="none" w:sz="0" w:space="0" w:color="auto"/>
        <w:right w:val="none" w:sz="0" w:space="0" w:color="auto"/>
      </w:divBdr>
    </w:div>
    <w:div w:id="681467819">
      <w:bodyDiv w:val="1"/>
      <w:marLeft w:val="0"/>
      <w:marRight w:val="0"/>
      <w:marTop w:val="0"/>
      <w:marBottom w:val="0"/>
      <w:divBdr>
        <w:top w:val="none" w:sz="0" w:space="0" w:color="auto"/>
        <w:left w:val="none" w:sz="0" w:space="0" w:color="auto"/>
        <w:bottom w:val="none" w:sz="0" w:space="0" w:color="auto"/>
        <w:right w:val="none" w:sz="0" w:space="0" w:color="auto"/>
      </w:divBdr>
    </w:div>
    <w:div w:id="699627560">
      <w:bodyDiv w:val="1"/>
      <w:marLeft w:val="0"/>
      <w:marRight w:val="0"/>
      <w:marTop w:val="0"/>
      <w:marBottom w:val="0"/>
      <w:divBdr>
        <w:top w:val="none" w:sz="0" w:space="0" w:color="auto"/>
        <w:left w:val="none" w:sz="0" w:space="0" w:color="auto"/>
        <w:bottom w:val="none" w:sz="0" w:space="0" w:color="auto"/>
        <w:right w:val="none" w:sz="0" w:space="0" w:color="auto"/>
      </w:divBdr>
    </w:div>
    <w:div w:id="706107231">
      <w:bodyDiv w:val="1"/>
      <w:marLeft w:val="0"/>
      <w:marRight w:val="0"/>
      <w:marTop w:val="0"/>
      <w:marBottom w:val="0"/>
      <w:divBdr>
        <w:top w:val="none" w:sz="0" w:space="0" w:color="auto"/>
        <w:left w:val="none" w:sz="0" w:space="0" w:color="auto"/>
        <w:bottom w:val="none" w:sz="0" w:space="0" w:color="auto"/>
        <w:right w:val="none" w:sz="0" w:space="0" w:color="auto"/>
      </w:divBdr>
    </w:div>
    <w:div w:id="968626854">
      <w:bodyDiv w:val="1"/>
      <w:marLeft w:val="0"/>
      <w:marRight w:val="0"/>
      <w:marTop w:val="0"/>
      <w:marBottom w:val="0"/>
      <w:divBdr>
        <w:top w:val="none" w:sz="0" w:space="0" w:color="auto"/>
        <w:left w:val="none" w:sz="0" w:space="0" w:color="auto"/>
        <w:bottom w:val="none" w:sz="0" w:space="0" w:color="auto"/>
        <w:right w:val="none" w:sz="0" w:space="0" w:color="auto"/>
      </w:divBdr>
    </w:div>
    <w:div w:id="1062753475">
      <w:bodyDiv w:val="1"/>
      <w:marLeft w:val="0"/>
      <w:marRight w:val="0"/>
      <w:marTop w:val="0"/>
      <w:marBottom w:val="0"/>
      <w:divBdr>
        <w:top w:val="none" w:sz="0" w:space="0" w:color="auto"/>
        <w:left w:val="none" w:sz="0" w:space="0" w:color="auto"/>
        <w:bottom w:val="none" w:sz="0" w:space="0" w:color="auto"/>
        <w:right w:val="none" w:sz="0" w:space="0" w:color="auto"/>
      </w:divBdr>
    </w:div>
    <w:div w:id="1711299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Pages>
  <Words>2283</Words>
  <Characters>13019</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Cергей Нелюбов</dc:creator>
  <cp:keywords/>
  <dc:description/>
  <cp:lastModifiedBy>сергей</cp:lastModifiedBy>
  <cp:revision>2</cp:revision>
  <dcterms:created xsi:type="dcterms:W3CDTF">2023-06-19T20:52:00Z</dcterms:created>
  <dcterms:modified xsi:type="dcterms:W3CDTF">2023-06-19T20:52:00Z</dcterms:modified>
</cp:coreProperties>
</file>