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706" w:rsidRDefault="00B6428A" w:rsidP="00922706">
      <w:pPr>
        <w:spacing w:after="0" w:line="240" w:lineRule="auto"/>
        <w:ind w:firstLine="709"/>
        <w:contextualSpacing/>
        <w:rPr>
          <w:rFonts w:ascii="Times New Roman" w:hAnsi="Times New Roman" w:cs="Times New Roman"/>
          <w:b/>
          <w:bCs/>
          <w:sz w:val="24"/>
          <w:szCs w:val="24"/>
        </w:rPr>
      </w:pPr>
      <w:r>
        <w:rPr>
          <w:rFonts w:ascii="Times New Roman" w:hAnsi="Times New Roman" w:cs="Times New Roman"/>
          <w:b/>
          <w:bCs/>
          <w:sz w:val="24"/>
          <w:szCs w:val="24"/>
        </w:rPr>
        <w:t>Индекс УДК 331.28</w:t>
      </w:r>
      <w:r w:rsidR="00922706" w:rsidRPr="00922706">
        <w:rPr>
          <w:rFonts w:ascii="Times New Roman" w:hAnsi="Times New Roman" w:cs="Times New Roman"/>
          <w:b/>
          <w:bCs/>
          <w:sz w:val="24"/>
          <w:szCs w:val="24"/>
        </w:rPr>
        <w:t>/ББК</w:t>
      </w:r>
      <w:r>
        <w:rPr>
          <w:rFonts w:ascii="Times New Roman" w:hAnsi="Times New Roman" w:cs="Times New Roman"/>
          <w:b/>
          <w:bCs/>
          <w:sz w:val="24"/>
          <w:szCs w:val="24"/>
        </w:rPr>
        <w:t xml:space="preserve"> 65.04</w:t>
      </w:r>
    </w:p>
    <w:p w:rsidR="00922706" w:rsidRDefault="00104168" w:rsidP="00922706">
      <w:pPr>
        <w:spacing w:after="0" w:line="240" w:lineRule="auto"/>
        <w:ind w:firstLine="709"/>
        <w:contextualSpacing/>
        <w:jc w:val="right"/>
        <w:rPr>
          <w:rFonts w:ascii="Times New Roman" w:hAnsi="Times New Roman" w:cs="Times New Roman"/>
          <w:b/>
          <w:bCs/>
          <w:sz w:val="24"/>
          <w:szCs w:val="24"/>
        </w:rPr>
      </w:pPr>
      <w:r>
        <w:rPr>
          <w:rFonts w:ascii="Times New Roman" w:hAnsi="Times New Roman" w:cs="Times New Roman"/>
          <w:b/>
          <w:bCs/>
          <w:sz w:val="24"/>
          <w:szCs w:val="24"/>
        </w:rPr>
        <w:t>Свинухова А.А.,</w:t>
      </w:r>
      <w:r w:rsidRPr="00104168">
        <w:rPr>
          <w:rFonts w:ascii="Times New Roman" w:hAnsi="Times New Roman" w:cs="Times New Roman"/>
          <w:b/>
          <w:bCs/>
          <w:sz w:val="24"/>
          <w:szCs w:val="24"/>
        </w:rPr>
        <w:t xml:space="preserve"> </w:t>
      </w:r>
      <w:r w:rsidR="00922706">
        <w:rPr>
          <w:rFonts w:ascii="Times New Roman" w:hAnsi="Times New Roman" w:cs="Times New Roman"/>
          <w:b/>
          <w:bCs/>
          <w:sz w:val="24"/>
          <w:szCs w:val="24"/>
        </w:rPr>
        <w:t xml:space="preserve">Василенко Е.С., </w:t>
      </w:r>
      <w:r>
        <w:rPr>
          <w:rFonts w:ascii="Times New Roman" w:hAnsi="Times New Roman" w:cs="Times New Roman"/>
          <w:b/>
          <w:bCs/>
          <w:sz w:val="24"/>
          <w:szCs w:val="24"/>
        </w:rPr>
        <w:t>Юганова М.В.</w:t>
      </w:r>
    </w:p>
    <w:p w:rsidR="00922706" w:rsidRDefault="00922706" w:rsidP="00922706">
      <w:pPr>
        <w:spacing w:after="0" w:line="240" w:lineRule="auto"/>
        <w:ind w:firstLine="709"/>
        <w:contextualSpacing/>
        <w:jc w:val="right"/>
        <w:rPr>
          <w:rFonts w:ascii="Times New Roman" w:hAnsi="Times New Roman" w:cs="Times New Roman"/>
          <w:b/>
          <w:bCs/>
          <w:sz w:val="24"/>
          <w:szCs w:val="24"/>
        </w:rPr>
      </w:pPr>
    </w:p>
    <w:p w:rsidR="00266385" w:rsidRDefault="00266385" w:rsidP="00266385">
      <w:pPr>
        <w:spacing w:after="0" w:line="240" w:lineRule="auto"/>
        <w:ind w:firstLine="709"/>
        <w:contextualSpacing/>
        <w:jc w:val="center"/>
        <w:rPr>
          <w:rFonts w:ascii="Times New Roman" w:hAnsi="Times New Roman" w:cs="Times New Roman"/>
          <w:b/>
          <w:bCs/>
          <w:sz w:val="24"/>
          <w:szCs w:val="24"/>
        </w:rPr>
      </w:pPr>
      <w:r w:rsidRPr="00266385">
        <w:rPr>
          <w:rFonts w:ascii="Times New Roman" w:hAnsi="Times New Roman" w:cs="Times New Roman"/>
          <w:b/>
          <w:bCs/>
          <w:sz w:val="24"/>
          <w:szCs w:val="24"/>
        </w:rPr>
        <w:t>Особенности конкурентоспособности политики оплаты труда в федеральных государственных</w:t>
      </w:r>
      <w:r w:rsidR="00D73E4E">
        <w:rPr>
          <w:rFonts w:ascii="Times New Roman" w:hAnsi="Times New Roman" w:cs="Times New Roman"/>
          <w:b/>
          <w:bCs/>
          <w:sz w:val="24"/>
          <w:szCs w:val="24"/>
        </w:rPr>
        <w:t xml:space="preserve"> бюджетных</w:t>
      </w:r>
      <w:r w:rsidRPr="00266385">
        <w:rPr>
          <w:rFonts w:ascii="Times New Roman" w:hAnsi="Times New Roman" w:cs="Times New Roman"/>
          <w:b/>
          <w:bCs/>
          <w:sz w:val="24"/>
          <w:szCs w:val="24"/>
        </w:rPr>
        <w:t xml:space="preserve"> учреждениях на примере г. Санкт-Петербурга</w:t>
      </w:r>
    </w:p>
    <w:p w:rsidR="00266385" w:rsidRDefault="00266385" w:rsidP="007368E7">
      <w:pPr>
        <w:spacing w:after="0" w:line="240" w:lineRule="auto"/>
        <w:ind w:firstLine="709"/>
        <w:contextualSpacing/>
        <w:jc w:val="both"/>
        <w:rPr>
          <w:rFonts w:ascii="Times New Roman" w:hAnsi="Times New Roman" w:cs="Times New Roman"/>
          <w:sz w:val="24"/>
          <w:szCs w:val="24"/>
        </w:rPr>
      </w:pPr>
    </w:p>
    <w:p w:rsidR="00922706" w:rsidRDefault="00922706" w:rsidP="00BA227D">
      <w:pPr>
        <w:spacing w:after="0" w:line="240" w:lineRule="auto"/>
        <w:ind w:firstLine="708"/>
        <w:contextualSpacing/>
        <w:jc w:val="both"/>
        <w:rPr>
          <w:rFonts w:ascii="Times New Roman" w:hAnsi="Times New Roman" w:cs="Times New Roman"/>
          <w:i/>
          <w:sz w:val="24"/>
          <w:szCs w:val="24"/>
        </w:rPr>
      </w:pPr>
      <w:r w:rsidRPr="006F4667">
        <w:rPr>
          <w:rFonts w:ascii="Times New Roman" w:hAnsi="Times New Roman" w:cs="Times New Roman"/>
          <w:i/>
          <w:sz w:val="24"/>
          <w:szCs w:val="24"/>
        </w:rPr>
        <w:t xml:space="preserve">Аннотация – </w:t>
      </w:r>
      <w:r>
        <w:rPr>
          <w:rFonts w:ascii="Times New Roman" w:hAnsi="Times New Roman" w:cs="Times New Roman"/>
          <w:i/>
          <w:sz w:val="24"/>
          <w:szCs w:val="24"/>
        </w:rPr>
        <w:t>К</w:t>
      </w:r>
      <w:r w:rsidRPr="006F4667">
        <w:rPr>
          <w:rFonts w:ascii="Times New Roman" w:hAnsi="Times New Roman" w:cs="Times New Roman"/>
          <w:i/>
          <w:sz w:val="24"/>
          <w:szCs w:val="24"/>
        </w:rPr>
        <w:t xml:space="preserve">онкурентоспособность политики оплаты труда рассмотрена с позиции </w:t>
      </w:r>
      <w:r>
        <w:rPr>
          <w:rFonts w:ascii="Times New Roman" w:hAnsi="Times New Roman" w:cs="Times New Roman"/>
          <w:i/>
          <w:sz w:val="24"/>
          <w:szCs w:val="24"/>
        </w:rPr>
        <w:t xml:space="preserve">сравнения учреждений, финансируемых из федерального и регионального бюджета. Произведен анализ МРОТ в Санкт-Петербурге </w:t>
      </w:r>
      <w:r w:rsidR="001F324B">
        <w:rPr>
          <w:rFonts w:ascii="Times New Roman" w:hAnsi="Times New Roman" w:cs="Times New Roman"/>
          <w:i/>
          <w:sz w:val="24"/>
          <w:szCs w:val="24"/>
        </w:rPr>
        <w:t>и на федеральном уровне за 2017 и</w:t>
      </w:r>
      <w:r>
        <w:rPr>
          <w:rFonts w:ascii="Times New Roman" w:hAnsi="Times New Roman" w:cs="Times New Roman"/>
          <w:i/>
          <w:sz w:val="24"/>
          <w:szCs w:val="24"/>
        </w:rPr>
        <w:t xml:space="preserve"> 2018 годы.</w:t>
      </w:r>
      <w:r w:rsidR="00BC1977">
        <w:rPr>
          <w:rFonts w:ascii="Times New Roman" w:hAnsi="Times New Roman" w:cs="Times New Roman"/>
          <w:i/>
          <w:sz w:val="24"/>
          <w:szCs w:val="24"/>
        </w:rPr>
        <w:t xml:space="preserve"> Обозначена</w:t>
      </w:r>
      <w:r w:rsidR="00112EA1">
        <w:rPr>
          <w:rFonts w:ascii="Times New Roman" w:hAnsi="Times New Roman" w:cs="Times New Roman"/>
          <w:i/>
          <w:sz w:val="24"/>
          <w:szCs w:val="24"/>
        </w:rPr>
        <w:t xml:space="preserve"> проблема </w:t>
      </w:r>
      <w:r w:rsidR="00BC1977">
        <w:rPr>
          <w:rFonts w:ascii="Times New Roman" w:hAnsi="Times New Roman" w:cs="Times New Roman"/>
          <w:i/>
          <w:sz w:val="24"/>
          <w:szCs w:val="24"/>
        </w:rPr>
        <w:t>федеральных бюджетных учреждений и причина ее возникновения.</w:t>
      </w:r>
      <w:r>
        <w:rPr>
          <w:rFonts w:ascii="Times New Roman" w:hAnsi="Times New Roman" w:cs="Times New Roman"/>
          <w:i/>
          <w:sz w:val="24"/>
          <w:szCs w:val="24"/>
        </w:rPr>
        <w:t xml:space="preserve"> </w:t>
      </w:r>
    </w:p>
    <w:p w:rsidR="00922706" w:rsidRPr="006F4667" w:rsidRDefault="00922706" w:rsidP="00BA227D">
      <w:pPr>
        <w:spacing w:after="0" w:line="240" w:lineRule="auto"/>
        <w:ind w:firstLine="708"/>
        <w:contextualSpacing/>
        <w:jc w:val="both"/>
        <w:rPr>
          <w:rFonts w:ascii="Times New Roman" w:hAnsi="Times New Roman" w:cs="Times New Roman"/>
          <w:i/>
          <w:sz w:val="24"/>
          <w:szCs w:val="24"/>
        </w:rPr>
      </w:pPr>
      <w:r w:rsidRPr="006F4667">
        <w:rPr>
          <w:rFonts w:ascii="Times New Roman" w:hAnsi="Times New Roman" w:cs="Times New Roman"/>
          <w:i/>
          <w:sz w:val="24"/>
          <w:szCs w:val="24"/>
        </w:rPr>
        <w:t xml:space="preserve"> Ключевые слова – система оплаты труда, МРОТ, федеральные государственные бюджетные учреждения, увеличение оклада, конкурентоспособность</w:t>
      </w:r>
    </w:p>
    <w:p w:rsidR="00922706" w:rsidRDefault="00922706" w:rsidP="007368E7">
      <w:pPr>
        <w:spacing w:after="0" w:line="240" w:lineRule="auto"/>
        <w:ind w:firstLine="709"/>
        <w:contextualSpacing/>
        <w:jc w:val="both"/>
        <w:rPr>
          <w:rFonts w:ascii="Times New Roman" w:hAnsi="Times New Roman" w:cs="Times New Roman"/>
          <w:sz w:val="24"/>
          <w:szCs w:val="24"/>
        </w:rPr>
      </w:pPr>
    </w:p>
    <w:p w:rsidR="00266385" w:rsidRPr="00FC64AA" w:rsidRDefault="00266385" w:rsidP="007368E7">
      <w:pPr>
        <w:spacing w:after="0" w:line="240" w:lineRule="auto"/>
        <w:ind w:firstLine="709"/>
        <w:contextualSpacing/>
        <w:jc w:val="both"/>
        <w:rPr>
          <w:rFonts w:ascii="Times New Roman" w:hAnsi="Times New Roman" w:cs="Times New Roman"/>
          <w:sz w:val="24"/>
          <w:szCs w:val="24"/>
        </w:rPr>
      </w:pPr>
      <w:r w:rsidRPr="00266385">
        <w:rPr>
          <w:rFonts w:ascii="Times New Roman" w:hAnsi="Times New Roman" w:cs="Times New Roman"/>
          <w:sz w:val="24"/>
          <w:szCs w:val="24"/>
        </w:rPr>
        <w:t xml:space="preserve">В последние годы наблюдаются значительные структурные сдвиги в экономике, которые влияют на многие процессы, в том числе социальные и политические. Эти сдвиги настолько существенны, что могут быть охарактеризованы как крупнейший технологический переход за всю историю, когда богатство природных ресурсов перестает быть основным фактором роста. Сфера цифровых технологий наполняется всё новыми продуктами, роль инноваций усиливается. В связи с этим, конкуренция является чуть ли не единственным </w:t>
      </w:r>
      <w:bookmarkStart w:id="0" w:name="_GoBack"/>
      <w:bookmarkEnd w:id="0"/>
      <w:r w:rsidRPr="00266385">
        <w:rPr>
          <w:rFonts w:ascii="Times New Roman" w:hAnsi="Times New Roman" w:cs="Times New Roman"/>
          <w:sz w:val="24"/>
          <w:szCs w:val="24"/>
        </w:rPr>
        <w:t>фактором, способным обеспечить качественный экономический рост. Высокий уровень развития конкуренции во всех отраслях экономики способен обеспечить стабильный рост и прогрессивное развитие экономики, развитие техники и технологий, снижение социальной напряженности в обществе, обеспечение национальной безопасности, повышение благосостояния потребителей и многое другое. На сегодняшний день наблюдается недостаток квалифицированных кадров во многих отраслях</w:t>
      </w:r>
      <w:r w:rsidR="001F324B" w:rsidRPr="001F324B">
        <w:rPr>
          <w:rFonts w:ascii="Times New Roman" w:hAnsi="Times New Roman" w:cs="Times New Roman"/>
          <w:sz w:val="24"/>
          <w:szCs w:val="24"/>
        </w:rPr>
        <w:t xml:space="preserve"> [4]</w:t>
      </w:r>
      <w:r w:rsidRPr="00266385">
        <w:rPr>
          <w:rFonts w:ascii="Times New Roman" w:hAnsi="Times New Roman" w:cs="Times New Roman"/>
          <w:sz w:val="24"/>
          <w:szCs w:val="24"/>
        </w:rPr>
        <w:t xml:space="preserve">. Сложившаяся ситуация указывает на необходимость привлечения, удержания и стимулирования высококвалифицированных работников для формирования конкурентоспособной политики оплаты труда. </w:t>
      </w:r>
      <w:r w:rsidR="001D583A" w:rsidRPr="00FC64AA">
        <w:rPr>
          <w:rFonts w:ascii="Times New Roman" w:hAnsi="Times New Roman" w:cs="Times New Roman"/>
          <w:sz w:val="24"/>
          <w:szCs w:val="24"/>
        </w:rPr>
        <w:t xml:space="preserve">Актуальность данной темы крайне высока, в связи с необходимостью акцентировать внимание на существующей проблеме </w:t>
      </w:r>
      <w:r w:rsidR="00DB4469" w:rsidRPr="00FC64AA">
        <w:rPr>
          <w:rFonts w:ascii="Times New Roman" w:hAnsi="Times New Roman" w:cs="Times New Roman"/>
          <w:sz w:val="24"/>
          <w:szCs w:val="24"/>
        </w:rPr>
        <w:t xml:space="preserve">неравенства оплаты </w:t>
      </w:r>
      <w:r w:rsidR="0090577E" w:rsidRPr="00FC64AA">
        <w:rPr>
          <w:rFonts w:ascii="Times New Roman" w:hAnsi="Times New Roman" w:cs="Times New Roman"/>
          <w:sz w:val="24"/>
          <w:szCs w:val="24"/>
        </w:rPr>
        <w:t xml:space="preserve">труда </w:t>
      </w:r>
      <w:r w:rsidR="001D583A" w:rsidRPr="00FC64AA">
        <w:rPr>
          <w:rFonts w:ascii="Times New Roman" w:hAnsi="Times New Roman" w:cs="Times New Roman"/>
          <w:sz w:val="24"/>
          <w:szCs w:val="24"/>
        </w:rPr>
        <w:t xml:space="preserve">для дальнейшего внедрения необходимых управленческих решений в данной сфере. </w:t>
      </w:r>
      <w:r w:rsidR="009C5BE3" w:rsidRPr="00FC64AA">
        <w:rPr>
          <w:rFonts w:ascii="Times New Roman" w:hAnsi="Times New Roman" w:cs="Times New Roman"/>
          <w:sz w:val="24"/>
          <w:szCs w:val="24"/>
        </w:rPr>
        <w:t xml:space="preserve">Для рассмотрения конкурентоспособности политики оплаты труда нами были представлены </w:t>
      </w:r>
      <w:r w:rsidR="00DB4469" w:rsidRPr="00FC64AA">
        <w:rPr>
          <w:rFonts w:ascii="Times New Roman" w:hAnsi="Times New Roman" w:cs="Times New Roman"/>
          <w:sz w:val="24"/>
          <w:szCs w:val="24"/>
        </w:rPr>
        <w:t xml:space="preserve">особенности политики оплаты труда в федеральных государственных </w:t>
      </w:r>
      <w:r w:rsidR="00D73E4E" w:rsidRPr="00FC64AA">
        <w:rPr>
          <w:rFonts w:ascii="Times New Roman" w:hAnsi="Times New Roman" w:cs="Times New Roman"/>
          <w:sz w:val="24"/>
          <w:szCs w:val="24"/>
        </w:rPr>
        <w:t xml:space="preserve">бюджетных учреждениях на примере г. Санкт-Петербурга. </w:t>
      </w:r>
    </w:p>
    <w:p w:rsidR="007B6925" w:rsidRPr="007368E7" w:rsidRDefault="001B36A4" w:rsidP="007368E7">
      <w:pPr>
        <w:spacing w:after="0" w:line="240" w:lineRule="auto"/>
        <w:ind w:firstLine="709"/>
        <w:contextualSpacing/>
        <w:jc w:val="both"/>
        <w:rPr>
          <w:rFonts w:ascii="Times New Roman" w:hAnsi="Times New Roman" w:cs="Times New Roman"/>
          <w:color w:val="000000"/>
          <w:sz w:val="24"/>
          <w:szCs w:val="24"/>
          <w:shd w:val="clear" w:color="auto" w:fill="FFFFFF"/>
        </w:rPr>
      </w:pPr>
      <w:r w:rsidRPr="007368E7">
        <w:rPr>
          <w:rFonts w:ascii="Times New Roman" w:hAnsi="Times New Roman" w:cs="Times New Roman"/>
          <w:sz w:val="24"/>
          <w:szCs w:val="24"/>
        </w:rPr>
        <w:t>Согласно стать</w:t>
      </w:r>
      <w:r w:rsidR="001D583A">
        <w:rPr>
          <w:rFonts w:ascii="Times New Roman" w:hAnsi="Times New Roman" w:cs="Times New Roman"/>
          <w:sz w:val="24"/>
          <w:szCs w:val="24"/>
        </w:rPr>
        <w:t>е</w:t>
      </w:r>
      <w:r w:rsidRPr="007368E7">
        <w:rPr>
          <w:rFonts w:ascii="Times New Roman" w:hAnsi="Times New Roman" w:cs="Times New Roman"/>
          <w:sz w:val="24"/>
          <w:szCs w:val="24"/>
        </w:rPr>
        <w:t xml:space="preserve"> 133 Трудового кодекса Российской Федерации минимальный размер оплаты труда на территории Российской Федерации устанавливается федеральным законом и обеспечивается «</w:t>
      </w:r>
      <w:r w:rsidRPr="007368E7">
        <w:rPr>
          <w:rFonts w:ascii="Times New Roman" w:hAnsi="Times New Roman" w:cs="Times New Roman"/>
          <w:color w:val="000000"/>
          <w:sz w:val="24"/>
          <w:szCs w:val="24"/>
          <w:shd w:val="clear" w:color="auto" w:fill="FFFFFF"/>
        </w:rPr>
        <w:t>организациями, финансируемыми из федерального бюджета, - за счет средств федерального бюджета, внебюджетных средств, а также средств, полученных от предпринимательской и иной приносящей доход деятельности</w:t>
      </w:r>
      <w:proofErr w:type="gramStart"/>
      <w:r w:rsidRPr="007368E7">
        <w:rPr>
          <w:rFonts w:ascii="Times New Roman" w:hAnsi="Times New Roman" w:cs="Times New Roman"/>
          <w:color w:val="000000"/>
          <w:sz w:val="24"/>
          <w:szCs w:val="24"/>
          <w:shd w:val="clear" w:color="auto" w:fill="FFFFFF"/>
        </w:rPr>
        <w:t>»</w:t>
      </w:r>
      <w:proofErr w:type="gramEnd"/>
      <w:r w:rsidR="007A5226">
        <w:rPr>
          <w:rFonts w:ascii="Times New Roman" w:hAnsi="Times New Roman" w:cs="Times New Roman"/>
          <w:color w:val="000000"/>
          <w:sz w:val="24"/>
          <w:szCs w:val="24"/>
          <w:shd w:val="clear" w:color="auto" w:fill="FFFFFF"/>
        </w:rPr>
        <w:t xml:space="preserve"> </w:t>
      </w:r>
      <w:r w:rsidR="007A5226" w:rsidRPr="007A5226">
        <w:rPr>
          <w:rFonts w:ascii="Times New Roman" w:hAnsi="Times New Roman" w:cs="Times New Roman"/>
          <w:color w:val="000000"/>
          <w:sz w:val="24"/>
          <w:szCs w:val="24"/>
          <w:shd w:val="clear" w:color="auto" w:fill="FFFFFF"/>
        </w:rPr>
        <w:t>[1]</w:t>
      </w:r>
      <w:r w:rsidRPr="007368E7">
        <w:rPr>
          <w:rFonts w:ascii="Times New Roman" w:hAnsi="Times New Roman" w:cs="Times New Roman"/>
          <w:color w:val="000000"/>
          <w:sz w:val="24"/>
          <w:szCs w:val="24"/>
          <w:shd w:val="clear" w:color="auto" w:fill="FFFFFF"/>
        </w:rPr>
        <w:t>.</w:t>
      </w:r>
    </w:p>
    <w:p w:rsidR="001B36A4" w:rsidRPr="007368E7" w:rsidRDefault="001B36A4" w:rsidP="007368E7">
      <w:pPr>
        <w:spacing w:after="0" w:line="240" w:lineRule="auto"/>
        <w:ind w:firstLine="709"/>
        <w:contextualSpacing/>
        <w:jc w:val="both"/>
        <w:rPr>
          <w:rFonts w:ascii="Times New Roman" w:hAnsi="Times New Roman" w:cs="Times New Roman"/>
          <w:color w:val="000000"/>
          <w:sz w:val="24"/>
          <w:szCs w:val="24"/>
          <w:shd w:val="clear" w:color="auto" w:fill="FFFFFF"/>
        </w:rPr>
      </w:pPr>
      <w:r w:rsidRPr="007368E7">
        <w:rPr>
          <w:rFonts w:ascii="Times New Roman" w:hAnsi="Times New Roman" w:cs="Times New Roman"/>
          <w:color w:val="000000"/>
          <w:sz w:val="24"/>
          <w:szCs w:val="24"/>
          <w:shd w:val="clear" w:color="auto" w:fill="FFFFFF"/>
        </w:rPr>
        <w:t>Соответственно</w:t>
      </w:r>
      <w:r w:rsidR="00B0462E">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государственные бюджетные учреждения, находящиеся в федеральном подчинении</w:t>
      </w:r>
      <w:r w:rsidR="00E17DD3" w:rsidRPr="007368E7">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вне зависимости на территории какого субъ</w:t>
      </w:r>
      <w:r w:rsidR="00B0462E">
        <w:rPr>
          <w:rFonts w:ascii="Times New Roman" w:hAnsi="Times New Roman" w:cs="Times New Roman"/>
          <w:color w:val="000000"/>
          <w:sz w:val="24"/>
          <w:szCs w:val="24"/>
          <w:shd w:val="clear" w:color="auto" w:fill="FFFFFF"/>
        </w:rPr>
        <w:t>екта Российской Федерации они</w:t>
      </w:r>
      <w:r w:rsidRPr="007368E7">
        <w:rPr>
          <w:rFonts w:ascii="Times New Roman" w:hAnsi="Times New Roman" w:cs="Times New Roman"/>
          <w:color w:val="000000"/>
          <w:sz w:val="24"/>
          <w:szCs w:val="24"/>
          <w:shd w:val="clear" w:color="auto" w:fill="FFFFFF"/>
        </w:rPr>
        <w:t xml:space="preserve"> расположены</w:t>
      </w:r>
      <w:r w:rsidR="00E17DD3" w:rsidRPr="007368E7">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устанавливают размер заработной платы не ниже федерального МРОТа</w:t>
      </w:r>
      <w:r w:rsidR="00E17DD3" w:rsidRPr="007368E7">
        <w:rPr>
          <w:rFonts w:ascii="Times New Roman" w:hAnsi="Times New Roman" w:cs="Times New Roman"/>
          <w:color w:val="000000"/>
          <w:sz w:val="24"/>
          <w:szCs w:val="24"/>
          <w:shd w:val="clear" w:color="auto" w:fill="FFFFFF"/>
        </w:rPr>
        <w:t>.</w:t>
      </w:r>
    </w:p>
    <w:p w:rsidR="00AE4BC7" w:rsidRPr="007368E7" w:rsidRDefault="00AE4BC7" w:rsidP="007368E7">
      <w:pPr>
        <w:spacing w:after="0" w:line="240" w:lineRule="auto"/>
        <w:ind w:firstLine="709"/>
        <w:contextualSpacing/>
        <w:jc w:val="both"/>
        <w:rPr>
          <w:rFonts w:ascii="Times New Roman" w:hAnsi="Times New Roman" w:cs="Times New Roman"/>
          <w:color w:val="000000"/>
          <w:sz w:val="24"/>
          <w:szCs w:val="24"/>
          <w:shd w:val="clear" w:color="auto" w:fill="FFFFFF"/>
        </w:rPr>
      </w:pPr>
      <w:r w:rsidRPr="007368E7">
        <w:rPr>
          <w:rFonts w:ascii="Times New Roman" w:hAnsi="Times New Roman" w:cs="Times New Roman"/>
          <w:color w:val="000000"/>
          <w:sz w:val="24"/>
          <w:szCs w:val="24"/>
          <w:shd w:val="clear" w:color="auto" w:fill="FFFFFF"/>
        </w:rPr>
        <w:t>МРОТ в субъекте РФ согласно статье 133</w:t>
      </w:r>
      <w:r w:rsidR="00F02020">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1 ТКРФ устанавливается региональным соглашением, таким образом</w:t>
      </w:r>
      <w:r w:rsidR="009C6523">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минимальная заработная плата учреждения</w:t>
      </w:r>
      <w:r w:rsidR="00B0462E">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находящегося в ведении субъекта РФ (на примере </w:t>
      </w:r>
      <w:r w:rsidR="009C6523">
        <w:rPr>
          <w:rFonts w:ascii="Times New Roman" w:hAnsi="Times New Roman" w:cs="Times New Roman"/>
          <w:color w:val="000000"/>
          <w:sz w:val="24"/>
          <w:szCs w:val="24"/>
          <w:shd w:val="clear" w:color="auto" w:fill="FFFFFF"/>
        </w:rPr>
        <w:t xml:space="preserve">г. </w:t>
      </w:r>
      <w:r w:rsidRPr="007368E7">
        <w:rPr>
          <w:rFonts w:ascii="Times New Roman" w:hAnsi="Times New Roman" w:cs="Times New Roman"/>
          <w:color w:val="000000"/>
          <w:sz w:val="24"/>
          <w:szCs w:val="24"/>
          <w:shd w:val="clear" w:color="auto" w:fill="FFFFFF"/>
        </w:rPr>
        <w:t>Санкт-Петербурга)</w:t>
      </w:r>
      <w:r w:rsidR="00B0462E">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 xml:space="preserve"> значительно выше, </w:t>
      </w:r>
      <w:r w:rsidR="00BF00BB">
        <w:rPr>
          <w:rFonts w:ascii="Times New Roman" w:hAnsi="Times New Roman" w:cs="Times New Roman"/>
          <w:color w:val="000000"/>
          <w:sz w:val="24"/>
          <w:szCs w:val="24"/>
          <w:shd w:val="clear" w:color="auto" w:fill="FFFFFF"/>
        </w:rPr>
        <w:t>чем</w:t>
      </w:r>
      <w:r w:rsidRPr="007368E7">
        <w:rPr>
          <w:rFonts w:ascii="Times New Roman" w:hAnsi="Times New Roman" w:cs="Times New Roman"/>
          <w:color w:val="000000"/>
          <w:sz w:val="24"/>
          <w:szCs w:val="24"/>
          <w:shd w:val="clear" w:color="auto" w:fill="FFFFFF"/>
        </w:rPr>
        <w:t xml:space="preserve"> «федерального» учреждения с 01.05.2018 МРОТ согласно Ф</w:t>
      </w:r>
      <w:r w:rsidR="00BC1977">
        <w:rPr>
          <w:rFonts w:ascii="Times New Roman" w:hAnsi="Times New Roman" w:cs="Times New Roman"/>
          <w:color w:val="000000"/>
          <w:sz w:val="24"/>
          <w:szCs w:val="24"/>
          <w:shd w:val="clear" w:color="auto" w:fill="FFFFFF"/>
        </w:rPr>
        <w:t>едеральному закону</w:t>
      </w:r>
      <w:r w:rsidRPr="007368E7">
        <w:rPr>
          <w:rFonts w:ascii="Times New Roman" w:hAnsi="Times New Roman" w:cs="Times New Roman"/>
          <w:color w:val="000000"/>
          <w:sz w:val="24"/>
          <w:szCs w:val="24"/>
          <w:shd w:val="clear" w:color="auto" w:fill="FFFFFF"/>
        </w:rPr>
        <w:t xml:space="preserve"> от 07.03.2018 № 41-ФЗ</w:t>
      </w:r>
      <w:r w:rsidR="00BC1977">
        <w:rPr>
          <w:rFonts w:ascii="Times New Roman" w:hAnsi="Times New Roman" w:cs="Times New Roman"/>
          <w:color w:val="000000"/>
          <w:sz w:val="24"/>
          <w:szCs w:val="24"/>
          <w:shd w:val="clear" w:color="auto" w:fill="FFFFFF"/>
        </w:rPr>
        <w:t xml:space="preserve"> «</w:t>
      </w:r>
      <w:r w:rsidR="00BC1977" w:rsidRPr="00BC1977">
        <w:rPr>
          <w:rFonts w:ascii="Times New Roman" w:hAnsi="Times New Roman" w:cs="Times New Roman"/>
          <w:color w:val="000000"/>
          <w:sz w:val="24"/>
          <w:szCs w:val="24"/>
          <w:shd w:val="clear" w:color="auto" w:fill="FFFFFF"/>
        </w:rPr>
        <w:t xml:space="preserve">О внесении изменения в статью 1 Федерального закона </w:t>
      </w:r>
      <w:r w:rsidR="00BC1977">
        <w:rPr>
          <w:rFonts w:ascii="Times New Roman" w:hAnsi="Times New Roman" w:cs="Times New Roman"/>
          <w:color w:val="000000"/>
          <w:sz w:val="24"/>
          <w:szCs w:val="24"/>
          <w:shd w:val="clear" w:color="auto" w:fill="FFFFFF"/>
        </w:rPr>
        <w:t>«</w:t>
      </w:r>
      <w:r w:rsidR="00BC1977" w:rsidRPr="00BC1977">
        <w:rPr>
          <w:rFonts w:ascii="Times New Roman" w:hAnsi="Times New Roman" w:cs="Times New Roman"/>
          <w:color w:val="000000"/>
          <w:sz w:val="24"/>
          <w:szCs w:val="24"/>
          <w:shd w:val="clear" w:color="auto" w:fill="FFFFFF"/>
        </w:rPr>
        <w:t>О минимальном размере оплаты труда</w:t>
      </w:r>
      <w:r w:rsidR="00BC1977">
        <w:rPr>
          <w:rFonts w:ascii="Times New Roman" w:hAnsi="Times New Roman" w:cs="Times New Roman"/>
          <w:color w:val="000000"/>
          <w:sz w:val="24"/>
          <w:szCs w:val="24"/>
          <w:shd w:val="clear" w:color="auto" w:fill="FFFFFF"/>
        </w:rPr>
        <w:t>»</w:t>
      </w:r>
      <w:r w:rsidRPr="007368E7">
        <w:rPr>
          <w:rFonts w:ascii="Times New Roman" w:hAnsi="Times New Roman" w:cs="Times New Roman"/>
          <w:color w:val="000000"/>
          <w:sz w:val="24"/>
          <w:szCs w:val="24"/>
          <w:shd w:val="clear" w:color="auto" w:fill="FFFFFF"/>
        </w:rPr>
        <w:t>.</w:t>
      </w:r>
    </w:p>
    <w:p w:rsidR="00AE4BC7" w:rsidRPr="007368E7" w:rsidRDefault="00AE4BC7"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 xml:space="preserve">Хочется заметить, что на основании того же </w:t>
      </w:r>
      <w:r w:rsidR="009C6523">
        <w:rPr>
          <w:rFonts w:ascii="Times New Roman" w:hAnsi="Times New Roman" w:cs="Times New Roman"/>
          <w:sz w:val="24"/>
          <w:szCs w:val="24"/>
        </w:rPr>
        <w:t>Т</w:t>
      </w:r>
      <w:r w:rsidRPr="007368E7">
        <w:rPr>
          <w:rFonts w:ascii="Times New Roman" w:hAnsi="Times New Roman" w:cs="Times New Roman"/>
          <w:sz w:val="24"/>
          <w:szCs w:val="24"/>
        </w:rPr>
        <w:t xml:space="preserve">рудового </w:t>
      </w:r>
      <w:r w:rsidR="009C6523">
        <w:rPr>
          <w:rFonts w:ascii="Times New Roman" w:hAnsi="Times New Roman" w:cs="Times New Roman"/>
          <w:sz w:val="24"/>
          <w:szCs w:val="24"/>
        </w:rPr>
        <w:t>К</w:t>
      </w:r>
      <w:r w:rsidRPr="007368E7">
        <w:rPr>
          <w:rFonts w:ascii="Times New Roman" w:hAnsi="Times New Roman" w:cs="Times New Roman"/>
          <w:sz w:val="24"/>
          <w:szCs w:val="24"/>
        </w:rPr>
        <w:t xml:space="preserve">одекса Российской Федерации под понятием минимального размера оплаты труда понимается размер заработной платы, которая в свою очередь включает оклад, надбавки (кроме </w:t>
      </w:r>
      <w:r w:rsidR="009C6523" w:rsidRPr="009C6523">
        <w:rPr>
          <w:rFonts w:ascii="Times New Roman" w:hAnsi="Times New Roman" w:cs="Times New Roman"/>
          <w:sz w:val="24"/>
          <w:szCs w:val="24"/>
        </w:rPr>
        <w:t>районных</w:t>
      </w:r>
      <w:r w:rsidRPr="009C6523">
        <w:rPr>
          <w:rFonts w:ascii="Times New Roman" w:hAnsi="Times New Roman" w:cs="Times New Roman"/>
          <w:sz w:val="24"/>
          <w:szCs w:val="24"/>
        </w:rPr>
        <w:t xml:space="preserve"> </w:t>
      </w:r>
      <w:r w:rsidRPr="009C6523">
        <w:rPr>
          <w:rFonts w:ascii="Times New Roman" w:hAnsi="Times New Roman" w:cs="Times New Roman"/>
          <w:sz w:val="24"/>
          <w:szCs w:val="24"/>
        </w:rPr>
        <w:lastRenderedPageBreak/>
        <w:t>коэффициентов</w:t>
      </w:r>
      <w:r w:rsidRPr="007368E7">
        <w:rPr>
          <w:rFonts w:ascii="Times New Roman" w:hAnsi="Times New Roman" w:cs="Times New Roman"/>
          <w:sz w:val="24"/>
          <w:szCs w:val="24"/>
        </w:rPr>
        <w:t xml:space="preserve"> и доплат за вредные или опасные условия труда), а также премиальные выплаты.</w:t>
      </w:r>
    </w:p>
    <w:p w:rsidR="00AE4BC7" w:rsidRPr="007368E7" w:rsidRDefault="00AE4BC7"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Надбавки и премиальные выплаты согласно положениям о</w:t>
      </w:r>
      <w:r w:rsidR="009C6523">
        <w:rPr>
          <w:rFonts w:ascii="Times New Roman" w:hAnsi="Times New Roman" w:cs="Times New Roman"/>
          <w:sz w:val="24"/>
          <w:szCs w:val="24"/>
        </w:rPr>
        <w:t>б</w:t>
      </w:r>
      <w:r w:rsidRPr="007368E7">
        <w:rPr>
          <w:rFonts w:ascii="Times New Roman" w:hAnsi="Times New Roman" w:cs="Times New Roman"/>
          <w:sz w:val="24"/>
          <w:szCs w:val="24"/>
        </w:rPr>
        <w:t xml:space="preserve"> оплате труда различных бюджетных учреждений могут назначаться за интенсивность и качество выполняемой работы, уровня продаж, высокие </w:t>
      </w:r>
      <w:r w:rsidR="00953EDC" w:rsidRPr="007368E7">
        <w:rPr>
          <w:rFonts w:ascii="Times New Roman" w:hAnsi="Times New Roman" w:cs="Times New Roman"/>
          <w:sz w:val="24"/>
          <w:szCs w:val="24"/>
        </w:rPr>
        <w:t>показатели</w:t>
      </w:r>
      <w:r w:rsidRPr="007368E7">
        <w:rPr>
          <w:rFonts w:ascii="Times New Roman" w:hAnsi="Times New Roman" w:cs="Times New Roman"/>
          <w:sz w:val="24"/>
          <w:szCs w:val="24"/>
        </w:rPr>
        <w:t xml:space="preserve"> в работе или просто разовое поощрение в связи со знаменательной датой или в </w:t>
      </w:r>
      <w:r w:rsidR="00953EDC" w:rsidRPr="007368E7">
        <w:rPr>
          <w:rFonts w:ascii="Times New Roman" w:hAnsi="Times New Roman" w:cs="Times New Roman"/>
          <w:sz w:val="24"/>
          <w:szCs w:val="24"/>
        </w:rPr>
        <w:t>качестве</w:t>
      </w:r>
      <w:r w:rsidRPr="007368E7">
        <w:rPr>
          <w:rFonts w:ascii="Times New Roman" w:hAnsi="Times New Roman" w:cs="Times New Roman"/>
          <w:sz w:val="24"/>
          <w:szCs w:val="24"/>
        </w:rPr>
        <w:t xml:space="preserve"> дополнения к поощрению.</w:t>
      </w:r>
    </w:p>
    <w:p w:rsidR="00AE4BC7" w:rsidRPr="007368E7" w:rsidRDefault="00B0462E" w:rsidP="009C6523">
      <w:pPr>
        <w:spacing w:after="0" w:line="240" w:lineRule="auto"/>
        <w:ind w:firstLine="709"/>
        <w:contextualSpacing/>
        <w:jc w:val="both"/>
        <w:rPr>
          <w:rFonts w:ascii="Times New Roman" w:hAnsi="Times New Roman" w:cs="Times New Roman"/>
          <w:sz w:val="24"/>
          <w:szCs w:val="24"/>
        </w:rPr>
      </w:pPr>
      <w:r w:rsidRPr="00FC64AA">
        <w:rPr>
          <w:rFonts w:ascii="Times New Roman" w:hAnsi="Times New Roman" w:cs="Times New Roman"/>
          <w:sz w:val="24"/>
          <w:szCs w:val="24"/>
        </w:rPr>
        <w:t>Известно</w:t>
      </w:r>
      <w:r w:rsidR="00953EDC" w:rsidRPr="007368E7">
        <w:rPr>
          <w:rFonts w:ascii="Times New Roman" w:hAnsi="Times New Roman" w:cs="Times New Roman"/>
          <w:sz w:val="24"/>
          <w:szCs w:val="24"/>
        </w:rPr>
        <w:t>, что на основании той же 133 статьи ТК</w:t>
      </w:r>
      <w:r w:rsidR="009C6523">
        <w:rPr>
          <w:rFonts w:ascii="Times New Roman" w:hAnsi="Times New Roman" w:cs="Times New Roman"/>
          <w:sz w:val="24"/>
          <w:szCs w:val="24"/>
        </w:rPr>
        <w:t xml:space="preserve"> </w:t>
      </w:r>
      <w:r w:rsidR="00953EDC" w:rsidRPr="007368E7">
        <w:rPr>
          <w:rFonts w:ascii="Times New Roman" w:hAnsi="Times New Roman" w:cs="Times New Roman"/>
          <w:sz w:val="24"/>
          <w:szCs w:val="24"/>
        </w:rPr>
        <w:t>РФ МРОТ «</w:t>
      </w:r>
      <w:r w:rsidR="00422B3D" w:rsidRPr="007368E7">
        <w:rPr>
          <w:rFonts w:ascii="Times New Roman" w:hAnsi="Times New Roman" w:cs="Times New Roman"/>
          <w:sz w:val="24"/>
          <w:szCs w:val="24"/>
        </w:rPr>
        <w:t>ф</w:t>
      </w:r>
      <w:r w:rsidR="00953EDC" w:rsidRPr="007368E7">
        <w:rPr>
          <w:rFonts w:ascii="Times New Roman" w:hAnsi="Times New Roman" w:cs="Times New Roman"/>
          <w:sz w:val="24"/>
          <w:szCs w:val="24"/>
        </w:rPr>
        <w:t>едеральных» учреждений может обеспечиваться за счет средств федерального бюджета в виде субсидий, субвенций и дотаций, а также за счет собственных, так называемых внебюджетных средств хозяйствующего субъекта, полученных от приносящей доход деятельности.</w:t>
      </w:r>
      <w:r w:rsidR="009C6523">
        <w:rPr>
          <w:rFonts w:ascii="Times New Roman" w:hAnsi="Times New Roman" w:cs="Times New Roman"/>
          <w:sz w:val="24"/>
          <w:szCs w:val="24"/>
        </w:rPr>
        <w:t xml:space="preserve"> </w:t>
      </w:r>
      <w:r w:rsidR="00AE4BC7" w:rsidRPr="007368E7">
        <w:rPr>
          <w:rFonts w:ascii="Times New Roman" w:hAnsi="Times New Roman" w:cs="Times New Roman"/>
          <w:sz w:val="24"/>
          <w:szCs w:val="24"/>
        </w:rPr>
        <w:t>Однако</w:t>
      </w:r>
      <w:r w:rsidR="00953EDC" w:rsidRPr="007368E7">
        <w:rPr>
          <w:rFonts w:ascii="Times New Roman" w:hAnsi="Times New Roman" w:cs="Times New Roman"/>
          <w:sz w:val="24"/>
          <w:szCs w:val="24"/>
        </w:rPr>
        <w:t xml:space="preserve"> только окладная часть заработной платы финансируется за счет средств субсидий на выполнение государственного задания, а </w:t>
      </w:r>
      <w:r w:rsidR="009C6523" w:rsidRPr="007368E7">
        <w:rPr>
          <w:rFonts w:ascii="Times New Roman" w:hAnsi="Times New Roman" w:cs="Times New Roman"/>
          <w:sz w:val="24"/>
          <w:szCs w:val="24"/>
        </w:rPr>
        <w:t>значит,</w:t>
      </w:r>
      <w:r w:rsidR="00953EDC" w:rsidRPr="007368E7">
        <w:rPr>
          <w:rFonts w:ascii="Times New Roman" w:hAnsi="Times New Roman" w:cs="Times New Roman"/>
          <w:sz w:val="24"/>
          <w:szCs w:val="24"/>
        </w:rPr>
        <w:t xml:space="preserve"> бремя доплаты заработной платы работникам до МРОТа ложиться на работодателя. </w:t>
      </w:r>
    </w:p>
    <w:p w:rsidR="005F21BD" w:rsidRPr="007368E7" w:rsidRDefault="005F21BD"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Конечно, на основании статьи 134 ТК</w:t>
      </w:r>
      <w:r w:rsidR="009C6523">
        <w:rPr>
          <w:rFonts w:ascii="Times New Roman" w:hAnsi="Times New Roman" w:cs="Times New Roman"/>
          <w:sz w:val="24"/>
          <w:szCs w:val="24"/>
        </w:rPr>
        <w:t xml:space="preserve"> </w:t>
      </w:r>
      <w:r w:rsidRPr="007368E7">
        <w:rPr>
          <w:rFonts w:ascii="Times New Roman" w:hAnsi="Times New Roman" w:cs="Times New Roman"/>
          <w:sz w:val="24"/>
          <w:szCs w:val="24"/>
        </w:rPr>
        <w:t xml:space="preserve">РФ законом предусмотрено обеспечение увеличения уровня заработной платы, которое должно быть </w:t>
      </w:r>
      <w:r w:rsidR="002363F7" w:rsidRPr="007368E7">
        <w:rPr>
          <w:rFonts w:ascii="Times New Roman" w:hAnsi="Times New Roman" w:cs="Times New Roman"/>
          <w:sz w:val="24"/>
          <w:szCs w:val="24"/>
        </w:rPr>
        <w:t xml:space="preserve">закреплено в коллективном договоре учреждения в конечном итоге </w:t>
      </w:r>
      <w:r w:rsidRPr="007368E7">
        <w:rPr>
          <w:rFonts w:ascii="Times New Roman" w:hAnsi="Times New Roman" w:cs="Times New Roman"/>
          <w:sz w:val="24"/>
          <w:szCs w:val="24"/>
        </w:rPr>
        <w:t xml:space="preserve">оформлено в виде индексации размера оплаты труда на уровень инфляции и </w:t>
      </w:r>
      <w:r w:rsidR="009C6523">
        <w:rPr>
          <w:rFonts w:ascii="Times New Roman" w:hAnsi="Times New Roman" w:cs="Times New Roman"/>
          <w:sz w:val="24"/>
          <w:szCs w:val="24"/>
        </w:rPr>
        <w:t>в идеале</w:t>
      </w:r>
      <w:r w:rsidRPr="007368E7">
        <w:rPr>
          <w:rFonts w:ascii="Times New Roman" w:hAnsi="Times New Roman" w:cs="Times New Roman"/>
          <w:sz w:val="24"/>
          <w:szCs w:val="24"/>
        </w:rPr>
        <w:t xml:space="preserve"> должно выглядеть как ежегодное увеличение окладов.</w:t>
      </w:r>
    </w:p>
    <w:p w:rsidR="002363F7" w:rsidRPr="007368E7" w:rsidRDefault="002363F7"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 xml:space="preserve">Согласно статистическим данным инфляция за 2017 год составила 2,5 % и </w:t>
      </w:r>
      <w:r w:rsidR="009C6523">
        <w:rPr>
          <w:rFonts w:ascii="Times New Roman" w:hAnsi="Times New Roman" w:cs="Times New Roman"/>
          <w:sz w:val="24"/>
          <w:szCs w:val="24"/>
        </w:rPr>
        <w:t>очевидно</w:t>
      </w:r>
      <w:r w:rsidRPr="007368E7">
        <w:rPr>
          <w:rFonts w:ascii="Times New Roman" w:hAnsi="Times New Roman" w:cs="Times New Roman"/>
          <w:sz w:val="24"/>
          <w:szCs w:val="24"/>
        </w:rPr>
        <w:t xml:space="preserve"> предположить, что учреждения должны увеличить окладную часть заработной платы на </w:t>
      </w:r>
      <w:r w:rsidR="009C6523">
        <w:rPr>
          <w:rFonts w:ascii="Times New Roman" w:hAnsi="Times New Roman" w:cs="Times New Roman"/>
          <w:sz w:val="24"/>
          <w:szCs w:val="24"/>
        </w:rPr>
        <w:br/>
      </w:r>
      <w:r w:rsidRPr="007368E7">
        <w:rPr>
          <w:rFonts w:ascii="Times New Roman" w:hAnsi="Times New Roman" w:cs="Times New Roman"/>
          <w:sz w:val="24"/>
          <w:szCs w:val="24"/>
        </w:rPr>
        <w:t xml:space="preserve">2,5 % и дальше могут </w:t>
      </w:r>
      <w:r w:rsidR="009C6523">
        <w:rPr>
          <w:rFonts w:ascii="Times New Roman" w:hAnsi="Times New Roman" w:cs="Times New Roman"/>
          <w:sz w:val="24"/>
          <w:szCs w:val="24"/>
        </w:rPr>
        <w:t>беспроблемно продолжать свою деятельность</w:t>
      </w:r>
      <w:r w:rsidRPr="007368E7">
        <w:rPr>
          <w:rFonts w:ascii="Times New Roman" w:hAnsi="Times New Roman" w:cs="Times New Roman"/>
          <w:sz w:val="24"/>
          <w:szCs w:val="24"/>
        </w:rPr>
        <w:t xml:space="preserve"> – требования 134 стать</w:t>
      </w:r>
      <w:r w:rsidR="002E1140" w:rsidRPr="007368E7">
        <w:rPr>
          <w:rFonts w:ascii="Times New Roman" w:hAnsi="Times New Roman" w:cs="Times New Roman"/>
          <w:sz w:val="24"/>
          <w:szCs w:val="24"/>
        </w:rPr>
        <w:t>и</w:t>
      </w:r>
      <w:r w:rsidRPr="007368E7">
        <w:rPr>
          <w:rFonts w:ascii="Times New Roman" w:hAnsi="Times New Roman" w:cs="Times New Roman"/>
          <w:sz w:val="24"/>
          <w:szCs w:val="24"/>
        </w:rPr>
        <w:t xml:space="preserve"> ТКРФ выполнены.</w:t>
      </w:r>
    </w:p>
    <w:p w:rsidR="002363F7" w:rsidRPr="00FC64AA" w:rsidRDefault="002363F7" w:rsidP="007368E7">
      <w:pPr>
        <w:spacing w:after="0" w:line="240" w:lineRule="auto"/>
        <w:ind w:firstLine="709"/>
        <w:contextualSpacing/>
        <w:jc w:val="both"/>
        <w:rPr>
          <w:rFonts w:ascii="Times New Roman" w:hAnsi="Times New Roman" w:cs="Times New Roman"/>
          <w:sz w:val="24"/>
          <w:szCs w:val="24"/>
        </w:rPr>
      </w:pPr>
      <w:r w:rsidRPr="00FC64AA">
        <w:rPr>
          <w:rFonts w:ascii="Times New Roman" w:hAnsi="Times New Roman" w:cs="Times New Roman"/>
          <w:sz w:val="24"/>
          <w:szCs w:val="24"/>
        </w:rPr>
        <w:t>Однако МРОТ в 2017 году составлял 7</w:t>
      </w:r>
      <w:r w:rsidR="009C6523" w:rsidRPr="00FC64AA">
        <w:rPr>
          <w:rFonts w:ascii="Times New Roman" w:hAnsi="Times New Roman" w:cs="Times New Roman"/>
          <w:sz w:val="24"/>
          <w:szCs w:val="24"/>
        </w:rPr>
        <w:t xml:space="preserve"> </w:t>
      </w:r>
      <w:r w:rsidRPr="00FC64AA">
        <w:rPr>
          <w:rFonts w:ascii="Times New Roman" w:hAnsi="Times New Roman" w:cs="Times New Roman"/>
          <w:sz w:val="24"/>
          <w:szCs w:val="24"/>
        </w:rPr>
        <w:t>800 руб</w:t>
      </w:r>
      <w:r w:rsidR="00AA05BF" w:rsidRPr="00FC64AA">
        <w:rPr>
          <w:rFonts w:ascii="Times New Roman" w:hAnsi="Times New Roman" w:cs="Times New Roman"/>
          <w:sz w:val="24"/>
          <w:szCs w:val="24"/>
        </w:rPr>
        <w:t>.</w:t>
      </w:r>
      <w:r w:rsidRPr="00FC64AA">
        <w:rPr>
          <w:rFonts w:ascii="Times New Roman" w:hAnsi="Times New Roman" w:cs="Times New Roman"/>
          <w:sz w:val="24"/>
          <w:szCs w:val="24"/>
        </w:rPr>
        <w:t>, с 01.01.2018 – 9</w:t>
      </w:r>
      <w:r w:rsidR="009C6523" w:rsidRPr="00FC64AA">
        <w:rPr>
          <w:rFonts w:ascii="Times New Roman" w:hAnsi="Times New Roman" w:cs="Times New Roman"/>
          <w:sz w:val="24"/>
          <w:szCs w:val="24"/>
        </w:rPr>
        <w:t xml:space="preserve"> </w:t>
      </w:r>
      <w:r w:rsidRPr="00FC64AA">
        <w:rPr>
          <w:rFonts w:ascii="Times New Roman" w:hAnsi="Times New Roman" w:cs="Times New Roman"/>
          <w:sz w:val="24"/>
          <w:szCs w:val="24"/>
        </w:rPr>
        <w:t>498 руб., а с 01.05.2018 уже 11 163 руб.</w:t>
      </w:r>
      <w:r w:rsidR="007A5226" w:rsidRPr="00FC64AA">
        <w:rPr>
          <w:rFonts w:ascii="Times New Roman" w:hAnsi="Times New Roman" w:cs="Times New Roman"/>
          <w:sz w:val="24"/>
          <w:szCs w:val="24"/>
        </w:rPr>
        <w:t xml:space="preserve"> [2].</w:t>
      </w:r>
    </w:p>
    <w:p w:rsidR="002363F7" w:rsidRPr="007368E7" w:rsidRDefault="002363F7" w:rsidP="007368E7">
      <w:pPr>
        <w:spacing w:after="0" w:line="240" w:lineRule="auto"/>
        <w:ind w:firstLine="709"/>
        <w:contextualSpacing/>
        <w:jc w:val="both"/>
        <w:rPr>
          <w:rFonts w:ascii="Times New Roman" w:hAnsi="Times New Roman" w:cs="Times New Roman"/>
          <w:sz w:val="24"/>
          <w:szCs w:val="24"/>
        </w:rPr>
      </w:pPr>
      <w:r w:rsidRPr="00FC64AA">
        <w:rPr>
          <w:rFonts w:ascii="Times New Roman" w:hAnsi="Times New Roman" w:cs="Times New Roman"/>
          <w:sz w:val="24"/>
          <w:szCs w:val="24"/>
        </w:rPr>
        <w:t>Произведя не</w:t>
      </w:r>
      <w:r w:rsidR="00C83D23" w:rsidRPr="00FC64AA">
        <w:rPr>
          <w:rFonts w:ascii="Times New Roman" w:hAnsi="Times New Roman" w:cs="Times New Roman"/>
          <w:sz w:val="24"/>
          <w:szCs w:val="24"/>
        </w:rPr>
        <w:t>которые</w:t>
      </w:r>
      <w:r w:rsidRPr="00FC64AA">
        <w:rPr>
          <w:rFonts w:ascii="Times New Roman" w:hAnsi="Times New Roman" w:cs="Times New Roman"/>
          <w:sz w:val="24"/>
          <w:szCs w:val="24"/>
        </w:rPr>
        <w:t xml:space="preserve"> арифметические действия, мы получаем увеличение МРОТ сначала н</w:t>
      </w:r>
      <w:r w:rsidR="00FE00F1" w:rsidRPr="00FC64AA">
        <w:rPr>
          <w:rFonts w:ascii="Times New Roman" w:hAnsi="Times New Roman" w:cs="Times New Roman"/>
          <w:sz w:val="24"/>
          <w:szCs w:val="24"/>
        </w:rPr>
        <w:t>а 21,77%, а потом еще на 17,53</w:t>
      </w:r>
      <w:r w:rsidR="006F4667" w:rsidRPr="00FC64AA">
        <w:rPr>
          <w:rFonts w:ascii="Times New Roman" w:hAnsi="Times New Roman" w:cs="Times New Roman"/>
          <w:sz w:val="24"/>
          <w:szCs w:val="24"/>
        </w:rPr>
        <w:t xml:space="preserve"> </w:t>
      </w:r>
      <w:r w:rsidR="00FE00F1" w:rsidRPr="00FC64AA">
        <w:rPr>
          <w:rFonts w:ascii="Times New Roman" w:hAnsi="Times New Roman" w:cs="Times New Roman"/>
          <w:sz w:val="24"/>
          <w:szCs w:val="24"/>
        </w:rPr>
        <w:t xml:space="preserve">%, а по отношению к 2017 году МРОТ с 01.05.2018 увеличился на </w:t>
      </w:r>
      <w:r w:rsidR="00FC64AA" w:rsidRPr="00FC64AA">
        <w:rPr>
          <w:rFonts w:ascii="Times New Roman" w:hAnsi="Times New Roman" w:cs="Times New Roman"/>
          <w:sz w:val="24"/>
          <w:szCs w:val="24"/>
        </w:rPr>
        <w:t>43,12</w:t>
      </w:r>
      <w:r w:rsidR="006F4667" w:rsidRPr="00FC64AA">
        <w:rPr>
          <w:rFonts w:ascii="Times New Roman" w:hAnsi="Times New Roman" w:cs="Times New Roman"/>
          <w:sz w:val="24"/>
          <w:szCs w:val="24"/>
        </w:rPr>
        <w:t xml:space="preserve"> </w:t>
      </w:r>
      <w:r w:rsidR="00FE00F1" w:rsidRPr="00FC64AA">
        <w:rPr>
          <w:rFonts w:ascii="Times New Roman" w:hAnsi="Times New Roman" w:cs="Times New Roman"/>
          <w:sz w:val="24"/>
          <w:szCs w:val="24"/>
        </w:rPr>
        <w:t>%.</w:t>
      </w:r>
    </w:p>
    <w:p w:rsidR="00FC1013" w:rsidRPr="007368E7" w:rsidRDefault="00AA05BF"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Таким образом, возможен вариант с</w:t>
      </w:r>
      <w:r w:rsidR="00FC1013" w:rsidRPr="007368E7">
        <w:rPr>
          <w:rFonts w:ascii="Times New Roman" w:hAnsi="Times New Roman" w:cs="Times New Roman"/>
          <w:sz w:val="24"/>
          <w:szCs w:val="24"/>
        </w:rPr>
        <w:t xml:space="preserve"> фактическим повышением</w:t>
      </w:r>
      <w:r w:rsidRPr="007368E7">
        <w:rPr>
          <w:rFonts w:ascii="Times New Roman" w:hAnsi="Times New Roman" w:cs="Times New Roman"/>
          <w:sz w:val="24"/>
          <w:szCs w:val="24"/>
        </w:rPr>
        <w:t xml:space="preserve"> окладов</w:t>
      </w:r>
      <w:r w:rsidR="00FC1013" w:rsidRPr="007368E7">
        <w:rPr>
          <w:rFonts w:ascii="Times New Roman" w:hAnsi="Times New Roman" w:cs="Times New Roman"/>
          <w:sz w:val="24"/>
          <w:szCs w:val="24"/>
        </w:rPr>
        <w:t>, которые финансируются за счет средств субсидий на выполнение государственного задания на 200 рублей, в то время как реальный размер заработной платы должен увеличиться с 01.05.2018 минимум на 3365</w:t>
      </w:r>
      <w:r w:rsidR="006F4667">
        <w:rPr>
          <w:rFonts w:ascii="Times New Roman" w:hAnsi="Times New Roman" w:cs="Times New Roman"/>
          <w:sz w:val="24"/>
          <w:szCs w:val="24"/>
        </w:rPr>
        <w:t>,7 руб</w:t>
      </w:r>
      <w:r w:rsidR="00FC1013" w:rsidRPr="007368E7">
        <w:rPr>
          <w:rFonts w:ascii="Times New Roman" w:hAnsi="Times New Roman" w:cs="Times New Roman"/>
          <w:sz w:val="24"/>
          <w:szCs w:val="24"/>
        </w:rPr>
        <w:t>. Следовательно, работодатель, представляющий федеральное бюджетное учреждение</w:t>
      </w:r>
      <w:r w:rsidR="00C83D23" w:rsidRPr="007368E7">
        <w:rPr>
          <w:rFonts w:ascii="Times New Roman" w:hAnsi="Times New Roman" w:cs="Times New Roman"/>
          <w:sz w:val="24"/>
          <w:szCs w:val="24"/>
        </w:rPr>
        <w:t>,</w:t>
      </w:r>
      <w:r w:rsidR="00FC1013" w:rsidRPr="007368E7">
        <w:rPr>
          <w:rFonts w:ascii="Times New Roman" w:hAnsi="Times New Roman" w:cs="Times New Roman"/>
          <w:sz w:val="24"/>
          <w:szCs w:val="24"/>
        </w:rPr>
        <w:t xml:space="preserve"> за счет собственных (внебюджетных средств) хозяйствующего субъекта должен увеличить заработную плату</w:t>
      </w:r>
      <w:r w:rsidR="00C83D23" w:rsidRPr="007368E7">
        <w:rPr>
          <w:rFonts w:ascii="Times New Roman" w:hAnsi="Times New Roman" w:cs="Times New Roman"/>
          <w:sz w:val="24"/>
          <w:szCs w:val="24"/>
        </w:rPr>
        <w:t xml:space="preserve"> одного работника</w:t>
      </w:r>
      <w:r w:rsidR="007249D6">
        <w:rPr>
          <w:rFonts w:ascii="Times New Roman" w:hAnsi="Times New Roman" w:cs="Times New Roman"/>
          <w:sz w:val="24"/>
          <w:szCs w:val="24"/>
        </w:rPr>
        <w:t xml:space="preserve"> минимум на 3165,7 руб. </w:t>
      </w:r>
      <w:r w:rsidR="00C83D23" w:rsidRPr="007368E7">
        <w:rPr>
          <w:rFonts w:ascii="Times New Roman" w:hAnsi="Times New Roman" w:cs="Times New Roman"/>
          <w:sz w:val="24"/>
          <w:szCs w:val="24"/>
        </w:rPr>
        <w:t>Данные суммы означают, что минимальная заработная плата работника федерального бюджетного учреждения это 71,67</w:t>
      </w:r>
      <w:r w:rsidR="006F4667">
        <w:rPr>
          <w:rFonts w:ascii="Times New Roman" w:hAnsi="Times New Roman" w:cs="Times New Roman"/>
          <w:sz w:val="24"/>
          <w:szCs w:val="24"/>
        </w:rPr>
        <w:t xml:space="preserve"> </w:t>
      </w:r>
      <w:r w:rsidR="00C83D23" w:rsidRPr="007368E7">
        <w:rPr>
          <w:rFonts w:ascii="Times New Roman" w:hAnsi="Times New Roman" w:cs="Times New Roman"/>
          <w:sz w:val="24"/>
          <w:szCs w:val="24"/>
        </w:rPr>
        <w:t>% субсидии на выполнение государственного задания, а 28,33 % - средства от приносящей доход деятельности, хотя при этом учреждение выполняет государственные цели и задачи и имеет право не</w:t>
      </w:r>
      <w:r w:rsidR="007249D6">
        <w:rPr>
          <w:rFonts w:ascii="Times New Roman" w:hAnsi="Times New Roman" w:cs="Times New Roman"/>
          <w:sz w:val="24"/>
          <w:szCs w:val="24"/>
        </w:rPr>
        <w:t xml:space="preserve"> вести коммерческую деятельность</w:t>
      </w:r>
      <w:r w:rsidR="00C83D23" w:rsidRPr="007368E7">
        <w:rPr>
          <w:rFonts w:ascii="Times New Roman" w:hAnsi="Times New Roman" w:cs="Times New Roman"/>
          <w:sz w:val="24"/>
          <w:szCs w:val="24"/>
        </w:rPr>
        <w:t xml:space="preserve"> и не оказывать платные услуги. Однако складывается такая ситуация</w:t>
      </w:r>
      <w:r w:rsidR="002A0916" w:rsidRPr="007368E7">
        <w:rPr>
          <w:rFonts w:ascii="Times New Roman" w:hAnsi="Times New Roman" w:cs="Times New Roman"/>
          <w:sz w:val="24"/>
          <w:szCs w:val="24"/>
        </w:rPr>
        <w:t>,</w:t>
      </w:r>
      <w:r w:rsidR="00C83D23" w:rsidRPr="007368E7">
        <w:rPr>
          <w:rFonts w:ascii="Times New Roman" w:hAnsi="Times New Roman" w:cs="Times New Roman"/>
          <w:sz w:val="24"/>
          <w:szCs w:val="24"/>
        </w:rPr>
        <w:t xml:space="preserve"> при которой руководителю федерального бюджетного учреждения приходится принимать решение о ведении коммерческой деятельности вверенным ему экономическим субъектом для того, чтобы выполнять требования государства по обеспечению необходимого минимального размера заработной платы работников</w:t>
      </w:r>
      <w:r w:rsidR="002A0916" w:rsidRPr="007368E7">
        <w:rPr>
          <w:rFonts w:ascii="Times New Roman" w:hAnsi="Times New Roman" w:cs="Times New Roman"/>
          <w:sz w:val="24"/>
          <w:szCs w:val="24"/>
        </w:rPr>
        <w:t>, принятых исключительно на «бюджетные ставки».</w:t>
      </w:r>
    </w:p>
    <w:p w:rsidR="0002732E" w:rsidRDefault="002A0916" w:rsidP="007368E7">
      <w:pPr>
        <w:spacing w:after="0" w:line="240" w:lineRule="auto"/>
        <w:ind w:firstLine="709"/>
        <w:contextualSpacing/>
        <w:jc w:val="both"/>
        <w:rPr>
          <w:rFonts w:ascii="Times New Roman" w:hAnsi="Times New Roman" w:cs="Times New Roman"/>
          <w:sz w:val="24"/>
          <w:szCs w:val="24"/>
        </w:rPr>
      </w:pPr>
      <w:r w:rsidRPr="007368E7">
        <w:rPr>
          <w:rFonts w:ascii="Times New Roman" w:hAnsi="Times New Roman" w:cs="Times New Roman"/>
          <w:sz w:val="24"/>
          <w:szCs w:val="24"/>
        </w:rPr>
        <w:t>На сегодняшний день</w:t>
      </w:r>
      <w:r w:rsidR="00C142E3">
        <w:rPr>
          <w:rFonts w:ascii="Times New Roman" w:hAnsi="Times New Roman" w:cs="Times New Roman"/>
          <w:sz w:val="24"/>
          <w:szCs w:val="24"/>
        </w:rPr>
        <w:t>,</w:t>
      </w:r>
      <w:r w:rsidRPr="007368E7">
        <w:rPr>
          <w:rFonts w:ascii="Times New Roman" w:hAnsi="Times New Roman" w:cs="Times New Roman"/>
          <w:sz w:val="24"/>
          <w:szCs w:val="24"/>
        </w:rPr>
        <w:t xml:space="preserve"> в соответствии с региональным соглашением</w:t>
      </w:r>
      <w:r w:rsidR="0070011B">
        <w:rPr>
          <w:rFonts w:ascii="Times New Roman" w:hAnsi="Times New Roman" w:cs="Times New Roman"/>
          <w:sz w:val="24"/>
          <w:szCs w:val="24"/>
        </w:rPr>
        <w:t xml:space="preserve"> о минимальном размере заработной платы</w:t>
      </w:r>
      <w:r w:rsidR="00C142E3">
        <w:rPr>
          <w:rFonts w:ascii="Times New Roman" w:hAnsi="Times New Roman" w:cs="Times New Roman"/>
          <w:sz w:val="24"/>
          <w:szCs w:val="24"/>
        </w:rPr>
        <w:t>,</w:t>
      </w:r>
      <w:r w:rsidRPr="007368E7">
        <w:rPr>
          <w:rFonts w:ascii="Times New Roman" w:hAnsi="Times New Roman" w:cs="Times New Roman"/>
          <w:sz w:val="24"/>
          <w:szCs w:val="24"/>
        </w:rPr>
        <w:t xml:space="preserve"> МРОТ в г. Санкт-Петербург составляет</w:t>
      </w:r>
      <w:r w:rsidR="0070011B">
        <w:rPr>
          <w:rFonts w:ascii="Times New Roman" w:hAnsi="Times New Roman" w:cs="Times New Roman"/>
          <w:sz w:val="24"/>
          <w:szCs w:val="24"/>
        </w:rPr>
        <w:t xml:space="preserve"> 17</w:t>
      </w:r>
      <w:r w:rsidR="007249D6">
        <w:rPr>
          <w:rFonts w:ascii="Times New Roman" w:hAnsi="Times New Roman" w:cs="Times New Roman"/>
          <w:sz w:val="24"/>
          <w:szCs w:val="24"/>
        </w:rPr>
        <w:t xml:space="preserve"> </w:t>
      </w:r>
      <w:r w:rsidR="0070011B">
        <w:rPr>
          <w:rFonts w:ascii="Times New Roman" w:hAnsi="Times New Roman" w:cs="Times New Roman"/>
          <w:sz w:val="24"/>
          <w:szCs w:val="24"/>
        </w:rPr>
        <w:t>000 рублей</w:t>
      </w:r>
      <w:r w:rsidR="0002732E">
        <w:rPr>
          <w:rFonts w:ascii="Times New Roman" w:hAnsi="Times New Roman" w:cs="Times New Roman"/>
          <w:sz w:val="24"/>
          <w:szCs w:val="24"/>
        </w:rPr>
        <w:t xml:space="preserve">, что уже на 52,29 % выше, чем федеральный МРОТ. Кроме того, согласно пункту 2.2.2. </w:t>
      </w:r>
      <w:r w:rsidR="007249D6">
        <w:rPr>
          <w:rFonts w:ascii="Times New Roman" w:hAnsi="Times New Roman" w:cs="Times New Roman"/>
          <w:sz w:val="24"/>
          <w:szCs w:val="24"/>
        </w:rPr>
        <w:t>Р</w:t>
      </w:r>
      <w:r w:rsidR="0002732E">
        <w:rPr>
          <w:rFonts w:ascii="Times New Roman" w:hAnsi="Times New Roman" w:cs="Times New Roman"/>
          <w:sz w:val="24"/>
          <w:szCs w:val="24"/>
        </w:rPr>
        <w:t xml:space="preserve">егионального соглашения о минимальной заработной плате в Санкт-Петербурге на 2018 год от 20 сентября 2017 года Правительство Санкт-Петербурга обязуется обеспечить «финансирование выполнения настоящего Соглашения в полном объеме для организаций, финансируемых из бюджета Санкт-Петербурга» </w:t>
      </w:r>
      <w:r w:rsidR="0002732E" w:rsidRPr="0002732E">
        <w:rPr>
          <w:rFonts w:ascii="Times New Roman" w:hAnsi="Times New Roman" w:cs="Times New Roman"/>
          <w:sz w:val="24"/>
          <w:szCs w:val="24"/>
        </w:rPr>
        <w:t>[</w:t>
      </w:r>
      <w:r w:rsidR="00BC1977" w:rsidRPr="00BC1977">
        <w:rPr>
          <w:rFonts w:ascii="Times New Roman" w:hAnsi="Times New Roman" w:cs="Times New Roman"/>
          <w:sz w:val="24"/>
          <w:szCs w:val="24"/>
        </w:rPr>
        <w:t>3</w:t>
      </w:r>
      <w:r w:rsidR="0002732E" w:rsidRPr="0002732E">
        <w:rPr>
          <w:rFonts w:ascii="Times New Roman" w:hAnsi="Times New Roman" w:cs="Times New Roman"/>
          <w:sz w:val="24"/>
          <w:szCs w:val="24"/>
        </w:rPr>
        <w:t>]</w:t>
      </w:r>
      <w:r w:rsidR="0002732E">
        <w:rPr>
          <w:rFonts w:ascii="Times New Roman" w:hAnsi="Times New Roman" w:cs="Times New Roman"/>
          <w:sz w:val="24"/>
          <w:szCs w:val="24"/>
        </w:rPr>
        <w:t xml:space="preserve">. Иными словами, Правительство Санкт-Петербурга направляет бюджетные ассигнования </w:t>
      </w:r>
      <w:r w:rsidR="00143E8A">
        <w:rPr>
          <w:rFonts w:ascii="Times New Roman" w:hAnsi="Times New Roman" w:cs="Times New Roman"/>
          <w:sz w:val="24"/>
          <w:szCs w:val="24"/>
        </w:rPr>
        <w:t>государственным учреждениям своего субъекта для обеспечения установления окладов не ниже МРОТ в регионе.</w:t>
      </w:r>
      <w:r w:rsidR="00907F30">
        <w:rPr>
          <w:rFonts w:ascii="Times New Roman" w:hAnsi="Times New Roman" w:cs="Times New Roman"/>
          <w:sz w:val="24"/>
          <w:szCs w:val="24"/>
        </w:rPr>
        <w:t xml:space="preserve"> Следовательно, при условии ведения экономическим субъектом коммерческой деятельности</w:t>
      </w:r>
      <w:r w:rsidR="007505A4">
        <w:rPr>
          <w:rFonts w:ascii="Times New Roman" w:hAnsi="Times New Roman" w:cs="Times New Roman"/>
          <w:sz w:val="24"/>
          <w:szCs w:val="24"/>
        </w:rPr>
        <w:t xml:space="preserve">, у работодателя появляется </w:t>
      </w:r>
      <w:r w:rsidR="007505A4">
        <w:rPr>
          <w:rFonts w:ascii="Times New Roman" w:hAnsi="Times New Roman" w:cs="Times New Roman"/>
          <w:sz w:val="24"/>
          <w:szCs w:val="24"/>
        </w:rPr>
        <w:lastRenderedPageBreak/>
        <w:t>возможность установления премиальной части заработной платы, которая будет априори выше МРОТ.</w:t>
      </w:r>
    </w:p>
    <w:p w:rsidR="00112EA1" w:rsidRDefault="00C142E3" w:rsidP="007368E7">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Из выше изложенных сведений видно, что учреждения регионального подчинения более финансово обеспечены по 211 («Заработная плата») подстатье КОСГУ, чем федеральные бюджетные учреждения </w:t>
      </w:r>
      <w:r w:rsidR="001F324B" w:rsidRPr="001F324B">
        <w:rPr>
          <w:rFonts w:ascii="Times New Roman" w:hAnsi="Times New Roman" w:cs="Times New Roman"/>
          <w:sz w:val="24"/>
          <w:szCs w:val="24"/>
        </w:rPr>
        <w:t>(</w:t>
      </w:r>
      <w:r>
        <w:rPr>
          <w:rFonts w:ascii="Times New Roman" w:hAnsi="Times New Roman" w:cs="Times New Roman"/>
          <w:sz w:val="24"/>
          <w:szCs w:val="24"/>
        </w:rPr>
        <w:t>как минимум на 5 837 руб.</w:t>
      </w:r>
      <w:r w:rsidR="001F324B" w:rsidRPr="001F324B">
        <w:rPr>
          <w:rFonts w:ascii="Times New Roman" w:hAnsi="Times New Roman" w:cs="Times New Roman"/>
          <w:sz w:val="24"/>
          <w:szCs w:val="24"/>
        </w:rPr>
        <w:t>)</w:t>
      </w:r>
      <w:r w:rsidR="00916C6D">
        <w:rPr>
          <w:rFonts w:ascii="Times New Roman" w:hAnsi="Times New Roman" w:cs="Times New Roman"/>
          <w:sz w:val="24"/>
          <w:szCs w:val="24"/>
        </w:rPr>
        <w:t xml:space="preserve"> </w:t>
      </w:r>
      <w:r>
        <w:rPr>
          <w:rFonts w:ascii="Times New Roman" w:hAnsi="Times New Roman" w:cs="Times New Roman"/>
          <w:sz w:val="24"/>
          <w:szCs w:val="24"/>
        </w:rPr>
        <w:t>в том случае, если из федерального бюджета будут выделены средства</w:t>
      </w:r>
      <w:r w:rsidR="00916C6D">
        <w:rPr>
          <w:rFonts w:ascii="Times New Roman" w:hAnsi="Times New Roman" w:cs="Times New Roman"/>
          <w:sz w:val="24"/>
          <w:szCs w:val="24"/>
        </w:rPr>
        <w:t>,</w:t>
      </w:r>
      <w:r>
        <w:rPr>
          <w:rFonts w:ascii="Times New Roman" w:hAnsi="Times New Roman" w:cs="Times New Roman"/>
          <w:sz w:val="24"/>
          <w:szCs w:val="24"/>
        </w:rPr>
        <w:t xml:space="preserve"> полностью покрывающие размер федерального МРОТ</w:t>
      </w:r>
      <w:r w:rsidR="00916C6D">
        <w:rPr>
          <w:rFonts w:ascii="Times New Roman" w:hAnsi="Times New Roman" w:cs="Times New Roman"/>
          <w:sz w:val="24"/>
          <w:szCs w:val="24"/>
        </w:rPr>
        <w:t xml:space="preserve">, а не будет </w:t>
      </w:r>
      <w:r w:rsidR="001F324B">
        <w:rPr>
          <w:rFonts w:ascii="Times New Roman" w:hAnsi="Times New Roman" w:cs="Times New Roman"/>
          <w:sz w:val="24"/>
          <w:szCs w:val="24"/>
        </w:rPr>
        <w:t>обеспечиваться,</w:t>
      </w:r>
      <w:r w:rsidR="00916C6D">
        <w:rPr>
          <w:rFonts w:ascii="Times New Roman" w:hAnsi="Times New Roman" w:cs="Times New Roman"/>
          <w:sz w:val="24"/>
          <w:szCs w:val="24"/>
        </w:rPr>
        <w:t xml:space="preserve"> в том числе и из внебюджетных средств как говорится в 133 статье ТК РФ. Таким образом</w:t>
      </w:r>
      <w:r w:rsidR="001F324B">
        <w:rPr>
          <w:rFonts w:ascii="Times New Roman" w:hAnsi="Times New Roman" w:cs="Times New Roman"/>
          <w:sz w:val="24"/>
          <w:szCs w:val="24"/>
        </w:rPr>
        <w:t>,</w:t>
      </w:r>
      <w:r w:rsidR="00916C6D">
        <w:rPr>
          <w:rFonts w:ascii="Times New Roman" w:hAnsi="Times New Roman" w:cs="Times New Roman"/>
          <w:sz w:val="24"/>
          <w:szCs w:val="24"/>
        </w:rPr>
        <w:t xml:space="preserve"> складывается ситуация</w:t>
      </w:r>
      <w:r w:rsidR="001F324B" w:rsidRPr="001F324B">
        <w:rPr>
          <w:rFonts w:ascii="Times New Roman" w:hAnsi="Times New Roman" w:cs="Times New Roman"/>
          <w:sz w:val="24"/>
          <w:szCs w:val="24"/>
        </w:rPr>
        <w:t>,</w:t>
      </w:r>
      <w:r w:rsidR="00916C6D">
        <w:rPr>
          <w:rFonts w:ascii="Times New Roman" w:hAnsi="Times New Roman" w:cs="Times New Roman"/>
          <w:sz w:val="24"/>
          <w:szCs w:val="24"/>
        </w:rPr>
        <w:t xml:space="preserve"> при которой за выполнение одних и те же трудовых функций работники федеральных бюджетных учреждений получа</w:t>
      </w:r>
      <w:r w:rsidR="001F324B">
        <w:rPr>
          <w:rFonts w:ascii="Times New Roman" w:hAnsi="Times New Roman" w:cs="Times New Roman"/>
          <w:sz w:val="24"/>
          <w:szCs w:val="24"/>
        </w:rPr>
        <w:t>ю</w:t>
      </w:r>
      <w:r w:rsidR="00916C6D">
        <w:rPr>
          <w:rFonts w:ascii="Times New Roman" w:hAnsi="Times New Roman" w:cs="Times New Roman"/>
          <w:sz w:val="24"/>
          <w:szCs w:val="24"/>
        </w:rPr>
        <w:t>т заработную плату ниже, чем работники учреждений, финансируемых из регионального бюджета. Следовательно, наиболее компетентные сотрудники при выборе места работы отдают предпочтение учреждениям регионального подчинения.</w:t>
      </w:r>
      <w:r w:rsidR="00112EA1">
        <w:rPr>
          <w:rFonts w:ascii="Times New Roman" w:hAnsi="Times New Roman" w:cs="Times New Roman"/>
          <w:sz w:val="24"/>
          <w:szCs w:val="24"/>
        </w:rPr>
        <w:t xml:space="preserve"> В то же время федеральные бюджетные учреждения вынуждены принимать на работу малоквалифицированный персонал с мизерным стажем работы и обучать его, а когда такие работники получат необходимые знания и опыт прощаться с ними потому, что они нашли другую более высокооплачиваемую работу. </w:t>
      </w:r>
    </w:p>
    <w:p w:rsidR="007249D6" w:rsidRPr="00FC64AA" w:rsidRDefault="007249D6" w:rsidP="007368E7">
      <w:pPr>
        <w:spacing w:after="0" w:line="240" w:lineRule="auto"/>
        <w:ind w:firstLine="709"/>
        <w:contextualSpacing/>
        <w:jc w:val="both"/>
        <w:rPr>
          <w:rFonts w:ascii="Times New Roman" w:hAnsi="Times New Roman" w:cs="Times New Roman"/>
          <w:sz w:val="24"/>
          <w:szCs w:val="24"/>
        </w:rPr>
      </w:pPr>
      <w:r w:rsidRPr="00FC64AA">
        <w:rPr>
          <w:rFonts w:ascii="Times New Roman" w:hAnsi="Times New Roman" w:cs="Times New Roman"/>
          <w:sz w:val="24"/>
          <w:szCs w:val="24"/>
        </w:rPr>
        <w:t>В связи со сложившейся ситуацией, ввиду того, что заработная плата в учреждениях, финансируемых из регионального бюджета больше</w:t>
      </w:r>
      <w:r w:rsidR="002F4BC8" w:rsidRPr="00FC64AA">
        <w:rPr>
          <w:rFonts w:ascii="Times New Roman" w:hAnsi="Times New Roman" w:cs="Times New Roman"/>
          <w:sz w:val="24"/>
          <w:szCs w:val="24"/>
        </w:rPr>
        <w:t>, можно сделать вывод, что данные организации гораздо эффективнее могут решать проблему привлечения, удержания и стимулирования персонала. Организации с финансированием</w:t>
      </w:r>
      <w:r w:rsidR="004B4DD4" w:rsidRPr="00FC64AA">
        <w:rPr>
          <w:rFonts w:ascii="Times New Roman" w:hAnsi="Times New Roman" w:cs="Times New Roman"/>
          <w:sz w:val="24"/>
          <w:szCs w:val="24"/>
        </w:rPr>
        <w:t xml:space="preserve"> из федерального бюджета</w:t>
      </w:r>
      <w:r w:rsidR="002F4BC8" w:rsidRPr="00FC64AA">
        <w:rPr>
          <w:rFonts w:ascii="Times New Roman" w:hAnsi="Times New Roman" w:cs="Times New Roman"/>
          <w:sz w:val="24"/>
          <w:szCs w:val="24"/>
        </w:rPr>
        <w:t>, напротив, находятся в сложной ситуации, при которой достаточно сложно гарантировать высококвалифицированным специалистам дополнительное материальное стимулирование</w:t>
      </w:r>
      <w:r w:rsidR="004B4DD4" w:rsidRPr="00FC64AA">
        <w:rPr>
          <w:rFonts w:ascii="Times New Roman" w:hAnsi="Times New Roman" w:cs="Times New Roman"/>
          <w:sz w:val="24"/>
          <w:szCs w:val="24"/>
        </w:rPr>
        <w:t>.</w:t>
      </w:r>
    </w:p>
    <w:p w:rsidR="00674DC1" w:rsidRPr="00FC64AA" w:rsidRDefault="008E31FB" w:rsidP="007368E7">
      <w:pPr>
        <w:spacing w:after="0" w:line="240" w:lineRule="auto"/>
        <w:ind w:firstLine="709"/>
        <w:contextualSpacing/>
        <w:jc w:val="both"/>
        <w:rPr>
          <w:rFonts w:ascii="Times New Roman" w:hAnsi="Times New Roman" w:cs="Times New Roman"/>
          <w:sz w:val="24"/>
          <w:szCs w:val="24"/>
        </w:rPr>
      </w:pPr>
      <w:r w:rsidRPr="00FC64AA">
        <w:rPr>
          <w:rFonts w:ascii="Times New Roman" w:hAnsi="Times New Roman" w:cs="Times New Roman"/>
          <w:sz w:val="24"/>
          <w:szCs w:val="24"/>
        </w:rPr>
        <w:t xml:space="preserve">Сегодня проблема формирования конкурентоспособной политики оплаты труда остается </w:t>
      </w:r>
      <w:r w:rsidR="00D73E4E" w:rsidRPr="00FC64AA">
        <w:rPr>
          <w:rFonts w:ascii="Times New Roman" w:hAnsi="Times New Roman" w:cs="Times New Roman"/>
          <w:sz w:val="24"/>
          <w:szCs w:val="24"/>
        </w:rPr>
        <w:t>животрепещущей</w:t>
      </w:r>
      <w:r w:rsidRPr="00FC64AA">
        <w:rPr>
          <w:rFonts w:ascii="Times New Roman" w:hAnsi="Times New Roman" w:cs="Times New Roman"/>
          <w:sz w:val="24"/>
          <w:szCs w:val="24"/>
        </w:rPr>
        <w:t xml:space="preserve"> для обеспечения </w:t>
      </w:r>
      <w:r w:rsidR="00D73E4E" w:rsidRPr="00FC64AA">
        <w:rPr>
          <w:rFonts w:ascii="Times New Roman" w:hAnsi="Times New Roman" w:cs="Times New Roman"/>
          <w:sz w:val="24"/>
          <w:szCs w:val="24"/>
        </w:rPr>
        <w:t xml:space="preserve">кадровых </w:t>
      </w:r>
      <w:r w:rsidRPr="00FC64AA">
        <w:rPr>
          <w:rFonts w:ascii="Times New Roman" w:hAnsi="Times New Roman" w:cs="Times New Roman"/>
          <w:sz w:val="24"/>
          <w:szCs w:val="24"/>
        </w:rPr>
        <w:t xml:space="preserve">потребностей федеральных государственных </w:t>
      </w:r>
      <w:r w:rsidR="00D73E4E" w:rsidRPr="00FC64AA">
        <w:rPr>
          <w:rFonts w:ascii="Times New Roman" w:hAnsi="Times New Roman" w:cs="Times New Roman"/>
          <w:sz w:val="24"/>
          <w:szCs w:val="24"/>
        </w:rPr>
        <w:t xml:space="preserve">бюджетных </w:t>
      </w:r>
      <w:r w:rsidRPr="00FC64AA">
        <w:rPr>
          <w:rFonts w:ascii="Times New Roman" w:hAnsi="Times New Roman" w:cs="Times New Roman"/>
          <w:sz w:val="24"/>
          <w:szCs w:val="24"/>
        </w:rPr>
        <w:t xml:space="preserve">учреждений. </w:t>
      </w:r>
      <w:r w:rsidR="00D73E4E" w:rsidRPr="00FC64AA">
        <w:rPr>
          <w:rFonts w:ascii="Times New Roman" w:hAnsi="Times New Roman" w:cs="Times New Roman"/>
          <w:sz w:val="24"/>
          <w:szCs w:val="24"/>
        </w:rPr>
        <w:t>В связи</w:t>
      </w:r>
      <w:r w:rsidR="00BF00BB" w:rsidRPr="00FC64AA">
        <w:rPr>
          <w:rFonts w:ascii="Times New Roman" w:hAnsi="Times New Roman" w:cs="Times New Roman"/>
          <w:sz w:val="24"/>
          <w:szCs w:val="24"/>
        </w:rPr>
        <w:t xml:space="preserve"> с</w:t>
      </w:r>
      <w:r w:rsidR="00D73E4E" w:rsidRPr="00FC64AA">
        <w:rPr>
          <w:rFonts w:ascii="Times New Roman" w:hAnsi="Times New Roman" w:cs="Times New Roman"/>
          <w:sz w:val="24"/>
          <w:szCs w:val="24"/>
        </w:rPr>
        <w:t xml:space="preserve"> высокой текучестью кадров, а также </w:t>
      </w:r>
      <w:r w:rsidR="00674DC1" w:rsidRPr="00FC64AA">
        <w:rPr>
          <w:rFonts w:ascii="Times New Roman" w:hAnsi="Times New Roman" w:cs="Times New Roman"/>
          <w:sz w:val="24"/>
          <w:szCs w:val="24"/>
        </w:rPr>
        <w:t>низкой квалификацией персонала необходимо искать пути разрешения и регулирования несоответствия федерального и регионального МРОТ</w:t>
      </w:r>
      <w:r w:rsidR="007A5226" w:rsidRPr="00FC64AA">
        <w:rPr>
          <w:rFonts w:ascii="Times New Roman" w:hAnsi="Times New Roman" w:cs="Times New Roman"/>
          <w:sz w:val="24"/>
          <w:szCs w:val="24"/>
        </w:rPr>
        <w:t>, приведения к тождественному значению таких понятий как «минимальный оклад» и «минимальный размер оплаты труда», а также обеспечения полного покрытия МРОТ за счет средств субсидий на выполнение государственного задания</w:t>
      </w:r>
      <w:r w:rsidR="00674DC1" w:rsidRPr="00FC64AA">
        <w:rPr>
          <w:rFonts w:ascii="Times New Roman" w:hAnsi="Times New Roman" w:cs="Times New Roman"/>
          <w:sz w:val="24"/>
          <w:szCs w:val="24"/>
        </w:rPr>
        <w:t>.</w:t>
      </w:r>
    </w:p>
    <w:p w:rsidR="007A5226" w:rsidRPr="004B4DD4" w:rsidRDefault="007A5226" w:rsidP="00674DC1">
      <w:pPr>
        <w:spacing w:after="0" w:line="240" w:lineRule="auto"/>
        <w:ind w:firstLine="709"/>
        <w:contextualSpacing/>
        <w:jc w:val="center"/>
        <w:rPr>
          <w:rFonts w:ascii="Times New Roman" w:hAnsi="Times New Roman" w:cs="Times New Roman"/>
          <w:b/>
          <w:color w:val="FF0000"/>
          <w:sz w:val="24"/>
          <w:szCs w:val="24"/>
        </w:rPr>
      </w:pPr>
    </w:p>
    <w:p w:rsidR="0002732E" w:rsidRDefault="00674DC1" w:rsidP="004B4DD4">
      <w:pPr>
        <w:spacing w:before="240" w:line="240" w:lineRule="auto"/>
        <w:ind w:firstLine="709"/>
        <w:contextualSpacing/>
        <w:jc w:val="center"/>
        <w:rPr>
          <w:rFonts w:ascii="Times New Roman" w:hAnsi="Times New Roman" w:cs="Times New Roman"/>
          <w:b/>
          <w:sz w:val="24"/>
          <w:szCs w:val="24"/>
        </w:rPr>
      </w:pPr>
      <w:r w:rsidRPr="00674DC1">
        <w:rPr>
          <w:rFonts w:ascii="Times New Roman" w:hAnsi="Times New Roman" w:cs="Times New Roman"/>
          <w:b/>
          <w:sz w:val="24"/>
          <w:szCs w:val="24"/>
        </w:rPr>
        <w:t xml:space="preserve">Список </w:t>
      </w:r>
      <w:r>
        <w:rPr>
          <w:rFonts w:ascii="Times New Roman" w:hAnsi="Times New Roman" w:cs="Times New Roman"/>
          <w:b/>
          <w:sz w:val="24"/>
          <w:szCs w:val="24"/>
        </w:rPr>
        <w:t>использованных источников</w:t>
      </w:r>
    </w:p>
    <w:p w:rsidR="00674DC1" w:rsidRPr="002F4BC8" w:rsidRDefault="002F4BC8" w:rsidP="004B4DD4">
      <w:pPr>
        <w:spacing w:before="240" w:after="0" w:line="36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1. </w:t>
      </w:r>
      <w:r w:rsidR="00A12993" w:rsidRPr="002F4BC8">
        <w:rPr>
          <w:rFonts w:ascii="Times New Roman" w:hAnsi="Times New Roman" w:cs="Times New Roman"/>
          <w:sz w:val="24"/>
          <w:szCs w:val="24"/>
        </w:rPr>
        <w:t>Трудовой Кодекс РФ: офиц. текст. – М.: ПРОСПЕКТ, 2018. – 272 с.</w:t>
      </w:r>
    </w:p>
    <w:p w:rsidR="00674DC1" w:rsidRPr="00FD328F" w:rsidRDefault="009A1CCD" w:rsidP="00BC197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674DC1" w:rsidRPr="00FD328F">
        <w:rPr>
          <w:rFonts w:ascii="Times New Roman" w:hAnsi="Times New Roman" w:cs="Times New Roman"/>
          <w:sz w:val="24"/>
          <w:szCs w:val="24"/>
        </w:rPr>
        <w:t>Фед</w:t>
      </w:r>
      <w:r w:rsidR="00BC1977">
        <w:rPr>
          <w:rFonts w:ascii="Times New Roman" w:hAnsi="Times New Roman" w:cs="Times New Roman"/>
          <w:sz w:val="24"/>
          <w:szCs w:val="24"/>
        </w:rPr>
        <w:t xml:space="preserve">еральный закон </w:t>
      </w:r>
      <w:r w:rsidR="00BC1977" w:rsidRPr="007368E7">
        <w:rPr>
          <w:rFonts w:ascii="Times New Roman" w:hAnsi="Times New Roman" w:cs="Times New Roman"/>
          <w:color w:val="000000"/>
          <w:sz w:val="24"/>
          <w:szCs w:val="24"/>
          <w:shd w:val="clear" w:color="auto" w:fill="FFFFFF"/>
        </w:rPr>
        <w:t>от 07.03.2018 № 41-ФЗ</w:t>
      </w:r>
      <w:r w:rsidR="00BC1977">
        <w:rPr>
          <w:rFonts w:ascii="Times New Roman" w:hAnsi="Times New Roman" w:cs="Times New Roman"/>
          <w:color w:val="000000"/>
          <w:sz w:val="24"/>
          <w:szCs w:val="24"/>
          <w:shd w:val="clear" w:color="auto" w:fill="FFFFFF"/>
        </w:rPr>
        <w:t xml:space="preserve"> «</w:t>
      </w:r>
      <w:r w:rsidR="00BC1977" w:rsidRPr="00BC1977">
        <w:rPr>
          <w:rFonts w:ascii="Times New Roman" w:hAnsi="Times New Roman" w:cs="Times New Roman"/>
          <w:color w:val="000000"/>
          <w:sz w:val="24"/>
          <w:szCs w:val="24"/>
          <w:shd w:val="clear" w:color="auto" w:fill="FFFFFF"/>
        </w:rPr>
        <w:t xml:space="preserve">О внесении изменения в статью 1 Федерального закона </w:t>
      </w:r>
      <w:r w:rsidR="00BC1977">
        <w:rPr>
          <w:rFonts w:ascii="Times New Roman" w:hAnsi="Times New Roman" w:cs="Times New Roman"/>
          <w:color w:val="000000"/>
          <w:sz w:val="24"/>
          <w:szCs w:val="24"/>
          <w:shd w:val="clear" w:color="auto" w:fill="FFFFFF"/>
        </w:rPr>
        <w:t>«</w:t>
      </w:r>
      <w:r w:rsidR="00BC1977" w:rsidRPr="00BC1977">
        <w:rPr>
          <w:rFonts w:ascii="Times New Roman" w:hAnsi="Times New Roman" w:cs="Times New Roman"/>
          <w:color w:val="000000"/>
          <w:sz w:val="24"/>
          <w:szCs w:val="24"/>
          <w:shd w:val="clear" w:color="auto" w:fill="FFFFFF"/>
        </w:rPr>
        <w:t>О минимальном размере оплаты труда</w:t>
      </w:r>
      <w:r w:rsidR="00BC1977">
        <w:rPr>
          <w:rFonts w:ascii="Times New Roman" w:hAnsi="Times New Roman" w:cs="Times New Roman"/>
          <w:color w:val="000000"/>
          <w:sz w:val="24"/>
          <w:szCs w:val="24"/>
          <w:shd w:val="clear" w:color="auto" w:fill="FFFFFF"/>
        </w:rPr>
        <w:t>»</w:t>
      </w:r>
      <w:r w:rsidR="00BC1977" w:rsidRPr="007368E7">
        <w:rPr>
          <w:rFonts w:ascii="Times New Roman" w:hAnsi="Times New Roman" w:cs="Times New Roman"/>
          <w:color w:val="000000"/>
          <w:sz w:val="24"/>
          <w:szCs w:val="24"/>
          <w:shd w:val="clear" w:color="auto" w:fill="FFFFFF"/>
        </w:rPr>
        <w:t>.</w:t>
      </w:r>
    </w:p>
    <w:p w:rsidR="00FD328F" w:rsidRDefault="00FD328F" w:rsidP="00FD32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328F">
        <w:rPr>
          <w:rFonts w:ascii="Times New Roman" w:hAnsi="Times New Roman" w:cs="Times New Roman"/>
          <w:sz w:val="24"/>
          <w:szCs w:val="24"/>
        </w:rPr>
        <w:t xml:space="preserve">3. </w:t>
      </w:r>
      <w:r w:rsidR="00674DC1" w:rsidRPr="00FD328F">
        <w:rPr>
          <w:rFonts w:ascii="Times New Roman" w:hAnsi="Times New Roman" w:cs="Times New Roman"/>
          <w:sz w:val="24"/>
          <w:szCs w:val="24"/>
        </w:rPr>
        <w:t>Рег</w:t>
      </w:r>
      <w:r w:rsidR="007A5226">
        <w:rPr>
          <w:rFonts w:ascii="Times New Roman" w:hAnsi="Times New Roman" w:cs="Times New Roman"/>
          <w:sz w:val="24"/>
          <w:szCs w:val="24"/>
        </w:rPr>
        <w:t>иональное соглашение о минимальной заработной плате в Санкт-Петербурге на 2018 год от 20 сентября 2017 года б/н.</w:t>
      </w:r>
    </w:p>
    <w:p w:rsidR="00674DC1" w:rsidRPr="00FD328F" w:rsidRDefault="00FD328F" w:rsidP="00FD32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FD328F">
        <w:rPr>
          <w:rFonts w:ascii="Times New Roman" w:hAnsi="Times New Roman" w:cs="Times New Roman"/>
          <w:sz w:val="24"/>
          <w:szCs w:val="24"/>
        </w:rPr>
        <w:t xml:space="preserve">4. </w:t>
      </w:r>
      <w:r w:rsidR="00674DC1" w:rsidRPr="00FD328F">
        <w:rPr>
          <w:rFonts w:ascii="Times New Roman" w:hAnsi="Times New Roman" w:cs="Times New Roman"/>
          <w:sz w:val="24"/>
          <w:szCs w:val="24"/>
        </w:rPr>
        <w:t>Доклад о состоянии конкуренции в Российской Федерации</w:t>
      </w:r>
      <w:r w:rsidR="001C59BF">
        <w:rPr>
          <w:rFonts w:ascii="Times New Roman" w:hAnsi="Times New Roman" w:cs="Times New Roman"/>
          <w:sz w:val="24"/>
          <w:szCs w:val="24"/>
        </w:rPr>
        <w:t xml:space="preserve"> </w:t>
      </w:r>
      <w:r w:rsidR="001C59BF" w:rsidRPr="001C59BF">
        <w:rPr>
          <w:rFonts w:ascii="Times New Roman" w:hAnsi="Times New Roman" w:cs="Times New Roman"/>
          <w:sz w:val="24"/>
          <w:szCs w:val="24"/>
        </w:rPr>
        <w:t>[</w:t>
      </w:r>
      <w:r w:rsidR="001C59BF">
        <w:rPr>
          <w:rFonts w:ascii="Times New Roman" w:hAnsi="Times New Roman" w:cs="Times New Roman"/>
          <w:sz w:val="24"/>
          <w:szCs w:val="24"/>
        </w:rPr>
        <w:t>Электронный ресурс</w:t>
      </w:r>
      <w:r w:rsidR="001C59BF" w:rsidRPr="001C59BF">
        <w:rPr>
          <w:rFonts w:ascii="Times New Roman" w:hAnsi="Times New Roman" w:cs="Times New Roman"/>
          <w:sz w:val="24"/>
          <w:szCs w:val="24"/>
        </w:rPr>
        <w:t>]</w:t>
      </w:r>
      <w:r w:rsidR="005D03E5">
        <w:rPr>
          <w:rFonts w:ascii="Times New Roman" w:hAnsi="Times New Roman" w:cs="Times New Roman"/>
          <w:sz w:val="24"/>
          <w:szCs w:val="24"/>
        </w:rPr>
        <w:t xml:space="preserve"> /</w:t>
      </w:r>
      <w:r w:rsidR="001C59BF">
        <w:rPr>
          <w:rFonts w:ascii="Times New Roman" w:hAnsi="Times New Roman" w:cs="Times New Roman"/>
          <w:sz w:val="24"/>
          <w:szCs w:val="24"/>
        </w:rPr>
        <w:t>/</w:t>
      </w:r>
      <w:r w:rsidR="005D03E5">
        <w:rPr>
          <w:rFonts w:ascii="Times New Roman" w:hAnsi="Times New Roman" w:cs="Times New Roman"/>
          <w:sz w:val="24"/>
          <w:szCs w:val="24"/>
        </w:rPr>
        <w:t xml:space="preserve"> Федеральная антимонопольная служба. Режим доступа: </w:t>
      </w:r>
      <w:hyperlink r:id="rId5" w:history="1">
        <w:r w:rsidR="001C59BF" w:rsidRPr="001C59BF">
          <w:rPr>
            <w:rStyle w:val="a4"/>
            <w:rFonts w:ascii="Times New Roman" w:hAnsi="Times New Roman" w:cs="Times New Roman"/>
            <w:color w:val="auto"/>
            <w:sz w:val="24"/>
            <w:szCs w:val="24"/>
            <w:u w:val="none"/>
          </w:rPr>
          <w:t>https://fas.gov.ru/documents/626604</w:t>
        </w:r>
      </w:hyperlink>
      <w:r w:rsidR="001C1EC0">
        <w:rPr>
          <w:rFonts w:ascii="Times New Roman" w:hAnsi="Times New Roman" w:cs="Times New Roman"/>
          <w:sz w:val="24"/>
          <w:szCs w:val="24"/>
        </w:rPr>
        <w:t xml:space="preserve">, свободный. – </w:t>
      </w:r>
      <w:proofErr w:type="spellStart"/>
      <w:r w:rsidR="001C1EC0">
        <w:rPr>
          <w:rFonts w:ascii="Times New Roman" w:hAnsi="Times New Roman" w:cs="Times New Roman"/>
          <w:sz w:val="24"/>
          <w:szCs w:val="24"/>
        </w:rPr>
        <w:t>Загл</w:t>
      </w:r>
      <w:proofErr w:type="spellEnd"/>
      <w:r w:rsidR="001C1EC0">
        <w:rPr>
          <w:rFonts w:ascii="Times New Roman" w:hAnsi="Times New Roman" w:cs="Times New Roman"/>
          <w:sz w:val="24"/>
          <w:szCs w:val="24"/>
        </w:rPr>
        <w:t>. с экрана. (30.04.2018)</w:t>
      </w:r>
    </w:p>
    <w:p w:rsidR="0002732E" w:rsidRDefault="0002732E" w:rsidP="007368E7">
      <w:pPr>
        <w:spacing w:after="0" w:line="240" w:lineRule="auto"/>
        <w:ind w:firstLine="709"/>
        <w:contextualSpacing/>
        <w:jc w:val="both"/>
        <w:rPr>
          <w:rFonts w:ascii="Times New Roman" w:hAnsi="Times New Roman" w:cs="Times New Roman"/>
          <w:sz w:val="24"/>
          <w:szCs w:val="24"/>
        </w:rPr>
      </w:pPr>
    </w:p>
    <w:p w:rsidR="00BA227D" w:rsidRPr="001E6499" w:rsidRDefault="00BA227D" w:rsidP="00BA227D">
      <w:pPr>
        <w:spacing w:after="0" w:line="360" w:lineRule="auto"/>
        <w:jc w:val="center"/>
        <w:rPr>
          <w:rFonts w:ascii="Times New Roman" w:eastAsia="Calibri" w:hAnsi="Times New Roman" w:cs="Times New Roman"/>
          <w:b/>
          <w:sz w:val="24"/>
          <w:szCs w:val="24"/>
        </w:rPr>
      </w:pPr>
      <w:r w:rsidRPr="001E6499">
        <w:rPr>
          <w:rFonts w:ascii="Times New Roman" w:eastAsia="Calibri" w:hAnsi="Times New Roman" w:cs="Times New Roman"/>
          <w:b/>
          <w:sz w:val="24"/>
          <w:szCs w:val="24"/>
        </w:rPr>
        <w:t xml:space="preserve">Информация об авторах </w:t>
      </w:r>
    </w:p>
    <w:p w:rsidR="00104168" w:rsidRPr="001E6499" w:rsidRDefault="00104168" w:rsidP="00104168">
      <w:pPr>
        <w:spacing w:after="0" w:line="240" w:lineRule="auto"/>
        <w:ind w:firstLine="709"/>
        <w:jc w:val="both"/>
        <w:rPr>
          <w:rFonts w:ascii="Times New Roman" w:hAnsi="Times New Roman" w:cs="Times New Roman"/>
          <w:sz w:val="24"/>
          <w:szCs w:val="24"/>
        </w:rPr>
      </w:pPr>
      <w:r w:rsidRPr="001E6499">
        <w:rPr>
          <w:rFonts w:ascii="Times New Roman" w:hAnsi="Times New Roman" w:cs="Times New Roman"/>
          <w:sz w:val="24"/>
          <w:szCs w:val="24"/>
        </w:rPr>
        <w:t>Свинухова Александра Анатольевна</w:t>
      </w:r>
      <w:r>
        <w:rPr>
          <w:rFonts w:ascii="Times New Roman" w:hAnsi="Times New Roman" w:cs="Times New Roman"/>
          <w:sz w:val="24"/>
          <w:szCs w:val="24"/>
        </w:rPr>
        <w:t xml:space="preserve"> </w:t>
      </w:r>
      <w:r w:rsidRPr="001E6499">
        <w:rPr>
          <w:rFonts w:ascii="Times New Roman" w:eastAsia="Calibri" w:hAnsi="Times New Roman" w:cs="Times New Roman"/>
          <w:sz w:val="24"/>
          <w:szCs w:val="24"/>
        </w:rPr>
        <w:t>(Россия, Санкт-Петербург) –</w:t>
      </w:r>
      <w:r>
        <w:rPr>
          <w:rFonts w:ascii="Times New Roman" w:eastAsia="Calibri" w:hAnsi="Times New Roman" w:cs="Times New Roman"/>
          <w:sz w:val="24"/>
          <w:szCs w:val="24"/>
        </w:rPr>
        <w:t xml:space="preserve"> студент 3 курса, Санкт-Петербургский филиал «Финансового университета при Правительстве Российской Федерации» (</w:t>
      </w:r>
      <w:proofErr w:type="spellStart"/>
      <w:r>
        <w:rPr>
          <w:rFonts w:ascii="Times New Roman" w:eastAsia="Calibri" w:hAnsi="Times New Roman" w:cs="Times New Roman"/>
          <w:sz w:val="24"/>
          <w:szCs w:val="24"/>
        </w:rPr>
        <w:t>Съезжинская</w:t>
      </w:r>
      <w:proofErr w:type="spellEnd"/>
      <w:r>
        <w:rPr>
          <w:rFonts w:ascii="Times New Roman" w:eastAsia="Calibri" w:hAnsi="Times New Roman" w:cs="Times New Roman"/>
          <w:sz w:val="24"/>
          <w:szCs w:val="24"/>
        </w:rPr>
        <w:t xml:space="preserve"> ул., 15/17, </w:t>
      </w:r>
      <w:r w:rsidRPr="001E6499">
        <w:rPr>
          <w:rFonts w:ascii="Times New Roman" w:eastAsia="Calibri" w:hAnsi="Times New Roman" w:cs="Times New Roman"/>
          <w:sz w:val="24"/>
          <w:szCs w:val="24"/>
        </w:rPr>
        <w:t>Санкт-Петербург,</w:t>
      </w:r>
      <w:r>
        <w:rPr>
          <w:rFonts w:ascii="Times New Roman" w:eastAsia="Calibri" w:hAnsi="Times New Roman" w:cs="Times New Roman"/>
          <w:sz w:val="24"/>
          <w:szCs w:val="24"/>
        </w:rPr>
        <w:t xml:space="preserve"> 197198, </w:t>
      </w:r>
      <w:proofErr w:type="spellStart"/>
      <w:r w:rsidRPr="00380667">
        <w:rPr>
          <w:rFonts w:ascii="Times New Roman" w:eastAsia="Calibri" w:hAnsi="Times New Roman" w:cs="Times New Roman"/>
          <w:sz w:val="24"/>
          <w:szCs w:val="24"/>
          <w:lang w:val="en-US"/>
        </w:rPr>
        <w:t>svinukhova</w:t>
      </w:r>
      <w:proofErr w:type="spellEnd"/>
      <w:r w:rsidRPr="00380667">
        <w:rPr>
          <w:rFonts w:ascii="Times New Roman" w:eastAsia="Calibri" w:hAnsi="Times New Roman" w:cs="Times New Roman"/>
          <w:sz w:val="24"/>
          <w:szCs w:val="24"/>
        </w:rPr>
        <w:t>@</w:t>
      </w:r>
      <w:r w:rsidRPr="00380667">
        <w:rPr>
          <w:rFonts w:ascii="Times New Roman" w:eastAsia="Calibri" w:hAnsi="Times New Roman" w:cs="Times New Roman"/>
          <w:sz w:val="24"/>
          <w:szCs w:val="24"/>
          <w:lang w:val="en-US"/>
        </w:rPr>
        <w:t>mail</w:t>
      </w:r>
      <w:r w:rsidRPr="00380667">
        <w:rPr>
          <w:rFonts w:ascii="Times New Roman" w:eastAsia="Calibri" w:hAnsi="Times New Roman" w:cs="Times New Roman"/>
          <w:sz w:val="24"/>
          <w:szCs w:val="24"/>
        </w:rPr>
        <w:t>.</w:t>
      </w:r>
      <w:proofErr w:type="spellStart"/>
      <w:r w:rsidRPr="00380667">
        <w:rPr>
          <w:rFonts w:ascii="Times New Roman" w:eastAsia="Calibri" w:hAnsi="Times New Roman" w:cs="Times New Roman"/>
          <w:sz w:val="24"/>
          <w:szCs w:val="24"/>
          <w:lang w:val="en-US"/>
        </w:rPr>
        <w:t>ru</w:t>
      </w:r>
      <w:proofErr w:type="spellEnd"/>
      <w:r>
        <w:rPr>
          <w:rFonts w:ascii="Times New Roman" w:eastAsia="Calibri" w:hAnsi="Times New Roman" w:cs="Times New Roman"/>
          <w:sz w:val="24"/>
          <w:szCs w:val="24"/>
        </w:rPr>
        <w:t>)</w:t>
      </w:r>
    </w:p>
    <w:p w:rsidR="00647209" w:rsidRPr="00AA48D1" w:rsidRDefault="00BA227D" w:rsidP="009A1CCD">
      <w:pPr>
        <w:spacing w:after="0" w:line="240" w:lineRule="auto"/>
        <w:ind w:firstLine="709"/>
        <w:jc w:val="both"/>
        <w:rPr>
          <w:rFonts w:ascii="Times New Roman" w:hAnsi="Times New Roman" w:cs="Times New Roman"/>
          <w:i/>
          <w:sz w:val="24"/>
          <w:szCs w:val="24"/>
        </w:rPr>
      </w:pPr>
      <w:r w:rsidRPr="001E6499">
        <w:rPr>
          <w:rFonts w:ascii="Times New Roman" w:eastAsia="Calibri" w:hAnsi="Times New Roman" w:cs="Times New Roman"/>
          <w:sz w:val="24"/>
          <w:szCs w:val="24"/>
        </w:rPr>
        <w:t>Василенко Екатерина Сергеевна (Росси</w:t>
      </w:r>
      <w:r w:rsidR="00896213" w:rsidRPr="001E6499">
        <w:rPr>
          <w:rFonts w:ascii="Times New Roman" w:eastAsia="Calibri" w:hAnsi="Times New Roman" w:cs="Times New Roman"/>
          <w:sz w:val="24"/>
          <w:szCs w:val="24"/>
        </w:rPr>
        <w:t>я, Санкт-Петербург) – магистрант</w:t>
      </w:r>
      <w:r w:rsidRPr="001E6499">
        <w:rPr>
          <w:rFonts w:ascii="Times New Roman" w:eastAsia="Calibri" w:hAnsi="Times New Roman" w:cs="Times New Roman"/>
          <w:sz w:val="24"/>
          <w:szCs w:val="24"/>
        </w:rPr>
        <w:t xml:space="preserve">, </w:t>
      </w:r>
      <w:r w:rsidR="00896213" w:rsidRPr="001E6499">
        <w:rPr>
          <w:rFonts w:ascii="Times New Roman" w:eastAsia="Calibri" w:hAnsi="Times New Roman" w:cs="Times New Roman"/>
          <w:sz w:val="24"/>
          <w:szCs w:val="24"/>
        </w:rPr>
        <w:t xml:space="preserve">Санкт-Петербургский государственный технологический институт (технический университет) </w:t>
      </w:r>
      <w:r w:rsidRPr="001E6499">
        <w:rPr>
          <w:rFonts w:ascii="Times New Roman" w:eastAsia="Calibri" w:hAnsi="Times New Roman" w:cs="Times New Roman"/>
          <w:sz w:val="24"/>
          <w:szCs w:val="24"/>
        </w:rPr>
        <w:t>(</w:t>
      </w:r>
      <w:r w:rsidR="001E6499" w:rsidRPr="001E6499">
        <w:rPr>
          <w:rFonts w:ascii="Times New Roman" w:eastAsia="Calibri" w:hAnsi="Times New Roman" w:cs="Times New Roman"/>
          <w:sz w:val="24"/>
          <w:szCs w:val="24"/>
        </w:rPr>
        <w:t>Московский просп., 26, Санкт-Петербург, 190013</w:t>
      </w:r>
      <w:r w:rsidRPr="001E6499">
        <w:rPr>
          <w:rFonts w:ascii="Times New Roman" w:eastAsia="Calibri" w:hAnsi="Times New Roman" w:cs="Times New Roman"/>
          <w:sz w:val="24"/>
          <w:szCs w:val="24"/>
        </w:rPr>
        <w:t xml:space="preserve">, </w:t>
      </w:r>
      <w:proofErr w:type="spellStart"/>
      <w:r w:rsidR="001E6499" w:rsidRPr="001E6499">
        <w:rPr>
          <w:rFonts w:ascii="Times New Roman" w:eastAsia="Calibri" w:hAnsi="Times New Roman" w:cs="Times New Roman"/>
          <w:sz w:val="24"/>
          <w:szCs w:val="24"/>
          <w:lang w:val="en-US"/>
        </w:rPr>
        <w:t>yesvasilenko</w:t>
      </w:r>
      <w:proofErr w:type="spellEnd"/>
      <w:r w:rsidR="001E6499" w:rsidRPr="001E6499">
        <w:rPr>
          <w:rFonts w:ascii="Times New Roman" w:eastAsia="Calibri" w:hAnsi="Times New Roman" w:cs="Times New Roman"/>
          <w:sz w:val="24"/>
          <w:szCs w:val="24"/>
        </w:rPr>
        <w:t>@</w:t>
      </w:r>
      <w:proofErr w:type="spellStart"/>
      <w:r w:rsidR="001E6499" w:rsidRPr="001E6499">
        <w:rPr>
          <w:rFonts w:ascii="Times New Roman" w:eastAsia="Calibri" w:hAnsi="Times New Roman" w:cs="Times New Roman"/>
          <w:sz w:val="24"/>
          <w:szCs w:val="24"/>
          <w:lang w:val="en-US"/>
        </w:rPr>
        <w:t>gmail</w:t>
      </w:r>
      <w:proofErr w:type="spellEnd"/>
      <w:r w:rsidR="001E6499" w:rsidRPr="001E6499">
        <w:rPr>
          <w:rFonts w:ascii="Times New Roman" w:eastAsia="Calibri" w:hAnsi="Times New Roman" w:cs="Times New Roman"/>
          <w:sz w:val="24"/>
          <w:szCs w:val="24"/>
        </w:rPr>
        <w:t>.</w:t>
      </w:r>
      <w:r w:rsidR="001E6499" w:rsidRPr="001E6499">
        <w:rPr>
          <w:rFonts w:ascii="Times New Roman" w:eastAsia="Calibri" w:hAnsi="Times New Roman" w:cs="Times New Roman"/>
          <w:sz w:val="24"/>
          <w:szCs w:val="24"/>
          <w:lang w:val="en-US"/>
        </w:rPr>
        <w:t>com</w:t>
      </w:r>
      <w:r w:rsidRPr="001E6499">
        <w:rPr>
          <w:rFonts w:ascii="Times New Roman" w:eastAsia="Calibri" w:hAnsi="Times New Roman" w:cs="Times New Roman"/>
          <w:sz w:val="24"/>
          <w:szCs w:val="24"/>
        </w:rPr>
        <w:t>).</w:t>
      </w:r>
      <w:r w:rsidR="00A4329C" w:rsidRPr="006F4667">
        <w:rPr>
          <w:rFonts w:ascii="Times New Roman" w:hAnsi="Times New Roman" w:cs="Times New Roman"/>
          <w:i/>
          <w:sz w:val="24"/>
          <w:szCs w:val="24"/>
        </w:rPr>
        <w:t xml:space="preserve"> </w:t>
      </w:r>
      <w:r w:rsidR="002A57D7" w:rsidRPr="006F4667">
        <w:rPr>
          <w:rFonts w:ascii="Times New Roman" w:hAnsi="Times New Roman" w:cs="Times New Roman"/>
          <w:i/>
          <w:sz w:val="24"/>
          <w:szCs w:val="24"/>
        </w:rPr>
        <w:t xml:space="preserve">  </w:t>
      </w:r>
    </w:p>
    <w:p w:rsidR="009A1CCD" w:rsidRPr="00AA48D1" w:rsidRDefault="009A1CCD" w:rsidP="009A1CCD">
      <w:pPr>
        <w:spacing w:after="0" w:line="240" w:lineRule="auto"/>
        <w:ind w:firstLine="709"/>
        <w:jc w:val="both"/>
        <w:rPr>
          <w:rFonts w:ascii="Times New Roman" w:hAnsi="Times New Roman" w:cs="Times New Roman"/>
          <w:i/>
          <w:sz w:val="24"/>
          <w:szCs w:val="24"/>
        </w:rPr>
      </w:pPr>
    </w:p>
    <w:p w:rsidR="00104168" w:rsidRDefault="00104168" w:rsidP="00104168">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Юганова Мария Валентиновна (</w:t>
      </w:r>
      <w:r w:rsidRPr="001E6499">
        <w:rPr>
          <w:rFonts w:ascii="Times New Roman" w:eastAsia="Calibri" w:hAnsi="Times New Roman" w:cs="Times New Roman"/>
          <w:sz w:val="24"/>
          <w:szCs w:val="24"/>
        </w:rPr>
        <w:t>Россия, Санкт-Петербург)</w:t>
      </w:r>
      <w:r>
        <w:rPr>
          <w:rFonts w:ascii="Times New Roman" w:eastAsia="Calibri" w:hAnsi="Times New Roman" w:cs="Times New Roman"/>
          <w:sz w:val="24"/>
          <w:szCs w:val="24"/>
        </w:rPr>
        <w:t xml:space="preserve"> – аспирант, Балтийский государственный технический университет «ВОЕНМЕХ» им. Д.Ф. Устинова (ул. 1-я Красноармейская, д.1, Санкт-Петербург, 190005, </w:t>
      </w:r>
      <w:proofErr w:type="spellStart"/>
      <w:r>
        <w:rPr>
          <w:rFonts w:ascii="Times New Roman" w:eastAsia="Calibri" w:hAnsi="Times New Roman" w:cs="Times New Roman"/>
          <w:sz w:val="24"/>
          <w:szCs w:val="24"/>
          <w:lang w:val="en-US"/>
        </w:rPr>
        <w:t>mvyuganova</w:t>
      </w:r>
      <w:proofErr w:type="spellEnd"/>
      <w:r w:rsidRPr="00502517">
        <w:rPr>
          <w:rFonts w:ascii="Times New Roman" w:eastAsia="Calibri" w:hAnsi="Times New Roman" w:cs="Times New Roman"/>
          <w:sz w:val="24"/>
          <w:szCs w:val="24"/>
        </w:rPr>
        <w:t>@</w:t>
      </w:r>
      <w:r>
        <w:rPr>
          <w:rFonts w:ascii="Times New Roman" w:eastAsia="Calibri" w:hAnsi="Times New Roman" w:cs="Times New Roman"/>
          <w:sz w:val="24"/>
          <w:szCs w:val="24"/>
          <w:lang w:val="en-US"/>
        </w:rPr>
        <w:t>fa</w:t>
      </w:r>
      <w:r w:rsidRPr="00502517">
        <w:rPr>
          <w:rFonts w:ascii="Times New Roman" w:eastAsia="Calibri" w:hAnsi="Times New Roman" w:cs="Times New Roman"/>
          <w:sz w:val="24"/>
          <w:szCs w:val="24"/>
        </w:rPr>
        <w:t>.</w:t>
      </w:r>
      <w:proofErr w:type="spellStart"/>
      <w:r>
        <w:rPr>
          <w:rFonts w:ascii="Times New Roman" w:eastAsia="Calibri" w:hAnsi="Times New Roman" w:cs="Times New Roman"/>
          <w:sz w:val="24"/>
          <w:szCs w:val="24"/>
          <w:lang w:val="en-US"/>
        </w:rPr>
        <w:t>ru</w:t>
      </w:r>
      <w:proofErr w:type="spellEnd"/>
      <w:r>
        <w:rPr>
          <w:rFonts w:ascii="Times New Roman" w:eastAsia="Calibri" w:hAnsi="Times New Roman" w:cs="Times New Roman"/>
          <w:sz w:val="24"/>
          <w:szCs w:val="24"/>
        </w:rPr>
        <w:t>)</w:t>
      </w:r>
    </w:p>
    <w:p w:rsidR="00BA227D" w:rsidRPr="00896213" w:rsidRDefault="00BA227D" w:rsidP="00BA227D">
      <w:pPr>
        <w:spacing w:after="0" w:line="360" w:lineRule="auto"/>
        <w:ind w:firstLine="709"/>
        <w:jc w:val="both"/>
        <w:rPr>
          <w:rFonts w:ascii="Times New Roman" w:hAnsi="Times New Roman" w:cs="Times New Roman"/>
          <w:i/>
          <w:sz w:val="24"/>
          <w:szCs w:val="24"/>
        </w:rPr>
      </w:pPr>
    </w:p>
    <w:p w:rsidR="00BA227D" w:rsidRPr="00104168" w:rsidRDefault="00104168" w:rsidP="00BA227D">
      <w:pPr>
        <w:spacing w:after="0" w:line="240" w:lineRule="auto"/>
        <w:ind w:firstLine="709"/>
        <w:contextualSpacing/>
        <w:jc w:val="right"/>
        <w:rPr>
          <w:lang w:val="en-US"/>
        </w:rPr>
      </w:pPr>
      <w:proofErr w:type="spellStart"/>
      <w:r>
        <w:rPr>
          <w:rFonts w:ascii="Times New Roman" w:hAnsi="Times New Roman" w:cs="Times New Roman"/>
          <w:b/>
          <w:sz w:val="24"/>
          <w:szCs w:val="24"/>
          <w:lang w:val="en-US"/>
        </w:rPr>
        <w:t>Svinukhova</w:t>
      </w:r>
      <w:proofErr w:type="spellEnd"/>
      <w:r w:rsidRPr="00104168">
        <w:rPr>
          <w:rFonts w:ascii="Times New Roman" w:hAnsi="Times New Roman" w:cs="Times New Roman"/>
          <w:b/>
          <w:sz w:val="24"/>
          <w:szCs w:val="24"/>
          <w:lang w:val="en-US"/>
        </w:rPr>
        <w:t xml:space="preserve"> </w:t>
      </w:r>
      <w:r>
        <w:rPr>
          <w:rFonts w:ascii="Times New Roman" w:hAnsi="Times New Roman" w:cs="Times New Roman"/>
          <w:b/>
          <w:sz w:val="24"/>
          <w:szCs w:val="24"/>
          <w:lang w:val="en-US"/>
        </w:rPr>
        <w:t>A</w:t>
      </w:r>
      <w:r w:rsidRPr="00104168">
        <w:rPr>
          <w:rFonts w:ascii="Times New Roman" w:hAnsi="Times New Roman" w:cs="Times New Roman"/>
          <w:b/>
          <w:sz w:val="24"/>
          <w:szCs w:val="24"/>
          <w:lang w:val="en-US"/>
        </w:rPr>
        <w:t>.</w:t>
      </w:r>
      <w:r>
        <w:rPr>
          <w:rFonts w:ascii="Times New Roman" w:hAnsi="Times New Roman" w:cs="Times New Roman"/>
          <w:b/>
          <w:sz w:val="24"/>
          <w:szCs w:val="24"/>
          <w:lang w:val="en-US"/>
        </w:rPr>
        <w:t>A</w:t>
      </w:r>
      <w:r w:rsidRPr="00104168">
        <w:rPr>
          <w:rFonts w:ascii="Times New Roman" w:hAnsi="Times New Roman" w:cs="Times New Roman"/>
          <w:b/>
          <w:sz w:val="24"/>
          <w:szCs w:val="24"/>
          <w:lang w:val="en-US"/>
        </w:rPr>
        <w:t>.</w:t>
      </w:r>
      <w:r w:rsidR="00BB4B7B" w:rsidRPr="00104168">
        <w:rPr>
          <w:rFonts w:ascii="Times New Roman" w:hAnsi="Times New Roman" w:cs="Times New Roman"/>
          <w:b/>
          <w:sz w:val="24"/>
          <w:szCs w:val="24"/>
          <w:lang w:val="en-US"/>
        </w:rPr>
        <w:t xml:space="preserve">, </w:t>
      </w:r>
      <w:proofErr w:type="spellStart"/>
      <w:r w:rsidR="00BA227D" w:rsidRPr="00BA227D">
        <w:rPr>
          <w:rFonts w:ascii="Times New Roman" w:hAnsi="Times New Roman" w:cs="Times New Roman"/>
          <w:b/>
          <w:sz w:val="24"/>
          <w:szCs w:val="24"/>
          <w:lang w:val="en-US"/>
        </w:rPr>
        <w:t>Vasilenko</w:t>
      </w:r>
      <w:proofErr w:type="spellEnd"/>
      <w:r w:rsidR="00BA227D" w:rsidRPr="00104168">
        <w:rPr>
          <w:rFonts w:ascii="Times New Roman" w:hAnsi="Times New Roman" w:cs="Times New Roman"/>
          <w:b/>
          <w:sz w:val="24"/>
          <w:szCs w:val="24"/>
          <w:lang w:val="en-US"/>
        </w:rPr>
        <w:t xml:space="preserve"> </w:t>
      </w:r>
      <w:r w:rsidR="00BA227D" w:rsidRPr="00BA227D">
        <w:rPr>
          <w:rFonts w:ascii="Times New Roman" w:hAnsi="Times New Roman" w:cs="Times New Roman"/>
          <w:b/>
          <w:sz w:val="24"/>
          <w:szCs w:val="24"/>
          <w:lang w:val="en-US"/>
        </w:rPr>
        <w:t>E</w:t>
      </w:r>
      <w:r w:rsidR="00BA227D" w:rsidRPr="00104168">
        <w:rPr>
          <w:rFonts w:ascii="Times New Roman" w:hAnsi="Times New Roman" w:cs="Times New Roman"/>
          <w:b/>
          <w:sz w:val="24"/>
          <w:szCs w:val="24"/>
          <w:lang w:val="en-US"/>
        </w:rPr>
        <w:t>.</w:t>
      </w:r>
      <w:r w:rsidR="00BA227D" w:rsidRPr="00BA227D">
        <w:rPr>
          <w:rFonts w:ascii="Times New Roman" w:hAnsi="Times New Roman" w:cs="Times New Roman"/>
          <w:b/>
          <w:sz w:val="24"/>
          <w:szCs w:val="24"/>
          <w:lang w:val="en-US"/>
        </w:rPr>
        <w:t>S</w:t>
      </w:r>
      <w:r w:rsidR="00BA227D" w:rsidRPr="00104168">
        <w:rPr>
          <w:rFonts w:ascii="Times New Roman" w:hAnsi="Times New Roman" w:cs="Times New Roman"/>
          <w:b/>
          <w:sz w:val="24"/>
          <w:szCs w:val="24"/>
          <w:lang w:val="en-US"/>
        </w:rPr>
        <w:t xml:space="preserve">., </w:t>
      </w:r>
      <w:proofErr w:type="spellStart"/>
      <w:r>
        <w:rPr>
          <w:rFonts w:ascii="Times New Roman" w:hAnsi="Times New Roman" w:cs="Times New Roman"/>
          <w:b/>
          <w:sz w:val="24"/>
          <w:szCs w:val="24"/>
          <w:lang w:val="en-US"/>
        </w:rPr>
        <w:t>Yuganova</w:t>
      </w:r>
      <w:proofErr w:type="spellEnd"/>
      <w:r w:rsidRPr="00104168">
        <w:rPr>
          <w:rFonts w:ascii="Times New Roman" w:hAnsi="Times New Roman" w:cs="Times New Roman"/>
          <w:b/>
          <w:sz w:val="24"/>
          <w:szCs w:val="24"/>
          <w:lang w:val="en-US"/>
        </w:rPr>
        <w:t xml:space="preserve"> </w:t>
      </w:r>
      <w:r>
        <w:rPr>
          <w:rFonts w:ascii="Times New Roman" w:hAnsi="Times New Roman" w:cs="Times New Roman"/>
          <w:b/>
          <w:sz w:val="24"/>
          <w:szCs w:val="24"/>
          <w:lang w:val="en-US"/>
        </w:rPr>
        <w:t>M</w:t>
      </w:r>
      <w:r w:rsidRPr="00104168">
        <w:rPr>
          <w:rFonts w:ascii="Times New Roman" w:hAnsi="Times New Roman" w:cs="Times New Roman"/>
          <w:b/>
          <w:sz w:val="24"/>
          <w:szCs w:val="24"/>
          <w:lang w:val="en-US"/>
        </w:rPr>
        <w:t>.</w:t>
      </w:r>
      <w:r>
        <w:rPr>
          <w:rFonts w:ascii="Times New Roman" w:hAnsi="Times New Roman" w:cs="Times New Roman"/>
          <w:b/>
          <w:sz w:val="24"/>
          <w:szCs w:val="24"/>
          <w:lang w:val="en-US"/>
        </w:rPr>
        <w:t>V</w:t>
      </w:r>
      <w:r w:rsidRPr="00104168">
        <w:rPr>
          <w:rFonts w:ascii="Times New Roman" w:hAnsi="Times New Roman" w:cs="Times New Roman"/>
          <w:b/>
          <w:sz w:val="24"/>
          <w:szCs w:val="24"/>
          <w:lang w:val="en-US"/>
        </w:rPr>
        <w:t>.</w:t>
      </w:r>
    </w:p>
    <w:p w:rsidR="00BA227D" w:rsidRPr="00104168" w:rsidRDefault="00BA227D" w:rsidP="00BA227D">
      <w:pPr>
        <w:spacing w:after="0" w:line="240" w:lineRule="auto"/>
        <w:ind w:firstLine="709"/>
        <w:contextualSpacing/>
        <w:jc w:val="both"/>
        <w:rPr>
          <w:rFonts w:ascii="Times New Roman" w:hAnsi="Times New Roman" w:cs="Times New Roman"/>
          <w:b/>
          <w:sz w:val="24"/>
          <w:szCs w:val="24"/>
          <w:lang w:val="en-US"/>
        </w:rPr>
      </w:pPr>
    </w:p>
    <w:p w:rsidR="00BA227D" w:rsidRPr="00BA227D" w:rsidRDefault="00BA227D" w:rsidP="00BA227D">
      <w:pPr>
        <w:spacing w:after="0" w:line="240" w:lineRule="auto"/>
        <w:ind w:firstLine="709"/>
        <w:contextualSpacing/>
        <w:jc w:val="both"/>
        <w:rPr>
          <w:rFonts w:ascii="Times New Roman" w:hAnsi="Times New Roman" w:cs="Times New Roman"/>
          <w:b/>
          <w:sz w:val="24"/>
          <w:szCs w:val="24"/>
          <w:lang w:val="en-US"/>
        </w:rPr>
      </w:pPr>
      <w:r w:rsidRPr="00BA227D">
        <w:rPr>
          <w:rFonts w:ascii="Times New Roman" w:hAnsi="Times New Roman" w:cs="Times New Roman"/>
          <w:b/>
          <w:sz w:val="24"/>
          <w:szCs w:val="24"/>
          <w:lang w:val="en-US"/>
        </w:rPr>
        <w:t xml:space="preserve">Policy Compensation </w:t>
      </w:r>
      <w:r w:rsidR="001E6499" w:rsidRPr="00BA227D">
        <w:rPr>
          <w:rFonts w:ascii="Times New Roman" w:hAnsi="Times New Roman" w:cs="Times New Roman"/>
          <w:b/>
          <w:sz w:val="24"/>
          <w:szCs w:val="24"/>
          <w:lang w:val="en-US"/>
        </w:rPr>
        <w:t xml:space="preserve">Competitiveness Features </w:t>
      </w:r>
      <w:r w:rsidRPr="00BA227D">
        <w:rPr>
          <w:rFonts w:ascii="Times New Roman" w:hAnsi="Times New Roman" w:cs="Times New Roman"/>
          <w:b/>
          <w:sz w:val="24"/>
          <w:szCs w:val="24"/>
          <w:lang w:val="en-US"/>
        </w:rPr>
        <w:t>in Federal State Budgetary Organizations on the example of St. Petersburg</w:t>
      </w:r>
    </w:p>
    <w:p w:rsidR="00BA227D" w:rsidRPr="00AA48D1" w:rsidRDefault="00BA227D" w:rsidP="00BA227D">
      <w:pPr>
        <w:spacing w:after="0" w:line="240" w:lineRule="auto"/>
        <w:ind w:firstLine="709"/>
        <w:contextualSpacing/>
        <w:jc w:val="both"/>
        <w:rPr>
          <w:rFonts w:ascii="Times New Roman" w:hAnsi="Times New Roman" w:cs="Times New Roman"/>
          <w:i/>
          <w:sz w:val="24"/>
          <w:szCs w:val="24"/>
          <w:u w:val="single"/>
          <w:lang w:val="en-US"/>
        </w:rPr>
      </w:pPr>
    </w:p>
    <w:p w:rsidR="00834FCE" w:rsidRDefault="00BA227D" w:rsidP="009A1CCD">
      <w:pPr>
        <w:spacing w:after="0" w:line="360" w:lineRule="auto"/>
        <w:ind w:firstLine="709"/>
        <w:contextualSpacing/>
        <w:jc w:val="both"/>
        <w:rPr>
          <w:rFonts w:ascii="Times New Roman" w:hAnsi="Times New Roman" w:cs="Times New Roman"/>
          <w:i/>
          <w:sz w:val="24"/>
          <w:szCs w:val="24"/>
          <w:lang w:val="en-US"/>
        </w:rPr>
      </w:pPr>
      <w:r w:rsidRPr="00647209">
        <w:rPr>
          <w:rFonts w:ascii="Times New Roman" w:hAnsi="Times New Roman" w:cs="Times New Roman"/>
          <w:i/>
          <w:sz w:val="24"/>
          <w:szCs w:val="24"/>
          <w:lang w:val="en-US"/>
        </w:rPr>
        <w:t>Abstract</w:t>
      </w:r>
      <w:r w:rsidRPr="003A7BFE">
        <w:rPr>
          <w:rFonts w:ascii="Times New Roman" w:hAnsi="Times New Roman" w:cs="Times New Roman"/>
          <w:i/>
          <w:sz w:val="24"/>
          <w:szCs w:val="24"/>
          <w:lang w:val="en-US"/>
        </w:rPr>
        <w:t xml:space="preserve"> – </w:t>
      </w:r>
      <w:r w:rsidR="003A7BFE" w:rsidRPr="003A7BFE">
        <w:rPr>
          <w:rFonts w:ascii="Times New Roman" w:hAnsi="Times New Roman" w:cs="Times New Roman"/>
          <w:i/>
          <w:sz w:val="24"/>
          <w:szCs w:val="24"/>
          <w:lang w:val="en-US"/>
        </w:rPr>
        <w:t xml:space="preserve">The competitiveness of </w:t>
      </w:r>
      <w:r w:rsidR="00152E61" w:rsidRPr="003A7BFE">
        <w:rPr>
          <w:rFonts w:ascii="Times New Roman" w:hAnsi="Times New Roman" w:cs="Times New Roman"/>
          <w:i/>
          <w:sz w:val="24"/>
          <w:szCs w:val="24"/>
          <w:lang w:val="en-US"/>
        </w:rPr>
        <w:t xml:space="preserve">compensation </w:t>
      </w:r>
      <w:r w:rsidR="003A7BFE" w:rsidRPr="003A7BFE">
        <w:rPr>
          <w:rFonts w:ascii="Times New Roman" w:hAnsi="Times New Roman" w:cs="Times New Roman"/>
          <w:i/>
          <w:sz w:val="24"/>
          <w:szCs w:val="24"/>
          <w:lang w:val="en-US"/>
        </w:rPr>
        <w:t>policy is considered from a position of comparison of the institutions financed from the federal and regional budget. The analysis of the minimum wage rate in St. Petersburg and at the federal level for 2017 and 2018 is made.</w:t>
      </w:r>
      <w:r w:rsidR="003A7BFE">
        <w:rPr>
          <w:rFonts w:ascii="Times New Roman" w:hAnsi="Times New Roman" w:cs="Times New Roman"/>
          <w:i/>
          <w:sz w:val="24"/>
          <w:szCs w:val="24"/>
          <w:lang w:val="en-US"/>
        </w:rPr>
        <w:t xml:space="preserve"> </w:t>
      </w:r>
      <w:r w:rsidR="00D44A88" w:rsidRPr="00D44A88">
        <w:rPr>
          <w:rFonts w:ascii="Times New Roman" w:hAnsi="Times New Roman" w:cs="Times New Roman"/>
          <w:i/>
          <w:sz w:val="24"/>
          <w:szCs w:val="24"/>
          <w:lang w:val="en-US"/>
        </w:rPr>
        <w:t xml:space="preserve">The problem of federal budgetary institutions and the reason of </w:t>
      </w:r>
      <w:r w:rsidR="00AB111F">
        <w:rPr>
          <w:rFonts w:ascii="Times New Roman" w:hAnsi="Times New Roman" w:cs="Times New Roman"/>
          <w:i/>
          <w:sz w:val="24"/>
          <w:szCs w:val="24"/>
          <w:lang w:val="en-US"/>
        </w:rPr>
        <w:t>its creation</w:t>
      </w:r>
      <w:r w:rsidR="00D44A88" w:rsidRPr="00D44A88">
        <w:rPr>
          <w:rFonts w:ascii="Times New Roman" w:hAnsi="Times New Roman" w:cs="Times New Roman"/>
          <w:i/>
          <w:sz w:val="24"/>
          <w:szCs w:val="24"/>
          <w:lang w:val="en-US"/>
        </w:rPr>
        <w:t xml:space="preserve"> is </w:t>
      </w:r>
      <w:r w:rsidR="00D44A88">
        <w:rPr>
          <w:rFonts w:ascii="Times New Roman" w:hAnsi="Times New Roman" w:cs="Times New Roman"/>
          <w:i/>
          <w:sz w:val="24"/>
          <w:szCs w:val="24"/>
          <w:lang w:val="en-US"/>
        </w:rPr>
        <w:t>marked</w:t>
      </w:r>
      <w:r w:rsidR="00D44A88" w:rsidRPr="00D44A88">
        <w:rPr>
          <w:rFonts w:ascii="Times New Roman" w:hAnsi="Times New Roman" w:cs="Times New Roman"/>
          <w:i/>
          <w:sz w:val="24"/>
          <w:szCs w:val="24"/>
          <w:lang w:val="en-US"/>
        </w:rPr>
        <w:t>.</w:t>
      </w:r>
      <w:r w:rsidR="00D44A88">
        <w:rPr>
          <w:rFonts w:ascii="Times New Roman" w:hAnsi="Times New Roman" w:cs="Times New Roman"/>
          <w:i/>
          <w:sz w:val="24"/>
          <w:szCs w:val="24"/>
          <w:lang w:val="en-US"/>
        </w:rPr>
        <w:t xml:space="preserve"> </w:t>
      </w:r>
    </w:p>
    <w:p w:rsidR="00BA227D" w:rsidRDefault="00BA227D" w:rsidP="009A1CCD">
      <w:pPr>
        <w:spacing w:after="0" w:line="360" w:lineRule="auto"/>
        <w:ind w:firstLine="709"/>
        <w:contextualSpacing/>
        <w:jc w:val="both"/>
        <w:rPr>
          <w:rFonts w:ascii="Times New Roman" w:hAnsi="Times New Roman" w:cs="Times New Roman"/>
          <w:i/>
          <w:sz w:val="24"/>
          <w:szCs w:val="24"/>
          <w:lang w:val="en-US"/>
        </w:rPr>
      </w:pPr>
      <w:r w:rsidRPr="00647209">
        <w:rPr>
          <w:rFonts w:ascii="Times New Roman" w:hAnsi="Times New Roman" w:cs="Times New Roman"/>
          <w:i/>
          <w:sz w:val="24"/>
          <w:szCs w:val="24"/>
          <w:lang w:val="en-US"/>
        </w:rPr>
        <w:t xml:space="preserve">Keywords – </w:t>
      </w:r>
      <w:r w:rsidRPr="00B62E55">
        <w:rPr>
          <w:rFonts w:ascii="Times New Roman" w:hAnsi="Times New Roman" w:cs="Times New Roman"/>
          <w:i/>
          <w:sz w:val="24"/>
          <w:szCs w:val="24"/>
          <w:lang w:val="en-US"/>
        </w:rPr>
        <w:t>compensation scheme</w:t>
      </w:r>
      <w:r>
        <w:rPr>
          <w:rFonts w:ascii="Times New Roman" w:hAnsi="Times New Roman" w:cs="Times New Roman"/>
          <w:i/>
          <w:sz w:val="24"/>
          <w:szCs w:val="24"/>
          <w:lang w:val="en-US"/>
        </w:rPr>
        <w:t xml:space="preserve">, </w:t>
      </w:r>
      <w:hyperlink r:id="rId6" w:history="1">
        <w:r w:rsidRPr="00B62E55">
          <w:rPr>
            <w:rStyle w:val="a4"/>
            <w:rFonts w:ascii="Times New Roman" w:hAnsi="Times New Roman" w:cs="Times New Roman"/>
            <w:i/>
            <w:color w:val="auto"/>
            <w:sz w:val="24"/>
            <w:szCs w:val="24"/>
            <w:u w:val="none"/>
            <w:lang w:val="en-US"/>
          </w:rPr>
          <w:t>minimum wage</w:t>
        </w:r>
      </w:hyperlink>
      <w:r w:rsidRPr="00B62E55">
        <w:rPr>
          <w:rFonts w:ascii="Times New Roman" w:hAnsi="Times New Roman" w:cs="Times New Roman"/>
          <w:i/>
          <w:sz w:val="24"/>
          <w:szCs w:val="24"/>
          <w:lang w:val="en-US"/>
        </w:rPr>
        <w:t xml:space="preserve"> amount</w:t>
      </w:r>
      <w:r>
        <w:rPr>
          <w:rFonts w:ascii="Times New Roman" w:hAnsi="Times New Roman" w:cs="Times New Roman"/>
          <w:i/>
          <w:sz w:val="24"/>
          <w:szCs w:val="24"/>
          <w:lang w:val="en-US"/>
        </w:rPr>
        <w:t xml:space="preserve">, </w:t>
      </w:r>
      <w:r w:rsidRPr="00B62E55">
        <w:rPr>
          <w:rFonts w:ascii="Times New Roman" w:hAnsi="Times New Roman" w:cs="Times New Roman"/>
          <w:i/>
          <w:sz w:val="24"/>
          <w:szCs w:val="24"/>
          <w:lang w:val="en-US"/>
        </w:rPr>
        <w:t>Federal State Budgetary Organizations</w:t>
      </w:r>
      <w:r>
        <w:rPr>
          <w:rFonts w:ascii="Times New Roman" w:hAnsi="Times New Roman" w:cs="Times New Roman"/>
          <w:i/>
          <w:sz w:val="24"/>
          <w:szCs w:val="24"/>
          <w:lang w:val="en-US"/>
        </w:rPr>
        <w:t>, pay hike, competitiveness</w:t>
      </w:r>
    </w:p>
    <w:p w:rsidR="00BA227D" w:rsidRPr="003A7BFE" w:rsidRDefault="00BA227D" w:rsidP="00BA227D">
      <w:pPr>
        <w:spacing w:after="0" w:line="240" w:lineRule="auto"/>
        <w:ind w:firstLine="709"/>
        <w:contextualSpacing/>
        <w:jc w:val="both"/>
        <w:rPr>
          <w:rFonts w:ascii="Times New Roman" w:hAnsi="Times New Roman" w:cs="Times New Roman"/>
          <w:sz w:val="24"/>
          <w:szCs w:val="24"/>
          <w:lang w:val="en-US"/>
        </w:rPr>
      </w:pPr>
    </w:p>
    <w:p w:rsidR="00104168" w:rsidRDefault="00104168" w:rsidP="00104168">
      <w:pPr>
        <w:spacing w:after="0" w:line="240" w:lineRule="auto"/>
        <w:ind w:firstLine="709"/>
        <w:contextualSpacing/>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Svinukhova</w:t>
      </w:r>
      <w:proofErr w:type="spellEnd"/>
      <w:r>
        <w:rPr>
          <w:rFonts w:ascii="Times New Roman" w:hAnsi="Times New Roman" w:cs="Times New Roman"/>
          <w:sz w:val="24"/>
          <w:szCs w:val="24"/>
          <w:lang w:val="en-US"/>
        </w:rPr>
        <w:t xml:space="preserve"> Alexandra </w:t>
      </w:r>
      <w:proofErr w:type="spellStart"/>
      <w:r>
        <w:rPr>
          <w:rFonts w:ascii="Times New Roman" w:hAnsi="Times New Roman" w:cs="Times New Roman"/>
          <w:sz w:val="24"/>
          <w:szCs w:val="24"/>
          <w:lang w:val="en-US"/>
        </w:rPr>
        <w:t>Anatolievna</w:t>
      </w:r>
      <w:proofErr w:type="spellEnd"/>
      <w:r>
        <w:rPr>
          <w:rFonts w:ascii="Times New Roman" w:hAnsi="Times New Roman" w:cs="Times New Roman"/>
          <w:sz w:val="24"/>
          <w:szCs w:val="24"/>
          <w:lang w:val="en-US"/>
        </w:rPr>
        <w:t xml:space="preserve"> (Russia, St. Petersburg) - undergraduate student, Financial University under the Government of the Russian Federation (St. Petersburg Branch) (</w:t>
      </w:r>
      <w:r w:rsidRPr="009A1CCD">
        <w:rPr>
          <w:rFonts w:ascii="Times New Roman" w:hAnsi="Times New Roman" w:cs="Times New Roman"/>
          <w:sz w:val="24"/>
          <w:szCs w:val="24"/>
          <w:lang w:val="en-US"/>
        </w:rPr>
        <w:t>15/17</w:t>
      </w:r>
      <w:r>
        <w:rPr>
          <w:rFonts w:ascii="Times New Roman" w:hAnsi="Times New Roman" w:cs="Times New Roman"/>
          <w:sz w:val="24"/>
          <w:szCs w:val="24"/>
          <w:lang w:val="en-US"/>
        </w:rPr>
        <w:t xml:space="preserve"> </w:t>
      </w:r>
      <w:proofErr w:type="spellStart"/>
      <w:r w:rsidRPr="009A1CCD">
        <w:rPr>
          <w:rFonts w:ascii="Times New Roman" w:hAnsi="Times New Roman" w:cs="Times New Roman"/>
          <w:sz w:val="24"/>
          <w:szCs w:val="24"/>
          <w:lang w:val="en-US"/>
        </w:rPr>
        <w:t>Ulitsa</w:t>
      </w:r>
      <w:proofErr w:type="spellEnd"/>
      <w:r w:rsidRPr="009A1CCD">
        <w:rPr>
          <w:rFonts w:ascii="Times New Roman" w:hAnsi="Times New Roman" w:cs="Times New Roman"/>
          <w:sz w:val="24"/>
          <w:szCs w:val="24"/>
          <w:lang w:val="en-US"/>
        </w:rPr>
        <w:t xml:space="preserve"> </w:t>
      </w:r>
      <w:proofErr w:type="spellStart"/>
      <w:r w:rsidRPr="009A1CCD">
        <w:rPr>
          <w:rFonts w:ascii="Times New Roman" w:hAnsi="Times New Roman" w:cs="Times New Roman"/>
          <w:sz w:val="24"/>
          <w:szCs w:val="24"/>
          <w:lang w:val="en-US"/>
        </w:rPr>
        <w:t>Syezzhinskaya</w:t>
      </w:r>
      <w:proofErr w:type="spellEnd"/>
      <w:r w:rsidRPr="009A1CC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St. Petersburg, </w:t>
      </w:r>
      <w:r w:rsidRPr="009A1CCD">
        <w:rPr>
          <w:rFonts w:ascii="Times New Roman" w:hAnsi="Times New Roman" w:cs="Times New Roman"/>
          <w:sz w:val="24"/>
          <w:szCs w:val="24"/>
          <w:lang w:val="en-US"/>
        </w:rPr>
        <w:t>197198</w:t>
      </w:r>
      <w:r>
        <w:rPr>
          <w:rFonts w:ascii="Times New Roman" w:hAnsi="Times New Roman" w:cs="Times New Roman"/>
          <w:sz w:val="24"/>
          <w:szCs w:val="24"/>
          <w:lang w:val="en-US"/>
        </w:rPr>
        <w:t xml:space="preserve">, </w:t>
      </w:r>
      <w:r w:rsidRPr="009A1CCD">
        <w:rPr>
          <w:rFonts w:ascii="Times New Roman" w:hAnsi="Times New Roman" w:cs="Times New Roman"/>
          <w:sz w:val="24"/>
          <w:szCs w:val="24"/>
          <w:lang w:val="en-US"/>
        </w:rPr>
        <w:t>svinukhova@mail.ru)</w:t>
      </w:r>
    </w:p>
    <w:p w:rsidR="00BA227D" w:rsidRDefault="00651AB0" w:rsidP="00BA227D">
      <w:pPr>
        <w:spacing w:after="0" w:line="240" w:lineRule="auto"/>
        <w:ind w:firstLine="709"/>
        <w:contextualSpacing/>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Vasilenko</w:t>
      </w:r>
      <w:proofErr w:type="spellEnd"/>
      <w:r>
        <w:rPr>
          <w:rFonts w:ascii="Times New Roman" w:hAnsi="Times New Roman" w:cs="Times New Roman"/>
          <w:sz w:val="24"/>
          <w:szCs w:val="24"/>
          <w:lang w:val="en-US"/>
        </w:rPr>
        <w:t xml:space="preserve"> Ekaterina </w:t>
      </w:r>
      <w:proofErr w:type="spellStart"/>
      <w:r>
        <w:rPr>
          <w:rFonts w:ascii="Times New Roman" w:hAnsi="Times New Roman" w:cs="Times New Roman"/>
          <w:sz w:val="24"/>
          <w:szCs w:val="24"/>
          <w:lang w:val="en-US"/>
        </w:rPr>
        <w:t>Sergeevna</w:t>
      </w:r>
      <w:proofErr w:type="spellEnd"/>
      <w:r>
        <w:rPr>
          <w:rFonts w:ascii="Times New Roman" w:hAnsi="Times New Roman" w:cs="Times New Roman"/>
          <w:sz w:val="24"/>
          <w:szCs w:val="24"/>
          <w:lang w:val="en-US"/>
        </w:rPr>
        <w:t xml:space="preserve"> (Russia, St. Petersburg) – graduate student, </w:t>
      </w:r>
      <w:r w:rsidRPr="00651AB0">
        <w:rPr>
          <w:rFonts w:ascii="Times New Roman" w:hAnsi="Times New Roman" w:cs="Times New Roman"/>
          <w:sz w:val="24"/>
          <w:szCs w:val="24"/>
          <w:lang w:val="en-US"/>
        </w:rPr>
        <w:t>S</w:t>
      </w:r>
      <w:r w:rsidR="0090077F">
        <w:rPr>
          <w:rFonts w:ascii="Times New Roman" w:hAnsi="Times New Roman" w:cs="Times New Roman"/>
          <w:sz w:val="24"/>
          <w:szCs w:val="24"/>
          <w:lang w:val="en-US"/>
        </w:rPr>
        <w:t xml:space="preserve">t. </w:t>
      </w:r>
      <w:r w:rsidRPr="00651AB0">
        <w:rPr>
          <w:rFonts w:ascii="Times New Roman" w:hAnsi="Times New Roman" w:cs="Times New Roman"/>
          <w:sz w:val="24"/>
          <w:szCs w:val="24"/>
          <w:lang w:val="en-US"/>
        </w:rPr>
        <w:t>Petersburg State Institute of Technology (Technical University)</w:t>
      </w:r>
      <w:r>
        <w:rPr>
          <w:rFonts w:ascii="Times New Roman" w:hAnsi="Times New Roman" w:cs="Times New Roman"/>
          <w:sz w:val="24"/>
          <w:szCs w:val="24"/>
          <w:lang w:val="en-US"/>
        </w:rPr>
        <w:t xml:space="preserve"> (</w:t>
      </w:r>
      <w:r w:rsidR="00380667" w:rsidRPr="0090077F">
        <w:rPr>
          <w:rFonts w:ascii="Times New Roman" w:hAnsi="Times New Roman" w:cs="Times New Roman"/>
          <w:sz w:val="24"/>
          <w:szCs w:val="24"/>
          <w:lang w:val="en-US"/>
        </w:rPr>
        <w:t>26</w:t>
      </w:r>
      <w:r w:rsidR="00380667">
        <w:rPr>
          <w:rFonts w:ascii="Times New Roman" w:hAnsi="Times New Roman" w:cs="Times New Roman"/>
          <w:sz w:val="24"/>
          <w:szCs w:val="24"/>
          <w:lang w:val="en-US"/>
        </w:rPr>
        <w:t xml:space="preserve"> </w:t>
      </w:r>
      <w:proofErr w:type="spellStart"/>
      <w:r w:rsidR="00380667">
        <w:rPr>
          <w:rFonts w:ascii="Times New Roman" w:hAnsi="Times New Roman" w:cs="Times New Roman"/>
          <w:sz w:val="24"/>
          <w:szCs w:val="24"/>
          <w:lang w:val="en-US"/>
        </w:rPr>
        <w:t>Moskovsky</w:t>
      </w:r>
      <w:proofErr w:type="spellEnd"/>
      <w:r w:rsidR="00380667">
        <w:rPr>
          <w:rFonts w:ascii="Times New Roman" w:hAnsi="Times New Roman" w:cs="Times New Roman"/>
          <w:sz w:val="24"/>
          <w:szCs w:val="24"/>
          <w:lang w:val="en-US"/>
        </w:rPr>
        <w:t xml:space="preserve"> prospect</w:t>
      </w:r>
      <w:r w:rsidR="00BB4B7B">
        <w:rPr>
          <w:rFonts w:ascii="Times New Roman" w:hAnsi="Times New Roman" w:cs="Times New Roman"/>
          <w:sz w:val="24"/>
          <w:szCs w:val="24"/>
          <w:lang w:val="en-US"/>
        </w:rPr>
        <w:t>, St.</w:t>
      </w:r>
      <w:r w:rsidR="0090077F">
        <w:rPr>
          <w:rFonts w:ascii="Times New Roman" w:hAnsi="Times New Roman" w:cs="Times New Roman"/>
          <w:sz w:val="24"/>
          <w:szCs w:val="24"/>
          <w:lang w:val="en-US"/>
        </w:rPr>
        <w:t xml:space="preserve"> Petersburg, Russia, 190013)</w:t>
      </w:r>
    </w:p>
    <w:p w:rsidR="00104168" w:rsidRPr="00502517" w:rsidRDefault="00104168" w:rsidP="00104168">
      <w:pPr>
        <w:spacing w:after="0" w:line="240" w:lineRule="auto"/>
        <w:ind w:firstLine="709"/>
        <w:contextualSpacing/>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Yuganova</w:t>
      </w:r>
      <w:proofErr w:type="spellEnd"/>
      <w:r>
        <w:rPr>
          <w:rFonts w:ascii="Times New Roman" w:hAnsi="Times New Roman" w:cs="Times New Roman"/>
          <w:sz w:val="24"/>
          <w:szCs w:val="24"/>
          <w:lang w:val="en-US"/>
        </w:rPr>
        <w:t xml:space="preserve"> Maria </w:t>
      </w:r>
      <w:proofErr w:type="spellStart"/>
      <w:r>
        <w:rPr>
          <w:rFonts w:ascii="Times New Roman" w:hAnsi="Times New Roman" w:cs="Times New Roman"/>
          <w:sz w:val="24"/>
          <w:szCs w:val="24"/>
          <w:lang w:val="en-US"/>
        </w:rPr>
        <w:t>Valentinovna</w:t>
      </w:r>
      <w:proofErr w:type="spellEnd"/>
      <w:r>
        <w:rPr>
          <w:rFonts w:ascii="Times New Roman" w:hAnsi="Times New Roman" w:cs="Times New Roman"/>
          <w:sz w:val="24"/>
          <w:szCs w:val="24"/>
          <w:lang w:val="en-US"/>
        </w:rPr>
        <w:t xml:space="preserve">, </w:t>
      </w:r>
      <w:r w:rsidRPr="00152E61">
        <w:rPr>
          <w:rFonts w:ascii="Times New Roman" w:hAnsi="Times New Roman" w:cs="Times New Roman"/>
          <w:sz w:val="24"/>
          <w:szCs w:val="24"/>
          <w:lang w:val="en-US"/>
        </w:rPr>
        <w:t xml:space="preserve">(Russia, St. Petersburg) </w:t>
      </w:r>
      <w:r>
        <w:rPr>
          <w:rFonts w:ascii="Times New Roman" w:hAnsi="Times New Roman" w:cs="Times New Roman"/>
          <w:sz w:val="24"/>
          <w:szCs w:val="24"/>
          <w:lang w:val="en-US"/>
        </w:rPr>
        <w:t>– graduate student, B</w:t>
      </w:r>
      <w:r w:rsidRPr="00502517">
        <w:rPr>
          <w:rFonts w:ascii="Times New Roman" w:hAnsi="Times New Roman" w:cs="Times New Roman"/>
          <w:sz w:val="24"/>
          <w:szCs w:val="24"/>
          <w:lang w:val="en-US"/>
        </w:rPr>
        <w:t xml:space="preserve">altic </w:t>
      </w:r>
      <w:r>
        <w:rPr>
          <w:rFonts w:ascii="Times New Roman" w:hAnsi="Times New Roman" w:cs="Times New Roman"/>
          <w:sz w:val="24"/>
          <w:szCs w:val="24"/>
          <w:lang w:val="en-US"/>
        </w:rPr>
        <w:t>S</w:t>
      </w:r>
      <w:r w:rsidRPr="00502517">
        <w:rPr>
          <w:rFonts w:ascii="Times New Roman" w:hAnsi="Times New Roman" w:cs="Times New Roman"/>
          <w:sz w:val="24"/>
          <w:szCs w:val="24"/>
          <w:lang w:val="en-US"/>
        </w:rPr>
        <w:t xml:space="preserve">tate </w:t>
      </w:r>
      <w:r>
        <w:rPr>
          <w:rFonts w:ascii="Times New Roman" w:hAnsi="Times New Roman" w:cs="Times New Roman"/>
          <w:sz w:val="24"/>
          <w:szCs w:val="24"/>
          <w:lang w:val="en-US"/>
        </w:rPr>
        <w:t>T</w:t>
      </w:r>
      <w:r w:rsidRPr="00502517">
        <w:rPr>
          <w:rFonts w:ascii="Times New Roman" w:hAnsi="Times New Roman" w:cs="Times New Roman"/>
          <w:sz w:val="24"/>
          <w:szCs w:val="24"/>
          <w:lang w:val="en-US"/>
        </w:rPr>
        <w:t xml:space="preserve">echnical </w:t>
      </w:r>
      <w:r>
        <w:rPr>
          <w:rFonts w:ascii="Times New Roman" w:hAnsi="Times New Roman" w:cs="Times New Roman"/>
          <w:sz w:val="24"/>
          <w:szCs w:val="24"/>
          <w:lang w:val="en-US"/>
        </w:rPr>
        <w:t>U</w:t>
      </w:r>
      <w:r w:rsidRPr="00502517">
        <w:rPr>
          <w:rFonts w:ascii="Times New Roman" w:hAnsi="Times New Roman" w:cs="Times New Roman"/>
          <w:sz w:val="24"/>
          <w:szCs w:val="24"/>
          <w:lang w:val="en-US"/>
        </w:rPr>
        <w:t>niversity «</w:t>
      </w:r>
      <w:r>
        <w:rPr>
          <w:rFonts w:ascii="Times New Roman" w:hAnsi="Times New Roman" w:cs="Times New Roman"/>
          <w:sz w:val="24"/>
          <w:szCs w:val="24"/>
          <w:lang w:val="en-US"/>
        </w:rPr>
        <w:t>VOENMEH</w:t>
      </w:r>
      <w:r w:rsidRPr="00502517">
        <w:rPr>
          <w:rFonts w:ascii="Times New Roman" w:hAnsi="Times New Roman" w:cs="Times New Roman"/>
          <w:sz w:val="24"/>
          <w:szCs w:val="24"/>
          <w:lang w:val="en-US"/>
        </w:rPr>
        <w:t xml:space="preserve">» named after </w:t>
      </w:r>
      <w:r>
        <w:rPr>
          <w:rFonts w:ascii="Times New Roman" w:hAnsi="Times New Roman" w:cs="Times New Roman"/>
          <w:sz w:val="24"/>
          <w:szCs w:val="24"/>
          <w:lang w:val="en-US"/>
        </w:rPr>
        <w:t>D</w:t>
      </w:r>
      <w:r w:rsidRPr="00502517">
        <w:rPr>
          <w:rFonts w:ascii="Times New Roman" w:hAnsi="Times New Roman" w:cs="Times New Roman"/>
          <w:sz w:val="24"/>
          <w:szCs w:val="24"/>
          <w:lang w:val="en-US"/>
        </w:rPr>
        <w:t>.</w:t>
      </w:r>
      <w:r>
        <w:rPr>
          <w:rFonts w:ascii="Times New Roman" w:hAnsi="Times New Roman" w:cs="Times New Roman"/>
          <w:sz w:val="24"/>
          <w:szCs w:val="24"/>
          <w:lang w:val="en-US"/>
        </w:rPr>
        <w:t>F</w:t>
      </w:r>
      <w:r w:rsidRPr="00502517">
        <w:rPr>
          <w:rFonts w:ascii="Times New Roman" w:hAnsi="Times New Roman" w:cs="Times New Roman"/>
          <w:sz w:val="24"/>
          <w:szCs w:val="24"/>
          <w:lang w:val="en-US"/>
        </w:rPr>
        <w:t xml:space="preserve">. </w:t>
      </w:r>
      <w:r>
        <w:rPr>
          <w:rFonts w:ascii="Times New Roman" w:hAnsi="Times New Roman" w:cs="Times New Roman"/>
          <w:sz w:val="24"/>
          <w:szCs w:val="24"/>
          <w:lang w:val="en-US"/>
        </w:rPr>
        <w:t>U</w:t>
      </w:r>
      <w:r w:rsidRPr="00502517">
        <w:rPr>
          <w:rFonts w:ascii="Times New Roman" w:hAnsi="Times New Roman" w:cs="Times New Roman"/>
          <w:sz w:val="24"/>
          <w:szCs w:val="24"/>
          <w:lang w:val="en-US"/>
        </w:rPr>
        <w:t>stinov</w:t>
      </w:r>
      <w:r>
        <w:rPr>
          <w:rFonts w:ascii="Times New Roman" w:hAnsi="Times New Roman" w:cs="Times New Roman"/>
          <w:sz w:val="24"/>
          <w:szCs w:val="24"/>
          <w:lang w:val="en-US"/>
        </w:rPr>
        <w:t xml:space="preserve"> </w:t>
      </w:r>
      <w:r w:rsidRPr="00834FCE">
        <w:rPr>
          <w:rFonts w:ascii="Times New Roman" w:hAnsi="Times New Roman" w:cs="Times New Roman"/>
          <w:sz w:val="24"/>
          <w:szCs w:val="24"/>
          <w:lang w:val="en-US"/>
        </w:rPr>
        <w:t>(1</w:t>
      </w:r>
      <w:r w:rsidRPr="00834FCE">
        <w:rPr>
          <w:rFonts w:ascii="Times New Roman" w:eastAsia="Calibri" w:hAnsi="Times New Roman" w:cs="Times New Roman"/>
          <w:sz w:val="24"/>
          <w:szCs w:val="24"/>
          <w:lang w:val="en-US"/>
        </w:rPr>
        <w:t xml:space="preserve"> </w:t>
      </w:r>
      <w:proofErr w:type="spellStart"/>
      <w:r w:rsidRPr="00834FCE">
        <w:rPr>
          <w:rFonts w:ascii="Times New Roman" w:eastAsia="Calibri" w:hAnsi="Times New Roman" w:cs="Times New Roman"/>
          <w:sz w:val="24"/>
          <w:szCs w:val="24"/>
          <w:lang w:val="en-US"/>
        </w:rPr>
        <w:t>Ulitsa</w:t>
      </w:r>
      <w:proofErr w:type="spellEnd"/>
      <w:r w:rsidRPr="00834FCE">
        <w:rPr>
          <w:rFonts w:ascii="Times New Roman" w:eastAsia="Calibri" w:hAnsi="Times New Roman" w:cs="Times New Roman"/>
          <w:sz w:val="24"/>
          <w:szCs w:val="24"/>
          <w:lang w:val="en-US"/>
        </w:rPr>
        <w:t xml:space="preserve"> 1-ya </w:t>
      </w:r>
      <w:proofErr w:type="spellStart"/>
      <w:r w:rsidRPr="00834FCE">
        <w:rPr>
          <w:rFonts w:ascii="Times New Roman" w:eastAsia="Calibri" w:hAnsi="Times New Roman" w:cs="Times New Roman"/>
          <w:sz w:val="24"/>
          <w:szCs w:val="24"/>
          <w:lang w:val="en-US"/>
        </w:rPr>
        <w:t>Krasnoarmeyskaya</w:t>
      </w:r>
      <w:proofErr w:type="spellEnd"/>
      <w:r w:rsidRPr="00834FCE">
        <w:rPr>
          <w:rFonts w:ascii="Times New Roman" w:eastAsia="Calibri" w:hAnsi="Times New Roman" w:cs="Times New Roman"/>
          <w:sz w:val="24"/>
          <w:szCs w:val="24"/>
          <w:lang w:val="en-US"/>
        </w:rPr>
        <w:t>,</w:t>
      </w:r>
      <w:r w:rsidRPr="00502517">
        <w:rPr>
          <w:rFonts w:ascii="Times New Roman" w:eastAsia="Calibri" w:hAnsi="Times New Roman" w:cs="Times New Roman"/>
          <w:sz w:val="24"/>
          <w:szCs w:val="24"/>
          <w:lang w:val="en-US"/>
        </w:rPr>
        <w:t xml:space="preserve"> </w:t>
      </w:r>
      <w:r>
        <w:rPr>
          <w:rFonts w:ascii="Times New Roman" w:hAnsi="Times New Roman" w:cs="Times New Roman"/>
          <w:sz w:val="24"/>
          <w:szCs w:val="24"/>
          <w:lang w:val="en-US"/>
        </w:rPr>
        <w:t>St. Petersburg</w:t>
      </w:r>
      <w:r w:rsidRPr="00502517">
        <w:rPr>
          <w:rFonts w:ascii="Times New Roman" w:eastAsia="Calibri" w:hAnsi="Times New Roman" w:cs="Times New Roman"/>
          <w:sz w:val="24"/>
          <w:szCs w:val="24"/>
          <w:lang w:val="en-US"/>
        </w:rPr>
        <w:t>, 190005</w:t>
      </w:r>
      <w:r>
        <w:rPr>
          <w:rFonts w:ascii="Times New Roman" w:eastAsia="Calibri" w:hAnsi="Times New Roman" w:cs="Times New Roman"/>
          <w:sz w:val="24"/>
          <w:szCs w:val="24"/>
          <w:lang w:val="en-US"/>
        </w:rPr>
        <w:t>, mvyuganova</w:t>
      </w:r>
      <w:r w:rsidRPr="00BB4B7B">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fa</w:t>
      </w:r>
      <w:r w:rsidRPr="00BB4B7B">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ru)</w:t>
      </w:r>
    </w:p>
    <w:p w:rsidR="0090077F" w:rsidRPr="001E6499" w:rsidRDefault="0090077F" w:rsidP="00BA227D">
      <w:pPr>
        <w:spacing w:after="0" w:line="240" w:lineRule="auto"/>
        <w:ind w:firstLine="709"/>
        <w:contextualSpacing/>
        <w:jc w:val="both"/>
        <w:rPr>
          <w:rFonts w:ascii="Times New Roman" w:hAnsi="Times New Roman" w:cs="Times New Roman"/>
          <w:sz w:val="24"/>
          <w:szCs w:val="24"/>
          <w:lang w:val="en-US"/>
        </w:rPr>
      </w:pPr>
    </w:p>
    <w:p w:rsidR="00BA227D" w:rsidRPr="00104168" w:rsidRDefault="00AA48D1" w:rsidP="00AA48D1">
      <w:pPr>
        <w:spacing w:after="0" w:line="240" w:lineRule="auto"/>
        <w:ind w:firstLine="709"/>
        <w:contextualSpacing/>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rsidR="00BB4B7B" w:rsidRPr="00152E61" w:rsidRDefault="00BB4B7B" w:rsidP="00152E61">
      <w:pPr>
        <w:spacing w:before="240" w:after="0" w:line="360" w:lineRule="auto"/>
        <w:ind w:firstLine="709"/>
        <w:jc w:val="both"/>
        <w:rPr>
          <w:rFonts w:ascii="Times New Roman" w:hAnsi="Times New Roman" w:cs="Times New Roman"/>
          <w:sz w:val="24"/>
          <w:szCs w:val="24"/>
          <w:lang w:val="en-US"/>
        </w:rPr>
      </w:pPr>
      <w:r w:rsidRPr="0044776B">
        <w:rPr>
          <w:rFonts w:ascii="Times New Roman" w:hAnsi="Times New Roman" w:cs="Times New Roman"/>
          <w:sz w:val="24"/>
          <w:szCs w:val="24"/>
          <w:lang w:val="en-US"/>
        </w:rPr>
        <w:t xml:space="preserve">1. </w:t>
      </w:r>
      <w:proofErr w:type="spellStart"/>
      <w:r w:rsidR="0044776B">
        <w:rPr>
          <w:rFonts w:ascii="Times New Roman" w:hAnsi="Times New Roman" w:cs="Times New Roman"/>
          <w:sz w:val="24"/>
          <w:szCs w:val="24"/>
          <w:lang w:val="en-US"/>
        </w:rPr>
        <w:t>Labour</w:t>
      </w:r>
      <w:proofErr w:type="spellEnd"/>
      <w:r w:rsidR="0044776B">
        <w:rPr>
          <w:rFonts w:ascii="Times New Roman" w:hAnsi="Times New Roman" w:cs="Times New Roman"/>
          <w:sz w:val="24"/>
          <w:szCs w:val="24"/>
          <w:lang w:val="en-US"/>
        </w:rPr>
        <w:t xml:space="preserve"> Code of the Russian Federation. Moscow</w:t>
      </w:r>
      <w:r w:rsidR="00771724" w:rsidRPr="00104168">
        <w:rPr>
          <w:rFonts w:ascii="Times New Roman" w:hAnsi="Times New Roman" w:cs="Times New Roman"/>
          <w:sz w:val="24"/>
          <w:szCs w:val="24"/>
          <w:lang w:val="en-US"/>
        </w:rPr>
        <w:t xml:space="preserve">, </w:t>
      </w:r>
      <w:r w:rsidR="00771724">
        <w:rPr>
          <w:rFonts w:ascii="Times New Roman" w:hAnsi="Times New Roman" w:cs="Times New Roman"/>
          <w:sz w:val="24"/>
          <w:szCs w:val="24"/>
          <w:lang w:val="en-US"/>
        </w:rPr>
        <w:t>PROSPECT</w:t>
      </w:r>
      <w:r w:rsidR="00771724" w:rsidRPr="00104168">
        <w:rPr>
          <w:rFonts w:ascii="Times New Roman" w:hAnsi="Times New Roman" w:cs="Times New Roman"/>
          <w:sz w:val="24"/>
          <w:szCs w:val="24"/>
          <w:lang w:val="en-US"/>
        </w:rPr>
        <w:t xml:space="preserve"> </w:t>
      </w:r>
      <w:r w:rsidR="00771724">
        <w:rPr>
          <w:rFonts w:ascii="Times New Roman" w:hAnsi="Times New Roman" w:cs="Times New Roman"/>
          <w:sz w:val="24"/>
          <w:szCs w:val="24"/>
          <w:lang w:val="en-US"/>
        </w:rPr>
        <w:t>Publ</w:t>
      </w:r>
      <w:r w:rsidR="00771724" w:rsidRPr="00104168">
        <w:rPr>
          <w:rFonts w:ascii="Times New Roman" w:hAnsi="Times New Roman" w:cs="Times New Roman"/>
          <w:sz w:val="24"/>
          <w:szCs w:val="24"/>
          <w:lang w:val="en-US"/>
        </w:rPr>
        <w:t xml:space="preserve">., 2018. </w:t>
      </w:r>
      <w:r w:rsidR="00771724" w:rsidRPr="00152E61">
        <w:rPr>
          <w:rFonts w:ascii="Times New Roman" w:hAnsi="Times New Roman" w:cs="Times New Roman"/>
          <w:sz w:val="24"/>
          <w:szCs w:val="24"/>
          <w:lang w:val="en-US"/>
        </w:rPr>
        <w:t xml:space="preserve">272 </w:t>
      </w:r>
      <w:r w:rsidR="00771724">
        <w:rPr>
          <w:rFonts w:ascii="Times New Roman" w:hAnsi="Times New Roman" w:cs="Times New Roman"/>
          <w:sz w:val="24"/>
          <w:szCs w:val="24"/>
          <w:lang w:val="en-US"/>
        </w:rPr>
        <w:t>p</w:t>
      </w:r>
      <w:r w:rsidR="00771724" w:rsidRPr="00152E61">
        <w:rPr>
          <w:rFonts w:ascii="Times New Roman" w:hAnsi="Times New Roman" w:cs="Times New Roman"/>
          <w:sz w:val="24"/>
          <w:szCs w:val="24"/>
          <w:lang w:val="en-US"/>
        </w:rPr>
        <w:t>.</w:t>
      </w:r>
      <w:r w:rsidR="0044776B" w:rsidRPr="00152E61">
        <w:rPr>
          <w:rFonts w:ascii="Times New Roman" w:hAnsi="Times New Roman" w:cs="Times New Roman"/>
          <w:sz w:val="24"/>
          <w:szCs w:val="24"/>
          <w:lang w:val="en-US"/>
        </w:rPr>
        <w:t xml:space="preserve"> (</w:t>
      </w:r>
      <w:r w:rsidR="00771724">
        <w:rPr>
          <w:rFonts w:ascii="Times New Roman" w:hAnsi="Times New Roman" w:cs="Times New Roman"/>
          <w:sz w:val="24"/>
          <w:szCs w:val="24"/>
          <w:lang w:val="en-US"/>
        </w:rPr>
        <w:t>I</w:t>
      </w:r>
      <w:r w:rsidR="0044776B">
        <w:rPr>
          <w:rFonts w:ascii="Times New Roman" w:hAnsi="Times New Roman" w:cs="Times New Roman"/>
          <w:sz w:val="24"/>
          <w:szCs w:val="24"/>
          <w:lang w:val="en-US"/>
        </w:rPr>
        <w:t>n</w:t>
      </w:r>
      <w:r w:rsidR="00152E61">
        <w:rPr>
          <w:rFonts w:ascii="Times New Roman" w:hAnsi="Times New Roman" w:cs="Times New Roman"/>
          <w:sz w:val="24"/>
          <w:szCs w:val="24"/>
          <w:lang w:val="en-US"/>
        </w:rPr>
        <w:t xml:space="preserve"> </w:t>
      </w:r>
      <w:r w:rsidR="0044776B">
        <w:rPr>
          <w:rFonts w:ascii="Times New Roman" w:hAnsi="Times New Roman" w:cs="Times New Roman"/>
          <w:sz w:val="24"/>
          <w:szCs w:val="24"/>
          <w:lang w:val="en-US"/>
        </w:rPr>
        <w:t>Russian</w:t>
      </w:r>
      <w:r w:rsidR="0044776B" w:rsidRPr="00152E61">
        <w:rPr>
          <w:rFonts w:ascii="Times New Roman" w:hAnsi="Times New Roman" w:cs="Times New Roman"/>
          <w:sz w:val="24"/>
          <w:szCs w:val="24"/>
          <w:lang w:val="en-US"/>
        </w:rPr>
        <w:t>)</w:t>
      </w:r>
      <w:r w:rsidRPr="00152E61">
        <w:rPr>
          <w:rFonts w:ascii="Times New Roman" w:hAnsi="Times New Roman" w:cs="Times New Roman"/>
          <w:sz w:val="24"/>
          <w:szCs w:val="24"/>
          <w:lang w:val="en-US"/>
        </w:rPr>
        <w:t xml:space="preserve"> </w:t>
      </w:r>
    </w:p>
    <w:p w:rsidR="00BB4B7B" w:rsidRPr="00152E61" w:rsidRDefault="00BB4B7B" w:rsidP="00BB4B7B">
      <w:pPr>
        <w:spacing w:after="0" w:line="360" w:lineRule="auto"/>
        <w:ind w:firstLine="709"/>
        <w:jc w:val="both"/>
        <w:rPr>
          <w:rFonts w:ascii="Times New Roman" w:hAnsi="Times New Roman" w:cs="Times New Roman"/>
          <w:sz w:val="24"/>
          <w:szCs w:val="24"/>
          <w:lang w:val="en-US"/>
        </w:rPr>
      </w:pPr>
      <w:r w:rsidRPr="003A7BFE">
        <w:rPr>
          <w:rFonts w:ascii="Times New Roman" w:hAnsi="Times New Roman" w:cs="Times New Roman"/>
          <w:sz w:val="24"/>
          <w:szCs w:val="24"/>
          <w:lang w:val="en-US"/>
        </w:rPr>
        <w:t xml:space="preserve">2. </w:t>
      </w:r>
      <w:proofErr w:type="spellStart"/>
      <w:r w:rsidR="00771724" w:rsidRPr="003A7BFE">
        <w:rPr>
          <w:rFonts w:ascii="Times New Roman" w:hAnsi="Times New Roman" w:cs="Times New Roman"/>
          <w:i/>
          <w:sz w:val="24"/>
          <w:szCs w:val="24"/>
          <w:lang w:val="en-US"/>
        </w:rPr>
        <w:t>Federal'ny</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zakon</w:t>
      </w:r>
      <w:proofErr w:type="spellEnd"/>
      <w:r w:rsidR="00771724" w:rsidRPr="003A7BFE">
        <w:rPr>
          <w:rFonts w:ascii="Times New Roman" w:hAnsi="Times New Roman" w:cs="Times New Roman"/>
          <w:i/>
          <w:sz w:val="24"/>
          <w:szCs w:val="24"/>
          <w:lang w:val="en-US"/>
        </w:rPr>
        <w:t xml:space="preserve"> </w:t>
      </w:r>
      <w:proofErr w:type="spellStart"/>
      <w:r w:rsidR="00152E61">
        <w:rPr>
          <w:rFonts w:ascii="Times New Roman" w:hAnsi="Times New Roman" w:cs="Times New Roman"/>
          <w:i/>
          <w:sz w:val="24"/>
          <w:szCs w:val="24"/>
          <w:lang w:val="en-US"/>
        </w:rPr>
        <w:t>ot</w:t>
      </w:r>
      <w:proofErr w:type="spellEnd"/>
      <w:r w:rsidR="00152E61">
        <w:rPr>
          <w:rFonts w:ascii="Times New Roman" w:hAnsi="Times New Roman" w:cs="Times New Roman"/>
          <w:i/>
          <w:sz w:val="24"/>
          <w:szCs w:val="24"/>
          <w:lang w:val="en-US"/>
        </w:rPr>
        <w:t xml:space="preserve"> 07.03.2018 </w:t>
      </w:r>
      <w:r w:rsidR="00152E61" w:rsidRPr="00152E61">
        <w:rPr>
          <w:rFonts w:ascii="Times New Roman" w:hAnsi="Times New Roman" w:cs="Times New Roman"/>
          <w:i/>
          <w:sz w:val="24"/>
          <w:szCs w:val="24"/>
          <w:lang w:val="en-US"/>
        </w:rPr>
        <w:t>№</w:t>
      </w:r>
      <w:r w:rsidR="00152E61">
        <w:rPr>
          <w:rFonts w:ascii="Times New Roman" w:hAnsi="Times New Roman" w:cs="Times New Roman"/>
          <w:i/>
          <w:sz w:val="24"/>
          <w:szCs w:val="24"/>
          <w:lang w:val="en-US"/>
        </w:rPr>
        <w:t xml:space="preserve"> 41-FZ </w:t>
      </w:r>
      <w:r w:rsidR="00771724" w:rsidRPr="003A7BFE">
        <w:rPr>
          <w:rFonts w:ascii="Times New Roman" w:hAnsi="Times New Roman" w:cs="Times New Roman"/>
          <w:i/>
          <w:sz w:val="24"/>
          <w:szCs w:val="24"/>
          <w:lang w:val="en-US"/>
        </w:rPr>
        <w:t xml:space="preserve">o </w:t>
      </w:r>
      <w:proofErr w:type="spellStart"/>
      <w:r w:rsidR="00771724" w:rsidRPr="003A7BFE">
        <w:rPr>
          <w:rFonts w:ascii="Times New Roman" w:hAnsi="Times New Roman" w:cs="Times New Roman"/>
          <w:i/>
          <w:sz w:val="24"/>
          <w:szCs w:val="24"/>
          <w:lang w:val="en-US"/>
        </w:rPr>
        <w:t>vnesenii</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izmeneniya</w:t>
      </w:r>
      <w:proofErr w:type="spellEnd"/>
      <w:r w:rsidR="00771724" w:rsidRPr="003A7BFE">
        <w:rPr>
          <w:rFonts w:ascii="Times New Roman" w:hAnsi="Times New Roman" w:cs="Times New Roman"/>
          <w:i/>
          <w:sz w:val="24"/>
          <w:szCs w:val="24"/>
          <w:lang w:val="en-US"/>
        </w:rPr>
        <w:t xml:space="preserve"> v </w:t>
      </w:r>
      <w:proofErr w:type="spellStart"/>
      <w:r w:rsidR="00771724" w:rsidRPr="003A7BFE">
        <w:rPr>
          <w:rFonts w:ascii="Times New Roman" w:hAnsi="Times New Roman" w:cs="Times New Roman"/>
          <w:i/>
          <w:sz w:val="24"/>
          <w:szCs w:val="24"/>
          <w:lang w:val="en-US"/>
        </w:rPr>
        <w:t>stat’yu</w:t>
      </w:r>
      <w:proofErr w:type="spellEnd"/>
      <w:r w:rsidR="00771724" w:rsidRPr="003A7BFE">
        <w:rPr>
          <w:rFonts w:ascii="Times New Roman" w:hAnsi="Times New Roman" w:cs="Times New Roman"/>
          <w:i/>
          <w:sz w:val="24"/>
          <w:szCs w:val="24"/>
          <w:lang w:val="en-US"/>
        </w:rPr>
        <w:t xml:space="preserve"> 1 </w:t>
      </w:r>
      <w:proofErr w:type="spellStart"/>
      <w:r w:rsidR="00771724" w:rsidRPr="003A7BFE">
        <w:rPr>
          <w:rFonts w:ascii="Times New Roman" w:hAnsi="Times New Roman" w:cs="Times New Roman"/>
          <w:i/>
          <w:sz w:val="24"/>
          <w:szCs w:val="24"/>
          <w:lang w:val="en-US"/>
        </w:rPr>
        <w:t>Federal’nogo</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zakona</w:t>
      </w:r>
      <w:proofErr w:type="spellEnd"/>
      <w:r w:rsidR="00771724" w:rsidRPr="003A7BFE">
        <w:rPr>
          <w:rFonts w:ascii="Times New Roman" w:hAnsi="Times New Roman" w:cs="Times New Roman"/>
          <w:i/>
          <w:sz w:val="24"/>
          <w:szCs w:val="24"/>
          <w:lang w:val="en-US"/>
        </w:rPr>
        <w:t xml:space="preserve"> o </w:t>
      </w:r>
      <w:proofErr w:type="spellStart"/>
      <w:r w:rsidR="00771724" w:rsidRPr="003A7BFE">
        <w:rPr>
          <w:rFonts w:ascii="Times New Roman" w:hAnsi="Times New Roman" w:cs="Times New Roman"/>
          <w:i/>
          <w:sz w:val="24"/>
          <w:szCs w:val="24"/>
          <w:lang w:val="en-US"/>
        </w:rPr>
        <w:t>minimal’nom</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razmere</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oplaty</w:t>
      </w:r>
      <w:proofErr w:type="spellEnd"/>
      <w:r w:rsidR="00771724" w:rsidRPr="003A7BFE">
        <w:rPr>
          <w:rFonts w:ascii="Times New Roman" w:hAnsi="Times New Roman" w:cs="Times New Roman"/>
          <w:i/>
          <w:sz w:val="24"/>
          <w:szCs w:val="24"/>
          <w:lang w:val="en-US"/>
        </w:rPr>
        <w:t xml:space="preserve"> </w:t>
      </w:r>
      <w:proofErr w:type="spellStart"/>
      <w:r w:rsidR="00771724" w:rsidRPr="003A7BFE">
        <w:rPr>
          <w:rFonts w:ascii="Times New Roman" w:hAnsi="Times New Roman" w:cs="Times New Roman"/>
          <w:i/>
          <w:sz w:val="24"/>
          <w:szCs w:val="24"/>
          <w:lang w:val="en-US"/>
        </w:rPr>
        <w:t>truda</w:t>
      </w:r>
      <w:proofErr w:type="spellEnd"/>
      <w:r w:rsidR="003A7BFE" w:rsidRPr="003A7BFE">
        <w:rPr>
          <w:rFonts w:ascii="Times New Roman" w:hAnsi="Times New Roman" w:cs="Times New Roman"/>
          <w:sz w:val="24"/>
          <w:szCs w:val="24"/>
          <w:lang w:val="en-US"/>
        </w:rPr>
        <w:t xml:space="preserve"> </w:t>
      </w:r>
      <w:r w:rsidR="00771724">
        <w:rPr>
          <w:rFonts w:ascii="Times New Roman" w:hAnsi="Times New Roman" w:cs="Times New Roman"/>
          <w:sz w:val="24"/>
          <w:szCs w:val="24"/>
          <w:lang w:val="en-US"/>
        </w:rPr>
        <w:t>[</w:t>
      </w:r>
      <w:r w:rsidR="00771724" w:rsidRPr="003A7BFE">
        <w:rPr>
          <w:rFonts w:ascii="Times New Roman" w:hAnsi="Times New Roman" w:cs="Times New Roman"/>
          <w:sz w:val="24"/>
          <w:szCs w:val="24"/>
          <w:lang w:val="en-US"/>
        </w:rPr>
        <w:t xml:space="preserve">Federal Law by </w:t>
      </w:r>
      <w:r w:rsidR="00771724" w:rsidRPr="003A7BFE">
        <w:rPr>
          <w:rFonts w:ascii="Times New Roman" w:hAnsi="Times New Roman" w:cs="Times New Roman"/>
          <w:color w:val="000000"/>
          <w:sz w:val="24"/>
          <w:szCs w:val="24"/>
          <w:shd w:val="clear" w:color="auto" w:fill="FFFFFF"/>
          <w:lang w:val="en-US"/>
        </w:rPr>
        <w:t>07.03.2018 No.</w:t>
      </w:r>
      <w:r w:rsidRPr="003A7BFE">
        <w:rPr>
          <w:rFonts w:ascii="Times New Roman" w:hAnsi="Times New Roman" w:cs="Times New Roman"/>
          <w:color w:val="000000"/>
          <w:sz w:val="24"/>
          <w:szCs w:val="24"/>
          <w:shd w:val="clear" w:color="auto" w:fill="FFFFFF"/>
          <w:lang w:val="en-US"/>
        </w:rPr>
        <w:t xml:space="preserve"> 41-</w:t>
      </w:r>
      <w:r w:rsidR="00771724" w:rsidRPr="003A7BFE">
        <w:rPr>
          <w:rFonts w:ascii="Times New Roman" w:hAnsi="Times New Roman" w:cs="Times New Roman"/>
          <w:color w:val="000000"/>
          <w:sz w:val="24"/>
          <w:szCs w:val="24"/>
          <w:shd w:val="clear" w:color="auto" w:fill="FFFFFF"/>
          <w:lang w:val="en-US"/>
        </w:rPr>
        <w:t>FZ</w:t>
      </w:r>
      <w:r w:rsidRPr="003A7BFE">
        <w:rPr>
          <w:rFonts w:ascii="Times New Roman" w:hAnsi="Times New Roman" w:cs="Times New Roman"/>
          <w:color w:val="000000"/>
          <w:sz w:val="24"/>
          <w:szCs w:val="24"/>
          <w:shd w:val="clear" w:color="auto" w:fill="FFFFFF"/>
          <w:lang w:val="en-US"/>
        </w:rPr>
        <w:t xml:space="preserve"> </w:t>
      </w:r>
      <w:r w:rsidR="00771724" w:rsidRPr="003A7BFE">
        <w:rPr>
          <w:rFonts w:ascii="Times New Roman" w:hAnsi="Times New Roman" w:cs="Times New Roman"/>
          <w:color w:val="000000"/>
          <w:sz w:val="24"/>
          <w:szCs w:val="24"/>
          <w:shd w:val="clear" w:color="auto" w:fill="FFFFFF"/>
          <w:lang w:val="en-US"/>
        </w:rPr>
        <w:t>About modification of Article 1 of the Federal Law About the Minimum Wage Amount</w:t>
      </w:r>
      <w:r w:rsidR="00771724" w:rsidRPr="00771724">
        <w:rPr>
          <w:rFonts w:ascii="Times New Roman" w:hAnsi="Times New Roman" w:cs="Times New Roman"/>
          <w:color w:val="000000"/>
          <w:sz w:val="24"/>
          <w:szCs w:val="24"/>
          <w:shd w:val="clear" w:color="auto" w:fill="FFFFFF"/>
          <w:lang w:val="en-US"/>
        </w:rPr>
        <w:t>]</w:t>
      </w:r>
      <w:r w:rsidR="00152E61">
        <w:rPr>
          <w:rFonts w:ascii="Times New Roman" w:hAnsi="Times New Roman" w:cs="Times New Roman"/>
          <w:color w:val="000000"/>
          <w:sz w:val="24"/>
          <w:szCs w:val="24"/>
          <w:shd w:val="clear" w:color="auto" w:fill="FFFFFF"/>
          <w:lang w:val="en-US"/>
        </w:rPr>
        <w:t xml:space="preserve">. </w:t>
      </w:r>
      <w:r w:rsidR="00152E61" w:rsidRPr="00152E61">
        <w:rPr>
          <w:rFonts w:ascii="Times New Roman" w:hAnsi="Times New Roman" w:cs="Times New Roman"/>
          <w:color w:val="000000"/>
          <w:sz w:val="24"/>
          <w:szCs w:val="24"/>
          <w:shd w:val="clear" w:color="auto" w:fill="FFFFFF"/>
          <w:lang w:val="en-US"/>
        </w:rPr>
        <w:t>2018.</w:t>
      </w:r>
      <w:r w:rsidR="00152E61">
        <w:rPr>
          <w:rFonts w:ascii="Times New Roman" w:hAnsi="Times New Roman" w:cs="Times New Roman"/>
          <w:color w:val="000000"/>
          <w:sz w:val="24"/>
          <w:szCs w:val="24"/>
          <w:shd w:val="clear" w:color="auto" w:fill="FFFFFF"/>
          <w:lang w:val="en-US"/>
        </w:rPr>
        <w:t xml:space="preserve"> </w:t>
      </w:r>
      <w:r w:rsidR="00771724" w:rsidRPr="00152E61">
        <w:rPr>
          <w:rFonts w:ascii="Times New Roman" w:hAnsi="Times New Roman" w:cs="Times New Roman"/>
          <w:sz w:val="24"/>
          <w:szCs w:val="24"/>
          <w:lang w:val="en-US"/>
        </w:rPr>
        <w:t>(</w:t>
      </w:r>
      <w:r w:rsidR="00771724">
        <w:rPr>
          <w:rFonts w:ascii="Times New Roman" w:hAnsi="Times New Roman" w:cs="Times New Roman"/>
          <w:sz w:val="24"/>
          <w:szCs w:val="24"/>
          <w:lang w:val="en-US"/>
        </w:rPr>
        <w:t>In</w:t>
      </w:r>
      <w:r w:rsidR="00771724" w:rsidRPr="00152E61">
        <w:rPr>
          <w:rFonts w:ascii="Times New Roman" w:hAnsi="Times New Roman" w:cs="Times New Roman"/>
          <w:sz w:val="24"/>
          <w:szCs w:val="24"/>
          <w:lang w:val="en-US"/>
        </w:rPr>
        <w:t xml:space="preserve"> </w:t>
      </w:r>
      <w:r w:rsidR="00771724">
        <w:rPr>
          <w:rFonts w:ascii="Times New Roman" w:hAnsi="Times New Roman" w:cs="Times New Roman"/>
          <w:sz w:val="24"/>
          <w:szCs w:val="24"/>
          <w:lang w:val="en-US"/>
        </w:rPr>
        <w:t>Russian</w:t>
      </w:r>
      <w:r w:rsidR="00771724" w:rsidRPr="00152E61">
        <w:rPr>
          <w:rFonts w:ascii="Times New Roman" w:hAnsi="Times New Roman" w:cs="Times New Roman"/>
          <w:sz w:val="24"/>
          <w:szCs w:val="24"/>
          <w:lang w:val="en-US"/>
        </w:rPr>
        <w:t>)</w:t>
      </w:r>
    </w:p>
    <w:p w:rsidR="00BB4B7B" w:rsidRPr="00D44A88" w:rsidRDefault="00BB4B7B" w:rsidP="00BB4B7B">
      <w:pPr>
        <w:spacing w:after="0" w:line="360" w:lineRule="auto"/>
        <w:jc w:val="both"/>
        <w:rPr>
          <w:rFonts w:ascii="Times New Roman" w:hAnsi="Times New Roman" w:cs="Times New Roman"/>
          <w:sz w:val="24"/>
          <w:szCs w:val="24"/>
          <w:lang w:val="en-US"/>
        </w:rPr>
      </w:pPr>
      <w:r w:rsidRPr="00152E61">
        <w:rPr>
          <w:rFonts w:ascii="Times New Roman" w:hAnsi="Times New Roman" w:cs="Times New Roman"/>
          <w:sz w:val="24"/>
          <w:szCs w:val="24"/>
          <w:lang w:val="en-US"/>
        </w:rPr>
        <w:t xml:space="preserve">            </w:t>
      </w:r>
      <w:r w:rsidRPr="00D44A88">
        <w:rPr>
          <w:rFonts w:ascii="Times New Roman" w:hAnsi="Times New Roman" w:cs="Times New Roman"/>
          <w:sz w:val="24"/>
          <w:szCs w:val="24"/>
          <w:lang w:val="en-US"/>
        </w:rPr>
        <w:t xml:space="preserve">3. </w:t>
      </w:r>
      <w:proofErr w:type="spellStart"/>
      <w:r w:rsidR="00D44A88" w:rsidRPr="00D44A88">
        <w:rPr>
          <w:rFonts w:ascii="Times New Roman" w:hAnsi="Times New Roman" w:cs="Times New Roman"/>
          <w:i/>
          <w:sz w:val="24"/>
          <w:szCs w:val="24"/>
          <w:lang w:val="en-US"/>
        </w:rPr>
        <w:t>Regional’noe</w:t>
      </w:r>
      <w:proofErr w:type="spellEnd"/>
      <w:r w:rsidR="00D44A88" w:rsidRPr="00D44A88">
        <w:rPr>
          <w:rFonts w:ascii="Times New Roman" w:hAnsi="Times New Roman" w:cs="Times New Roman"/>
          <w:i/>
          <w:sz w:val="24"/>
          <w:szCs w:val="24"/>
          <w:lang w:val="en-US"/>
        </w:rPr>
        <w:t xml:space="preserve"> </w:t>
      </w:r>
      <w:proofErr w:type="spellStart"/>
      <w:r w:rsidR="00D44A88" w:rsidRPr="00D44A88">
        <w:rPr>
          <w:rFonts w:ascii="Times New Roman" w:hAnsi="Times New Roman" w:cs="Times New Roman"/>
          <w:i/>
          <w:sz w:val="24"/>
          <w:szCs w:val="24"/>
          <w:lang w:val="en-US"/>
        </w:rPr>
        <w:t>soglashenie</w:t>
      </w:r>
      <w:proofErr w:type="spellEnd"/>
      <w:r w:rsidR="00D44A88" w:rsidRPr="00D44A88">
        <w:rPr>
          <w:rFonts w:ascii="Times New Roman" w:hAnsi="Times New Roman" w:cs="Times New Roman"/>
          <w:i/>
          <w:sz w:val="24"/>
          <w:szCs w:val="24"/>
          <w:lang w:val="en-US"/>
        </w:rPr>
        <w:t xml:space="preserve"> o </w:t>
      </w:r>
      <w:proofErr w:type="spellStart"/>
      <w:r w:rsidR="00D44A88" w:rsidRPr="00D44A88">
        <w:rPr>
          <w:rFonts w:ascii="Times New Roman" w:hAnsi="Times New Roman" w:cs="Times New Roman"/>
          <w:i/>
          <w:sz w:val="24"/>
          <w:szCs w:val="24"/>
          <w:lang w:val="en-US"/>
        </w:rPr>
        <w:t>minimal’noy</w:t>
      </w:r>
      <w:proofErr w:type="spellEnd"/>
      <w:r w:rsidR="00D44A88" w:rsidRPr="00D44A88">
        <w:rPr>
          <w:rFonts w:ascii="Times New Roman" w:hAnsi="Times New Roman" w:cs="Times New Roman"/>
          <w:i/>
          <w:sz w:val="24"/>
          <w:szCs w:val="24"/>
          <w:lang w:val="en-US"/>
        </w:rPr>
        <w:t xml:space="preserve"> </w:t>
      </w:r>
      <w:proofErr w:type="spellStart"/>
      <w:r w:rsidR="00D44A88" w:rsidRPr="00D44A88">
        <w:rPr>
          <w:rFonts w:ascii="Times New Roman" w:hAnsi="Times New Roman" w:cs="Times New Roman"/>
          <w:i/>
          <w:sz w:val="24"/>
          <w:szCs w:val="24"/>
          <w:lang w:val="en-US"/>
        </w:rPr>
        <w:t>zarabotnoy</w:t>
      </w:r>
      <w:proofErr w:type="spellEnd"/>
      <w:r w:rsidR="00D44A88" w:rsidRPr="00D44A88">
        <w:rPr>
          <w:rFonts w:ascii="Times New Roman" w:hAnsi="Times New Roman" w:cs="Times New Roman"/>
          <w:i/>
          <w:sz w:val="24"/>
          <w:szCs w:val="24"/>
          <w:lang w:val="en-US"/>
        </w:rPr>
        <w:t xml:space="preserve"> plate v Sankt-</w:t>
      </w:r>
      <w:proofErr w:type="spellStart"/>
      <w:r w:rsidR="00D44A88" w:rsidRPr="00D44A88">
        <w:rPr>
          <w:rFonts w:ascii="Times New Roman" w:hAnsi="Times New Roman" w:cs="Times New Roman"/>
          <w:i/>
          <w:sz w:val="24"/>
          <w:szCs w:val="24"/>
          <w:lang w:val="en-US"/>
        </w:rPr>
        <w:t>Peterburge</w:t>
      </w:r>
      <w:proofErr w:type="spellEnd"/>
      <w:r w:rsidR="00D44A88" w:rsidRPr="00D44A88">
        <w:rPr>
          <w:rFonts w:ascii="Times New Roman" w:hAnsi="Times New Roman" w:cs="Times New Roman"/>
          <w:i/>
          <w:sz w:val="24"/>
          <w:szCs w:val="24"/>
          <w:lang w:val="en-US"/>
        </w:rPr>
        <w:t xml:space="preserve"> </w:t>
      </w:r>
      <w:proofErr w:type="spellStart"/>
      <w:r w:rsidR="00D44A88" w:rsidRPr="00D44A88">
        <w:rPr>
          <w:rFonts w:ascii="Times New Roman" w:hAnsi="Times New Roman" w:cs="Times New Roman"/>
          <w:i/>
          <w:sz w:val="24"/>
          <w:szCs w:val="24"/>
          <w:lang w:val="en-US"/>
        </w:rPr>
        <w:t>na</w:t>
      </w:r>
      <w:proofErr w:type="spellEnd"/>
      <w:r w:rsidR="00D44A88" w:rsidRPr="00D44A88">
        <w:rPr>
          <w:rFonts w:ascii="Times New Roman" w:hAnsi="Times New Roman" w:cs="Times New Roman"/>
          <w:i/>
          <w:sz w:val="24"/>
          <w:szCs w:val="24"/>
          <w:lang w:val="en-US"/>
        </w:rPr>
        <w:t xml:space="preserve"> 2018 god </w:t>
      </w:r>
      <w:proofErr w:type="spellStart"/>
      <w:r w:rsidR="00D44A88" w:rsidRPr="00D44A88">
        <w:rPr>
          <w:rFonts w:ascii="Times New Roman" w:hAnsi="Times New Roman" w:cs="Times New Roman"/>
          <w:i/>
          <w:sz w:val="24"/>
          <w:szCs w:val="24"/>
          <w:lang w:val="en-US"/>
        </w:rPr>
        <w:t>ot</w:t>
      </w:r>
      <w:proofErr w:type="spellEnd"/>
      <w:r w:rsidR="00D44A88" w:rsidRPr="00D44A88">
        <w:rPr>
          <w:rFonts w:ascii="Times New Roman" w:hAnsi="Times New Roman" w:cs="Times New Roman"/>
          <w:i/>
          <w:sz w:val="24"/>
          <w:szCs w:val="24"/>
          <w:lang w:val="en-US"/>
        </w:rPr>
        <w:t xml:space="preserve"> 20 </w:t>
      </w:r>
      <w:proofErr w:type="spellStart"/>
      <w:r w:rsidR="00D44A88" w:rsidRPr="00D44A88">
        <w:rPr>
          <w:rFonts w:ascii="Times New Roman" w:hAnsi="Times New Roman" w:cs="Times New Roman"/>
          <w:i/>
          <w:sz w:val="24"/>
          <w:szCs w:val="24"/>
          <w:lang w:val="en-US"/>
        </w:rPr>
        <w:t>sentyabrya</w:t>
      </w:r>
      <w:proofErr w:type="spellEnd"/>
      <w:r w:rsidR="00D44A88" w:rsidRPr="00D44A88">
        <w:rPr>
          <w:rFonts w:ascii="Times New Roman" w:hAnsi="Times New Roman" w:cs="Times New Roman"/>
          <w:i/>
          <w:sz w:val="24"/>
          <w:szCs w:val="24"/>
          <w:lang w:val="en-US"/>
        </w:rPr>
        <w:t xml:space="preserve"> 2017 </w:t>
      </w:r>
      <w:proofErr w:type="spellStart"/>
      <w:r w:rsidR="00D44A88" w:rsidRPr="00D44A88">
        <w:rPr>
          <w:rFonts w:ascii="Times New Roman" w:hAnsi="Times New Roman" w:cs="Times New Roman"/>
          <w:i/>
          <w:sz w:val="24"/>
          <w:szCs w:val="24"/>
          <w:lang w:val="en-US"/>
        </w:rPr>
        <w:t>goda</w:t>
      </w:r>
      <w:proofErr w:type="spellEnd"/>
      <w:r w:rsidR="00D44A88" w:rsidRPr="00D44A88">
        <w:rPr>
          <w:rFonts w:ascii="Times New Roman" w:hAnsi="Times New Roman" w:cs="Times New Roman"/>
          <w:i/>
          <w:sz w:val="24"/>
          <w:szCs w:val="24"/>
          <w:lang w:val="en-US"/>
        </w:rPr>
        <w:t xml:space="preserve"> bez </w:t>
      </w:r>
      <w:proofErr w:type="spellStart"/>
      <w:r w:rsidR="00D44A88" w:rsidRPr="00D44A88">
        <w:rPr>
          <w:rFonts w:ascii="Times New Roman" w:hAnsi="Times New Roman" w:cs="Times New Roman"/>
          <w:i/>
          <w:sz w:val="24"/>
          <w:szCs w:val="24"/>
          <w:lang w:val="en-US"/>
        </w:rPr>
        <w:t>nomera</w:t>
      </w:r>
      <w:proofErr w:type="spellEnd"/>
      <w:r w:rsidR="00D44A88">
        <w:rPr>
          <w:rFonts w:ascii="Times New Roman" w:hAnsi="Times New Roman" w:cs="Times New Roman"/>
          <w:sz w:val="24"/>
          <w:szCs w:val="24"/>
          <w:lang w:val="en-US"/>
        </w:rPr>
        <w:t xml:space="preserve"> [</w:t>
      </w:r>
      <w:r w:rsidR="00D44A88" w:rsidRPr="00D44A88">
        <w:rPr>
          <w:rFonts w:ascii="Times New Roman" w:hAnsi="Times New Roman" w:cs="Times New Roman"/>
          <w:sz w:val="24"/>
          <w:szCs w:val="24"/>
          <w:lang w:val="en-US"/>
        </w:rPr>
        <w:t>The regional agreement on minimum wage in St. Petersburg f</w:t>
      </w:r>
      <w:r w:rsidR="00D44A88">
        <w:rPr>
          <w:rFonts w:ascii="Times New Roman" w:hAnsi="Times New Roman" w:cs="Times New Roman"/>
          <w:sz w:val="24"/>
          <w:szCs w:val="24"/>
          <w:lang w:val="en-US"/>
        </w:rPr>
        <w:t xml:space="preserve">or 2018 of September 20, 2017] </w:t>
      </w:r>
    </w:p>
    <w:p w:rsidR="00BB4B7B" w:rsidRPr="00D44A88" w:rsidRDefault="00BB4B7B" w:rsidP="00BB4B7B">
      <w:pPr>
        <w:spacing w:after="0" w:line="360" w:lineRule="auto"/>
        <w:jc w:val="both"/>
        <w:rPr>
          <w:rFonts w:ascii="Times New Roman" w:hAnsi="Times New Roman" w:cs="Times New Roman"/>
          <w:sz w:val="24"/>
          <w:szCs w:val="24"/>
          <w:lang w:val="en-US"/>
        </w:rPr>
      </w:pPr>
      <w:r w:rsidRPr="00104168">
        <w:rPr>
          <w:rFonts w:ascii="Times New Roman" w:hAnsi="Times New Roman" w:cs="Times New Roman"/>
          <w:sz w:val="24"/>
          <w:szCs w:val="24"/>
          <w:lang w:val="en-US"/>
        </w:rPr>
        <w:t xml:space="preserve">            </w:t>
      </w:r>
      <w:r w:rsidRPr="00D44A88">
        <w:rPr>
          <w:rFonts w:ascii="Times New Roman" w:hAnsi="Times New Roman" w:cs="Times New Roman"/>
          <w:sz w:val="24"/>
          <w:szCs w:val="24"/>
          <w:lang w:val="en-US"/>
        </w:rPr>
        <w:t xml:space="preserve">4. </w:t>
      </w:r>
      <w:proofErr w:type="spellStart"/>
      <w:r w:rsidR="00D44A88" w:rsidRPr="00D44A88">
        <w:rPr>
          <w:rFonts w:ascii="Times New Roman" w:hAnsi="Times New Roman" w:cs="Times New Roman"/>
          <w:i/>
          <w:sz w:val="24"/>
          <w:szCs w:val="24"/>
          <w:lang w:val="en-US"/>
        </w:rPr>
        <w:t>DokladOSostoyaniiKonkurentsiiVRossiyskoyFederatsii</w:t>
      </w:r>
      <w:proofErr w:type="spellEnd"/>
      <w:r w:rsidR="00D44A88">
        <w:rPr>
          <w:rFonts w:ascii="Times New Roman" w:hAnsi="Times New Roman" w:cs="Times New Roman"/>
          <w:sz w:val="24"/>
          <w:szCs w:val="24"/>
          <w:lang w:val="en-US"/>
        </w:rPr>
        <w:t xml:space="preserve"> (</w:t>
      </w:r>
      <w:r w:rsidR="00D44A88" w:rsidRPr="00D44A88">
        <w:rPr>
          <w:rFonts w:ascii="Times New Roman" w:hAnsi="Times New Roman" w:cs="Times New Roman"/>
          <w:sz w:val="24"/>
          <w:szCs w:val="24"/>
          <w:lang w:val="en-US"/>
        </w:rPr>
        <w:t xml:space="preserve">The report </w:t>
      </w:r>
      <w:r w:rsidR="00D44A88">
        <w:rPr>
          <w:rFonts w:ascii="Times New Roman" w:hAnsi="Times New Roman" w:cs="Times New Roman"/>
          <w:sz w:val="24"/>
          <w:szCs w:val="24"/>
          <w:lang w:val="en-US"/>
        </w:rPr>
        <w:t>on terms and conditions</w:t>
      </w:r>
      <w:r w:rsidR="00D44A88" w:rsidRPr="00D44A88">
        <w:rPr>
          <w:rFonts w:ascii="Times New Roman" w:hAnsi="Times New Roman" w:cs="Times New Roman"/>
          <w:sz w:val="24"/>
          <w:szCs w:val="24"/>
          <w:lang w:val="en-US"/>
        </w:rPr>
        <w:t xml:space="preserve"> of the competition in the Russian Federation</w:t>
      </w:r>
      <w:r w:rsidR="00D44A88">
        <w:rPr>
          <w:rFonts w:ascii="Times New Roman" w:hAnsi="Times New Roman" w:cs="Times New Roman"/>
          <w:sz w:val="24"/>
          <w:szCs w:val="24"/>
          <w:lang w:val="en-US"/>
        </w:rPr>
        <w:t>)</w:t>
      </w:r>
      <w:r w:rsidR="00D44A88" w:rsidRPr="00D44A88">
        <w:rPr>
          <w:rFonts w:ascii="Times New Roman" w:hAnsi="Times New Roman" w:cs="Times New Roman"/>
          <w:sz w:val="24"/>
          <w:szCs w:val="24"/>
          <w:lang w:val="en-US"/>
        </w:rPr>
        <w:t xml:space="preserve"> </w:t>
      </w:r>
      <w:r w:rsidR="00D44A88">
        <w:rPr>
          <w:rFonts w:ascii="Times New Roman" w:hAnsi="Times New Roman" w:cs="Times New Roman"/>
          <w:sz w:val="24"/>
          <w:szCs w:val="24"/>
          <w:lang w:val="en-US"/>
        </w:rPr>
        <w:t>Available</w:t>
      </w:r>
      <w:r w:rsidR="00D44A88" w:rsidRPr="00D44A88">
        <w:rPr>
          <w:rFonts w:ascii="Times New Roman" w:hAnsi="Times New Roman" w:cs="Times New Roman"/>
          <w:sz w:val="24"/>
          <w:szCs w:val="24"/>
          <w:lang w:val="en-US"/>
        </w:rPr>
        <w:t xml:space="preserve"> </w:t>
      </w:r>
      <w:r w:rsidR="00D44A88">
        <w:rPr>
          <w:rFonts w:ascii="Times New Roman" w:hAnsi="Times New Roman" w:cs="Times New Roman"/>
          <w:sz w:val="24"/>
          <w:szCs w:val="24"/>
          <w:lang w:val="en-US"/>
        </w:rPr>
        <w:t>at</w:t>
      </w:r>
      <w:r w:rsidRPr="00D44A88">
        <w:rPr>
          <w:rFonts w:ascii="Times New Roman" w:hAnsi="Times New Roman" w:cs="Times New Roman"/>
          <w:sz w:val="24"/>
          <w:szCs w:val="24"/>
          <w:lang w:val="en-US"/>
        </w:rPr>
        <w:t xml:space="preserve">: </w:t>
      </w:r>
      <w:hyperlink r:id="rId7" w:history="1">
        <w:r w:rsidRPr="00D44A88">
          <w:rPr>
            <w:rStyle w:val="a4"/>
            <w:rFonts w:ascii="Times New Roman" w:hAnsi="Times New Roman" w:cs="Times New Roman"/>
            <w:color w:val="auto"/>
            <w:sz w:val="24"/>
            <w:szCs w:val="24"/>
            <w:u w:val="none"/>
            <w:lang w:val="en-US"/>
          </w:rPr>
          <w:t>https://fas.gov.ru/documents/626604</w:t>
        </w:r>
      </w:hyperlink>
      <w:r w:rsidRPr="00D44A88">
        <w:rPr>
          <w:rFonts w:ascii="Times New Roman" w:hAnsi="Times New Roman" w:cs="Times New Roman"/>
          <w:sz w:val="24"/>
          <w:szCs w:val="24"/>
          <w:lang w:val="en-US"/>
        </w:rPr>
        <w:t xml:space="preserve"> (</w:t>
      </w:r>
      <w:r w:rsidR="00D44A88">
        <w:rPr>
          <w:rFonts w:ascii="Times New Roman" w:hAnsi="Times New Roman" w:cs="Times New Roman"/>
          <w:sz w:val="24"/>
          <w:szCs w:val="24"/>
          <w:lang w:val="en-US"/>
        </w:rPr>
        <w:t>accessed</w:t>
      </w:r>
      <w:r w:rsidR="00D44A88" w:rsidRPr="00D44A88">
        <w:rPr>
          <w:rFonts w:ascii="Times New Roman" w:hAnsi="Times New Roman" w:cs="Times New Roman"/>
          <w:sz w:val="24"/>
          <w:szCs w:val="24"/>
          <w:lang w:val="en-US"/>
        </w:rPr>
        <w:t xml:space="preserve"> </w:t>
      </w:r>
      <w:r w:rsidRPr="00D44A88">
        <w:rPr>
          <w:rFonts w:ascii="Times New Roman" w:hAnsi="Times New Roman" w:cs="Times New Roman"/>
          <w:sz w:val="24"/>
          <w:szCs w:val="24"/>
          <w:lang w:val="en-US"/>
        </w:rPr>
        <w:t>30.04.2018)</w:t>
      </w:r>
    </w:p>
    <w:p w:rsidR="00647209" w:rsidRPr="00D44A88" w:rsidRDefault="00647209" w:rsidP="007368E7">
      <w:pPr>
        <w:spacing w:after="0" w:line="240" w:lineRule="auto"/>
        <w:ind w:firstLine="709"/>
        <w:contextualSpacing/>
        <w:jc w:val="both"/>
        <w:rPr>
          <w:rFonts w:ascii="Times New Roman" w:hAnsi="Times New Roman" w:cs="Times New Roman"/>
          <w:b/>
          <w:sz w:val="24"/>
          <w:szCs w:val="24"/>
          <w:lang w:val="en-US"/>
        </w:rPr>
      </w:pPr>
    </w:p>
    <w:p w:rsidR="0090577E" w:rsidRPr="00D44A88" w:rsidRDefault="0090577E" w:rsidP="007368E7">
      <w:pPr>
        <w:spacing w:after="0" w:line="240" w:lineRule="auto"/>
        <w:ind w:firstLine="709"/>
        <w:contextualSpacing/>
        <w:jc w:val="both"/>
        <w:rPr>
          <w:rFonts w:ascii="Times New Roman" w:hAnsi="Times New Roman" w:cs="Times New Roman"/>
          <w:i/>
          <w:sz w:val="24"/>
          <w:szCs w:val="24"/>
          <w:lang w:val="en-US"/>
        </w:rPr>
      </w:pPr>
    </w:p>
    <w:sectPr w:rsidR="0090577E" w:rsidRPr="00D44A88" w:rsidSect="007368E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B1B7D7D"/>
    <w:multiLevelType w:val="hybridMultilevel"/>
    <w:tmpl w:val="9C9EFF60"/>
    <w:lvl w:ilvl="0" w:tplc="CB58AC10">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mirrorMargins/>
  <w:proofState w:spelling="clean" w:grammar="clean"/>
  <w:defaultTabStop w:val="708"/>
  <w:characterSpacingControl w:val="doNotCompress"/>
  <w:compat>
    <w:compatSetting w:name="compatibilityMode" w:uri="http://schemas.microsoft.com/office/word" w:val="12"/>
  </w:compat>
  <w:rsids>
    <w:rsidRoot w:val="001B36A4"/>
    <w:rsid w:val="0002732E"/>
    <w:rsid w:val="0003016C"/>
    <w:rsid w:val="00104168"/>
    <w:rsid w:val="00112EA1"/>
    <w:rsid w:val="00122111"/>
    <w:rsid w:val="00143E8A"/>
    <w:rsid w:val="00146ECD"/>
    <w:rsid w:val="00152E61"/>
    <w:rsid w:val="001B36A4"/>
    <w:rsid w:val="001C1EC0"/>
    <w:rsid w:val="001C59BF"/>
    <w:rsid w:val="001D583A"/>
    <w:rsid w:val="001E6499"/>
    <w:rsid w:val="001F324B"/>
    <w:rsid w:val="002363F7"/>
    <w:rsid w:val="00266385"/>
    <w:rsid w:val="002A0916"/>
    <w:rsid w:val="002A57D7"/>
    <w:rsid w:val="002E1140"/>
    <w:rsid w:val="002F4BC8"/>
    <w:rsid w:val="00301D93"/>
    <w:rsid w:val="00380667"/>
    <w:rsid w:val="003A7BFE"/>
    <w:rsid w:val="00422B3D"/>
    <w:rsid w:val="00431495"/>
    <w:rsid w:val="0044776B"/>
    <w:rsid w:val="004B4DD4"/>
    <w:rsid w:val="00502517"/>
    <w:rsid w:val="005D03E5"/>
    <w:rsid w:val="005F21BD"/>
    <w:rsid w:val="00647209"/>
    <w:rsid w:val="00651AB0"/>
    <w:rsid w:val="0066009D"/>
    <w:rsid w:val="00674DC1"/>
    <w:rsid w:val="006F4667"/>
    <w:rsid w:val="0070011B"/>
    <w:rsid w:val="007249D6"/>
    <w:rsid w:val="007368E7"/>
    <w:rsid w:val="007505A4"/>
    <w:rsid w:val="00771724"/>
    <w:rsid w:val="007A5226"/>
    <w:rsid w:val="00827B19"/>
    <w:rsid w:val="00834FCE"/>
    <w:rsid w:val="00896213"/>
    <w:rsid w:val="008E31FB"/>
    <w:rsid w:val="0090077F"/>
    <w:rsid w:val="0090577E"/>
    <w:rsid w:val="00907F30"/>
    <w:rsid w:val="00916C6D"/>
    <w:rsid w:val="00922706"/>
    <w:rsid w:val="00953EDC"/>
    <w:rsid w:val="00954BAB"/>
    <w:rsid w:val="009A1CCD"/>
    <w:rsid w:val="009C5BE3"/>
    <w:rsid w:val="009C6523"/>
    <w:rsid w:val="009F4B23"/>
    <w:rsid w:val="00A12993"/>
    <w:rsid w:val="00A4329C"/>
    <w:rsid w:val="00A57CF4"/>
    <w:rsid w:val="00AA05BF"/>
    <w:rsid w:val="00AA48D1"/>
    <w:rsid w:val="00AB111F"/>
    <w:rsid w:val="00AE4BC7"/>
    <w:rsid w:val="00B0462E"/>
    <w:rsid w:val="00B62E55"/>
    <w:rsid w:val="00B6428A"/>
    <w:rsid w:val="00BA227D"/>
    <w:rsid w:val="00BB4B7B"/>
    <w:rsid w:val="00BC1977"/>
    <w:rsid w:val="00BF00BB"/>
    <w:rsid w:val="00C142E3"/>
    <w:rsid w:val="00C65AEF"/>
    <w:rsid w:val="00C83D23"/>
    <w:rsid w:val="00CE3A4E"/>
    <w:rsid w:val="00D44A88"/>
    <w:rsid w:val="00D73E4E"/>
    <w:rsid w:val="00DB4469"/>
    <w:rsid w:val="00E17DD3"/>
    <w:rsid w:val="00E720AB"/>
    <w:rsid w:val="00EA285D"/>
    <w:rsid w:val="00F02020"/>
    <w:rsid w:val="00F60C05"/>
    <w:rsid w:val="00FC1013"/>
    <w:rsid w:val="00FC64AA"/>
    <w:rsid w:val="00FD328F"/>
    <w:rsid w:val="00FE00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13D25B-E703-47C0-B23E-D30CD1C12C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B4B7B"/>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4DC1"/>
    <w:pPr>
      <w:ind w:left="720"/>
      <w:contextualSpacing/>
    </w:pPr>
  </w:style>
  <w:style w:type="character" w:styleId="a4">
    <w:name w:val="Hyperlink"/>
    <w:basedOn w:val="a0"/>
    <w:uiPriority w:val="99"/>
    <w:unhideWhenUsed/>
    <w:rsid w:val="001C59BF"/>
    <w:rPr>
      <w:color w:val="0563C1" w:themeColor="hyperlink"/>
      <w:u w:val="single"/>
    </w:rPr>
  </w:style>
  <w:style w:type="paragraph" w:styleId="a5">
    <w:name w:val="Balloon Text"/>
    <w:basedOn w:val="a"/>
    <w:link w:val="a6"/>
    <w:uiPriority w:val="99"/>
    <w:semiHidden/>
    <w:unhideWhenUsed/>
    <w:rsid w:val="00BC197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BC1977"/>
    <w:rPr>
      <w:rFonts w:ascii="Tahoma" w:hAnsi="Tahoma" w:cs="Tahoma"/>
      <w:sz w:val="16"/>
      <w:szCs w:val="16"/>
    </w:rPr>
  </w:style>
  <w:style w:type="paragraph" w:customStyle="1" w:styleId="headertext">
    <w:name w:val="headertext"/>
    <w:basedOn w:val="a"/>
    <w:rsid w:val="007A52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FollowedHyperlink"/>
    <w:basedOn w:val="a0"/>
    <w:uiPriority w:val="99"/>
    <w:semiHidden/>
    <w:unhideWhenUsed/>
    <w:rsid w:val="00FC64A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3819757">
      <w:bodyDiv w:val="1"/>
      <w:marLeft w:val="0"/>
      <w:marRight w:val="0"/>
      <w:marTop w:val="0"/>
      <w:marBottom w:val="0"/>
      <w:divBdr>
        <w:top w:val="none" w:sz="0" w:space="0" w:color="auto"/>
        <w:left w:val="none" w:sz="0" w:space="0" w:color="auto"/>
        <w:bottom w:val="none" w:sz="0" w:space="0" w:color="auto"/>
        <w:right w:val="none" w:sz="0" w:space="0" w:color="auto"/>
      </w:divBdr>
    </w:div>
    <w:div w:id="777025638">
      <w:bodyDiv w:val="1"/>
      <w:marLeft w:val="0"/>
      <w:marRight w:val="0"/>
      <w:marTop w:val="0"/>
      <w:marBottom w:val="0"/>
      <w:divBdr>
        <w:top w:val="none" w:sz="0" w:space="0" w:color="auto"/>
        <w:left w:val="none" w:sz="0" w:space="0" w:color="auto"/>
        <w:bottom w:val="none" w:sz="0" w:space="0" w:color="auto"/>
        <w:right w:val="none" w:sz="0" w:space="0" w:color="auto"/>
      </w:divBdr>
    </w:div>
    <w:div w:id="1198355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fas.gov.ru/documents/62660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ultitran.ru/c/M.exe?t=3708110_1_2&amp;s1=%CC%D0%CE%D2" TargetMode="External"/><Relationship Id="rId5" Type="http://schemas.openxmlformats.org/officeDocument/2006/relationships/hyperlink" Target="https://fas.gov.ru/documents/62660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500</TotalTime>
  <Pages>4</Pages>
  <Words>1976</Words>
  <Characters>11266</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Свинухова</dc:creator>
  <cp:lastModifiedBy>Анна Свинухова</cp:lastModifiedBy>
  <cp:revision>13</cp:revision>
  <dcterms:created xsi:type="dcterms:W3CDTF">2018-05-03T07:14:00Z</dcterms:created>
  <dcterms:modified xsi:type="dcterms:W3CDTF">2018-05-14T12:19:00Z</dcterms:modified>
</cp:coreProperties>
</file>