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5A1" w:rsidRPr="003F316C" w:rsidRDefault="005B7559" w:rsidP="003F316C">
      <w:pPr>
        <w:spacing w:after="0" w:line="240" w:lineRule="auto"/>
        <w:rPr>
          <w:rFonts w:ascii="Times New Roman" w:hAnsi="Times New Roman"/>
          <w:b/>
          <w:bCs/>
          <w:sz w:val="24"/>
          <w:szCs w:val="24"/>
        </w:rPr>
      </w:pPr>
      <w:r w:rsidRPr="00AA6F1C">
        <w:rPr>
          <w:rFonts w:ascii="Times New Roman" w:hAnsi="Times New Roman"/>
          <w:b/>
          <w:bCs/>
          <w:sz w:val="24"/>
          <w:szCs w:val="24"/>
        </w:rPr>
        <w:t xml:space="preserve">УДК </w:t>
      </w:r>
      <w:r w:rsidR="0002475E" w:rsidRPr="0002475E">
        <w:rPr>
          <w:rFonts w:ascii="Times New Roman" w:hAnsi="Times New Roman"/>
          <w:b/>
          <w:bCs/>
          <w:sz w:val="24"/>
          <w:szCs w:val="24"/>
        </w:rPr>
        <w:t xml:space="preserve">316.628 </w:t>
      </w:r>
      <w:r w:rsidR="003F316C" w:rsidRPr="00264A31">
        <w:rPr>
          <w:rFonts w:ascii="Times New Roman" w:hAnsi="Times New Roman"/>
          <w:b/>
          <w:bCs/>
          <w:sz w:val="24"/>
          <w:szCs w:val="24"/>
        </w:rPr>
        <w:t xml:space="preserve">/ </w:t>
      </w:r>
      <w:r w:rsidR="008A0EC4" w:rsidRPr="00264A31">
        <w:rPr>
          <w:rFonts w:ascii="Times New Roman" w:hAnsi="Times New Roman"/>
          <w:b/>
          <w:bCs/>
          <w:sz w:val="24"/>
          <w:szCs w:val="24"/>
        </w:rPr>
        <w:t xml:space="preserve">ББК </w:t>
      </w:r>
      <w:r w:rsidR="003F4907">
        <w:rPr>
          <w:rFonts w:ascii="Times New Roman" w:hAnsi="Times New Roman"/>
          <w:b/>
          <w:bCs/>
          <w:sz w:val="24"/>
          <w:szCs w:val="24"/>
        </w:rPr>
        <w:t>60.561.6</w:t>
      </w:r>
    </w:p>
    <w:p w:rsidR="00DA35A1" w:rsidRPr="003F316C" w:rsidRDefault="00297ED7" w:rsidP="00C8663D">
      <w:pPr>
        <w:spacing w:after="0" w:line="240" w:lineRule="auto"/>
        <w:ind w:firstLine="539"/>
        <w:jc w:val="right"/>
        <w:rPr>
          <w:rFonts w:ascii="Times New Roman" w:hAnsi="Times New Roman"/>
          <w:b/>
          <w:bCs/>
          <w:sz w:val="24"/>
          <w:szCs w:val="24"/>
        </w:rPr>
      </w:pPr>
      <w:r>
        <w:rPr>
          <w:rFonts w:ascii="Times New Roman" w:hAnsi="Times New Roman"/>
          <w:b/>
          <w:bCs/>
          <w:sz w:val="24"/>
          <w:szCs w:val="24"/>
        </w:rPr>
        <w:t>Довейко А.Б.</w:t>
      </w:r>
    </w:p>
    <w:p w:rsidR="00DA35A1" w:rsidRDefault="001829C5" w:rsidP="00C8663D">
      <w:pPr>
        <w:spacing w:after="0" w:line="240" w:lineRule="auto"/>
        <w:ind w:firstLine="539"/>
        <w:jc w:val="center"/>
        <w:rPr>
          <w:rFonts w:ascii="Times New Roman" w:eastAsia="Times New Roman" w:hAnsi="Times New Roman"/>
          <w:b/>
          <w:sz w:val="24"/>
          <w:szCs w:val="24"/>
          <w:lang w:eastAsia="ru-RU"/>
        </w:rPr>
      </w:pPr>
      <w:r w:rsidRPr="001829C5">
        <w:rPr>
          <w:rFonts w:ascii="Times New Roman" w:eastAsia="Times New Roman" w:hAnsi="Times New Roman"/>
          <w:b/>
          <w:caps/>
          <w:sz w:val="24"/>
          <w:szCs w:val="24"/>
          <w:lang w:eastAsia="ru-RU"/>
        </w:rPr>
        <w:t>ЗДОРОВЫЙ ОБРАЗ ЖИЗНИ В ОБЫДЕННЫХ ПРЕДСТАВЛЕНИЯХ ВОРОНЕЖЦЕВ</w:t>
      </w:r>
    </w:p>
    <w:p w:rsidR="000555DE" w:rsidRDefault="00DA35A1" w:rsidP="00B81C20">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Аннотация</w:t>
      </w:r>
      <w:r w:rsidR="00B64987">
        <w:rPr>
          <w:rFonts w:ascii="Times New Roman" w:eastAsia="Times New Roman" w:hAnsi="Times New Roman"/>
          <w:sz w:val="24"/>
          <w:szCs w:val="24"/>
          <w:lang w:eastAsia="ru-RU"/>
        </w:rPr>
        <w:t>.</w:t>
      </w:r>
      <w:r w:rsidR="00A27D1C">
        <w:rPr>
          <w:rFonts w:ascii="Times New Roman" w:eastAsia="Times New Roman" w:hAnsi="Times New Roman"/>
          <w:sz w:val="24"/>
          <w:szCs w:val="24"/>
          <w:lang w:eastAsia="ru-RU"/>
        </w:rPr>
        <w:t xml:space="preserve"> </w:t>
      </w:r>
      <w:r w:rsidR="000E4B8E" w:rsidRPr="000E4B8E">
        <w:rPr>
          <w:rFonts w:ascii="Times New Roman" w:eastAsia="Times New Roman" w:hAnsi="Times New Roman"/>
          <w:bCs/>
          <w:sz w:val="24"/>
          <w:szCs w:val="24"/>
          <w:lang w:eastAsia="ru-RU"/>
        </w:rPr>
        <w:t>Рассматриваются особенности</w:t>
      </w:r>
      <w:r w:rsidR="000E4B8E" w:rsidRPr="000E4B8E">
        <w:rPr>
          <w:rFonts w:ascii="Times New Roman" w:eastAsia="Times New Roman" w:hAnsi="Times New Roman"/>
          <w:b/>
          <w:bCs/>
          <w:sz w:val="24"/>
          <w:szCs w:val="24"/>
          <w:lang w:eastAsia="ru-RU"/>
        </w:rPr>
        <w:t xml:space="preserve">, </w:t>
      </w:r>
      <w:r w:rsidR="000E4B8E" w:rsidRPr="000E4B8E">
        <w:rPr>
          <w:rFonts w:ascii="Times New Roman" w:eastAsia="Times New Roman" w:hAnsi="Times New Roman"/>
          <w:bCs/>
          <w:sz w:val="24"/>
          <w:szCs w:val="24"/>
          <w:lang w:eastAsia="ru-RU"/>
        </w:rPr>
        <w:t>факторы отношения населения города Воронежа к  здоровому образу жизни. Анализируются информированность населения в вопросах здоровья, мотивация и меры по распространению здорового образа жизни</w:t>
      </w:r>
    </w:p>
    <w:p w:rsidR="00DA35A1" w:rsidRDefault="00DA35A1" w:rsidP="00C8663D">
      <w:pPr>
        <w:spacing w:after="0" w:line="240" w:lineRule="auto"/>
        <w:ind w:firstLine="539"/>
        <w:jc w:val="both"/>
        <w:rPr>
          <w:rFonts w:ascii="Times New Roman" w:eastAsia="Times New Roman" w:hAnsi="Times New Roman"/>
          <w:spacing w:val="-2"/>
          <w:sz w:val="24"/>
          <w:szCs w:val="24"/>
          <w:lang w:eastAsia="ru-RU"/>
        </w:rPr>
      </w:pPr>
      <w:r w:rsidRPr="003F316C">
        <w:rPr>
          <w:rFonts w:ascii="Times New Roman" w:eastAsia="Times New Roman" w:hAnsi="Times New Roman"/>
          <w:b/>
          <w:spacing w:val="-2"/>
          <w:sz w:val="24"/>
          <w:szCs w:val="24"/>
          <w:lang w:eastAsia="ru-RU"/>
        </w:rPr>
        <w:t>Ключевые слова</w:t>
      </w:r>
      <w:r w:rsidRPr="003F316C">
        <w:rPr>
          <w:rFonts w:ascii="Times New Roman" w:eastAsia="Times New Roman" w:hAnsi="Times New Roman"/>
          <w:spacing w:val="-2"/>
          <w:sz w:val="24"/>
          <w:szCs w:val="24"/>
          <w:lang w:eastAsia="ru-RU"/>
        </w:rPr>
        <w:t xml:space="preserve">: </w:t>
      </w:r>
      <w:r w:rsidR="000E4B8E" w:rsidRPr="000E4B8E">
        <w:rPr>
          <w:rFonts w:ascii="Times New Roman" w:eastAsia="Times New Roman" w:hAnsi="Times New Roman"/>
          <w:spacing w:val="-2"/>
          <w:sz w:val="24"/>
          <w:szCs w:val="24"/>
          <w:lang w:eastAsia="ru-RU"/>
        </w:rPr>
        <w:t>Здоровый образ жизни, факторы, мотивация, физическая активность, питание, здравоохранение.</w:t>
      </w:r>
    </w:p>
    <w:p w:rsidR="000E4B8E" w:rsidRPr="00063AAB" w:rsidRDefault="000E4B8E" w:rsidP="00C8663D">
      <w:pPr>
        <w:spacing w:after="0" w:line="240" w:lineRule="auto"/>
        <w:ind w:firstLine="539"/>
        <w:jc w:val="both"/>
        <w:rPr>
          <w:rFonts w:ascii="Times New Roman" w:eastAsia="Times New Roman" w:hAnsi="Times New Roman"/>
          <w:sz w:val="24"/>
          <w:szCs w:val="24"/>
          <w:lang w:eastAsia="ru-RU"/>
        </w:rPr>
      </w:pPr>
    </w:p>
    <w:p w:rsidR="00352AD2" w:rsidRDefault="00352AD2" w:rsidP="00054A25">
      <w:pPr>
        <w:spacing w:after="0" w:line="240" w:lineRule="auto"/>
        <w:ind w:firstLine="709"/>
        <w:jc w:val="both"/>
        <w:rPr>
          <w:rFonts w:ascii="Times New Roman" w:eastAsia="Times New Roman" w:hAnsi="Times New Roman"/>
          <w:sz w:val="24"/>
          <w:szCs w:val="24"/>
          <w:lang w:eastAsia="ru-RU"/>
        </w:rPr>
      </w:pPr>
      <w:r w:rsidRPr="00352AD2">
        <w:rPr>
          <w:rFonts w:ascii="Times New Roman" w:eastAsia="Times New Roman" w:hAnsi="Times New Roman"/>
          <w:sz w:val="24"/>
          <w:szCs w:val="24"/>
          <w:lang w:eastAsia="ru-RU"/>
        </w:rPr>
        <w:t>В обыденных представлениях россиян ЗОЖ чаще всего предстает как поведение или деятельность человека, благотворно влияющие на здоровье. Но при этом в первую очередь обращается внимание на факторы, разрушающие здоровье. Главными составляющими такого образа жизни, по мнению российских граждан, являются отказ от вредных привычек (курение, злоупотребление алкогольными напитками, употребление наркотических веществ), физическая активность, полноценный отдых и сбалансированное питание</w:t>
      </w:r>
      <w:r w:rsidR="003D49FC">
        <w:rPr>
          <w:rFonts w:ascii="Times New Roman" w:eastAsia="Times New Roman" w:hAnsi="Times New Roman"/>
          <w:sz w:val="24"/>
          <w:szCs w:val="24"/>
          <w:lang w:eastAsia="ru-RU"/>
        </w:rPr>
        <w:t xml:space="preserve">. </w:t>
      </w:r>
      <w:r w:rsidR="003D49FC" w:rsidRPr="003F4907">
        <w:rPr>
          <w:rFonts w:ascii="Times New Roman" w:eastAsia="Times New Roman" w:hAnsi="Times New Roman"/>
          <w:sz w:val="24"/>
          <w:szCs w:val="24"/>
          <w:lang w:eastAsia="ru-RU"/>
        </w:rPr>
        <w:t>[1</w:t>
      </w:r>
      <w:r w:rsidR="003D49FC">
        <w:rPr>
          <w:rFonts w:ascii="Times New Roman" w:eastAsia="Times New Roman" w:hAnsi="Times New Roman"/>
          <w:sz w:val="24"/>
          <w:szCs w:val="24"/>
          <w:lang w:eastAsia="ru-RU"/>
        </w:rPr>
        <w:t>, 48</w:t>
      </w:r>
      <w:r w:rsidR="003D49FC" w:rsidRPr="003F4907">
        <w:rPr>
          <w:rFonts w:ascii="Times New Roman" w:eastAsia="Times New Roman" w:hAnsi="Times New Roman"/>
          <w:sz w:val="24"/>
          <w:szCs w:val="24"/>
          <w:lang w:eastAsia="ru-RU"/>
        </w:rPr>
        <w:t>]</w:t>
      </w:r>
    </w:p>
    <w:p w:rsidR="00D759CB" w:rsidRPr="00D759CB" w:rsidRDefault="00D759CB" w:rsidP="00D759CB">
      <w:pPr>
        <w:spacing w:after="0" w:line="240" w:lineRule="auto"/>
        <w:ind w:firstLine="709"/>
        <w:jc w:val="both"/>
        <w:rPr>
          <w:rFonts w:ascii="Times New Roman" w:eastAsia="Times New Roman" w:hAnsi="Times New Roman"/>
          <w:sz w:val="24"/>
          <w:szCs w:val="24"/>
          <w:lang w:eastAsia="ru-RU"/>
        </w:rPr>
      </w:pPr>
      <w:r w:rsidRPr="00D759CB">
        <w:rPr>
          <w:rFonts w:ascii="Times New Roman" w:eastAsia="Times New Roman" w:hAnsi="Times New Roman"/>
          <w:sz w:val="24"/>
          <w:szCs w:val="24"/>
          <w:lang w:eastAsia="ru-RU"/>
        </w:rPr>
        <w:t>За последние годы здоровый образ жизни превратился в огромную индустрию. Она объединяет разные понятия и направления. И как в любой гуманитарной сфере, в ЗОЖ существует множество белых пятен, мифов и заблуждений. Социологи должны разобраться в главных из них.</w:t>
      </w:r>
    </w:p>
    <w:p w:rsidR="00D30562" w:rsidRPr="00D30562" w:rsidRDefault="00D30562" w:rsidP="00D30562">
      <w:pPr>
        <w:spacing w:after="0" w:line="240" w:lineRule="auto"/>
        <w:ind w:firstLine="709"/>
        <w:jc w:val="both"/>
        <w:rPr>
          <w:rFonts w:ascii="Times New Roman" w:eastAsia="Times New Roman" w:hAnsi="Times New Roman"/>
          <w:sz w:val="24"/>
          <w:szCs w:val="24"/>
          <w:lang w:eastAsia="ru-RU"/>
        </w:rPr>
      </w:pPr>
      <w:r w:rsidRPr="00D30562">
        <w:rPr>
          <w:rFonts w:ascii="Times New Roman" w:eastAsia="Times New Roman" w:hAnsi="Times New Roman"/>
          <w:sz w:val="24"/>
          <w:szCs w:val="24"/>
          <w:lang w:eastAsia="ru-RU"/>
        </w:rPr>
        <w:t xml:space="preserve">Вначале </w:t>
      </w:r>
      <w:r w:rsidR="00CE2EA0">
        <w:rPr>
          <w:rFonts w:ascii="Times New Roman" w:eastAsia="Times New Roman" w:hAnsi="Times New Roman"/>
          <w:sz w:val="24"/>
          <w:szCs w:val="24"/>
          <w:lang w:eastAsia="ru-RU"/>
        </w:rPr>
        <w:t xml:space="preserve">нашим </w:t>
      </w:r>
      <w:r w:rsidRPr="00D30562">
        <w:rPr>
          <w:rFonts w:ascii="Times New Roman" w:eastAsia="Times New Roman" w:hAnsi="Times New Roman"/>
          <w:sz w:val="24"/>
          <w:szCs w:val="24"/>
          <w:lang w:eastAsia="ru-RU"/>
        </w:rPr>
        <w:t xml:space="preserve">респондентам было предложено ответить на вопрос: «Какие ценности Вы считаете самыми главными?». Среди вариантов ответа был здоровый образ жизни. Цель данного вопроса – выяснить, какой процент воронежцев включают ЗОЖ в свои ценностные ориентации. Было установлено, что лишь около 10% респондентов считают главной ценностью здоровый образ жизни. Наиболее популярными ответами на этот вопрос стали: семья (26%), карьера, деньги (20%) и образование (12%). </w:t>
      </w:r>
    </w:p>
    <w:p w:rsidR="00D30562" w:rsidRPr="00D30562" w:rsidRDefault="00D30562" w:rsidP="00D30562">
      <w:pPr>
        <w:spacing w:after="0" w:line="240" w:lineRule="auto"/>
        <w:ind w:firstLine="709"/>
        <w:jc w:val="both"/>
        <w:rPr>
          <w:rFonts w:ascii="Times New Roman" w:eastAsia="Times New Roman" w:hAnsi="Times New Roman"/>
          <w:sz w:val="24"/>
          <w:szCs w:val="24"/>
          <w:lang w:eastAsia="ru-RU"/>
        </w:rPr>
      </w:pPr>
      <w:r w:rsidRPr="00D30562">
        <w:rPr>
          <w:rFonts w:ascii="Times New Roman" w:eastAsia="Times New Roman" w:hAnsi="Times New Roman"/>
          <w:sz w:val="24"/>
          <w:szCs w:val="24"/>
          <w:lang w:eastAsia="ru-RU"/>
        </w:rPr>
        <w:t>Таким образом, можно сделать вывод о том, что ЗОЖ не является основным приоритетом жизни людей. Однако это не означает, что воронежцы не заботятся о своем здоровье. Возможно, для них здоровый образ жизни является скорее средством достижения других ценностей, таких как успех в карьере или укрепление отношений в семье.</w:t>
      </w:r>
    </w:p>
    <w:p w:rsidR="00D30562" w:rsidRDefault="00D30562" w:rsidP="00D30562">
      <w:pPr>
        <w:spacing w:after="0" w:line="240" w:lineRule="auto"/>
        <w:ind w:firstLine="709"/>
        <w:jc w:val="both"/>
        <w:rPr>
          <w:rFonts w:ascii="Times New Roman" w:eastAsia="Times New Roman" w:hAnsi="Times New Roman"/>
          <w:sz w:val="24"/>
          <w:szCs w:val="24"/>
          <w:lang w:eastAsia="ru-RU"/>
        </w:rPr>
      </w:pPr>
      <w:r w:rsidRPr="00D30562">
        <w:rPr>
          <w:rFonts w:ascii="Times New Roman" w:eastAsia="Times New Roman" w:hAnsi="Times New Roman"/>
          <w:sz w:val="24"/>
          <w:szCs w:val="24"/>
          <w:lang w:eastAsia="ru-RU"/>
        </w:rPr>
        <w:t>Связывают ли воронежцы образ жизни, свои жизненные принципы, с уровнем здоровья? 98% респондентов ответили, что образ жизни влияет на здоровье. Это может говорить о достаточной информированности населения в вопросах здоровья и их понимании ответственности за свое самочувствие.</w:t>
      </w:r>
      <w:r w:rsidR="00D24ED8">
        <w:rPr>
          <w:rFonts w:ascii="Times New Roman" w:eastAsia="Times New Roman" w:hAnsi="Times New Roman"/>
          <w:sz w:val="24"/>
          <w:szCs w:val="24"/>
          <w:lang w:eastAsia="ru-RU"/>
        </w:rPr>
        <w:t xml:space="preserve"> Данные о субъективной оценке состояния здоровья респондентов приведены в следующей таблице.</w:t>
      </w:r>
    </w:p>
    <w:p w:rsidR="00981414" w:rsidRPr="00981414" w:rsidRDefault="00981414" w:rsidP="00981414">
      <w:pPr>
        <w:suppressAutoHyphens/>
        <w:spacing w:after="0" w:line="240" w:lineRule="auto"/>
        <w:ind w:firstLine="709"/>
        <w:jc w:val="right"/>
        <w:rPr>
          <w:rFonts w:ascii="Times New Roman" w:eastAsia="Noto Serif CJK SC" w:hAnsi="Times New Roman"/>
          <w:kern w:val="2"/>
          <w:sz w:val="24"/>
          <w:szCs w:val="24"/>
          <w:lang w:eastAsia="zh-CN" w:bidi="hi-IN"/>
        </w:rPr>
      </w:pPr>
      <w:r w:rsidRPr="00981414">
        <w:rPr>
          <w:rFonts w:ascii="Times New Roman" w:eastAsia="Noto Serif CJK SC" w:hAnsi="Times New Roman"/>
          <w:kern w:val="2"/>
          <w:sz w:val="24"/>
          <w:szCs w:val="24"/>
          <w:lang w:eastAsia="zh-CN" w:bidi="hi-IN"/>
        </w:rPr>
        <w:t>Таблица 1.</w:t>
      </w:r>
    </w:p>
    <w:p w:rsidR="00981414" w:rsidRPr="00981414" w:rsidRDefault="00981414" w:rsidP="00981414">
      <w:pPr>
        <w:spacing w:after="0"/>
        <w:ind w:firstLine="708"/>
        <w:jc w:val="both"/>
        <w:rPr>
          <w:rFonts w:ascii="Times New Roman" w:eastAsiaTheme="minorHAnsi" w:hAnsi="Times New Roman"/>
          <w:sz w:val="24"/>
          <w:szCs w:val="24"/>
        </w:rPr>
      </w:pPr>
      <w:r w:rsidRPr="00981414">
        <w:rPr>
          <w:rFonts w:ascii="Times New Roman" w:eastAsiaTheme="minorHAnsi" w:hAnsi="Times New Roman"/>
          <w:sz w:val="24"/>
          <w:szCs w:val="24"/>
        </w:rPr>
        <w:t xml:space="preserve">Как бы Вы оценили состояние Вашего здоровья? (закрытый вопрос, один ответ, % от всех опрошенных)  </w:t>
      </w:r>
    </w:p>
    <w:tbl>
      <w:tblPr>
        <w:tblStyle w:val="2"/>
        <w:tblW w:w="0" w:type="auto"/>
        <w:tblLook w:val="04A0" w:firstRow="1" w:lastRow="0" w:firstColumn="1" w:lastColumn="0" w:noHBand="0" w:noVBand="1"/>
      </w:tblPr>
      <w:tblGrid>
        <w:gridCol w:w="3739"/>
        <w:gridCol w:w="2606"/>
        <w:gridCol w:w="3261"/>
      </w:tblGrid>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 xml:space="preserve">2021 г., ВЦИОМ </w:t>
            </w:r>
            <w:r>
              <w:rPr>
                <w:rFonts w:ascii="Times New Roman" w:eastAsiaTheme="minorHAnsi" w:hAnsi="Times New Roman"/>
                <w:sz w:val="24"/>
                <w:szCs w:val="24"/>
                <w:lang w:val="en-US"/>
              </w:rPr>
              <w:t>[</w:t>
            </w:r>
            <w:r>
              <w:rPr>
                <w:rFonts w:ascii="Times New Roman" w:eastAsiaTheme="minorHAnsi" w:hAnsi="Times New Roman"/>
                <w:sz w:val="24"/>
                <w:szCs w:val="24"/>
              </w:rPr>
              <w:t>2</w:t>
            </w:r>
            <w:r>
              <w:rPr>
                <w:rFonts w:ascii="Times New Roman" w:eastAsiaTheme="minorHAnsi" w:hAnsi="Times New Roman"/>
                <w:sz w:val="24"/>
                <w:szCs w:val="24"/>
                <w:lang w:val="en-US"/>
              </w:rPr>
              <w:t>]</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2023 г.,  Воронеж</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 xml:space="preserve">Очень хорошее  </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6</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7</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Хорошее</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29</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47</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Удовлетворительное</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52</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44</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Плохое</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11</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1</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 xml:space="preserve">Очень плохое  </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2</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1</w:t>
            </w:r>
          </w:p>
        </w:tc>
      </w:tr>
      <w:tr w:rsidR="00981414" w:rsidRPr="00981414" w:rsidTr="00694465">
        <w:tc>
          <w:tcPr>
            <w:tcW w:w="3739" w:type="dxa"/>
          </w:tcPr>
          <w:p w:rsidR="00981414" w:rsidRPr="00981414" w:rsidRDefault="00981414" w:rsidP="00981414">
            <w:pPr>
              <w:rPr>
                <w:rFonts w:ascii="Times New Roman" w:eastAsiaTheme="minorHAnsi" w:hAnsi="Times New Roman"/>
                <w:sz w:val="24"/>
                <w:szCs w:val="24"/>
              </w:rPr>
            </w:pPr>
            <w:r w:rsidRPr="00981414">
              <w:rPr>
                <w:rFonts w:ascii="Times New Roman" w:eastAsiaTheme="minorHAnsi" w:hAnsi="Times New Roman"/>
                <w:sz w:val="24"/>
                <w:szCs w:val="24"/>
              </w:rPr>
              <w:t xml:space="preserve">Затрудняюсь ответить  </w:t>
            </w:r>
          </w:p>
        </w:tc>
        <w:tc>
          <w:tcPr>
            <w:tcW w:w="2606"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0</w:t>
            </w:r>
          </w:p>
        </w:tc>
        <w:tc>
          <w:tcPr>
            <w:tcW w:w="3261" w:type="dxa"/>
            <w:vAlign w:val="center"/>
          </w:tcPr>
          <w:p w:rsidR="00981414" w:rsidRPr="00981414" w:rsidRDefault="00981414" w:rsidP="00981414">
            <w:pPr>
              <w:jc w:val="center"/>
              <w:rPr>
                <w:rFonts w:ascii="Times New Roman" w:eastAsiaTheme="minorHAnsi" w:hAnsi="Times New Roman"/>
                <w:sz w:val="24"/>
                <w:szCs w:val="24"/>
              </w:rPr>
            </w:pPr>
            <w:r w:rsidRPr="00981414">
              <w:rPr>
                <w:rFonts w:ascii="Times New Roman" w:eastAsiaTheme="minorHAnsi" w:hAnsi="Times New Roman"/>
                <w:sz w:val="24"/>
                <w:szCs w:val="24"/>
              </w:rPr>
              <w:t>0</w:t>
            </w:r>
          </w:p>
        </w:tc>
      </w:tr>
    </w:tbl>
    <w:p w:rsidR="00981414" w:rsidRPr="00D30562" w:rsidRDefault="00981414" w:rsidP="00D30562">
      <w:pPr>
        <w:spacing w:after="0" w:line="240" w:lineRule="auto"/>
        <w:ind w:firstLine="709"/>
        <w:jc w:val="both"/>
        <w:rPr>
          <w:rFonts w:ascii="Times New Roman" w:eastAsia="Times New Roman" w:hAnsi="Times New Roman"/>
          <w:sz w:val="24"/>
          <w:szCs w:val="24"/>
          <w:lang w:eastAsia="ru-RU"/>
        </w:rPr>
      </w:pPr>
    </w:p>
    <w:p w:rsidR="000C05B1" w:rsidRDefault="000C05B1" w:rsidP="00D30562">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Очевидно, что субъективная оценка состояния здоровья воронежцев даже выше, чем в среднем по стране согласно исследованию ВЦИОМ. А теперь посмотрим на оценки </w:t>
      </w:r>
      <w:r w:rsidR="001E754A">
        <w:rPr>
          <w:rFonts w:ascii="Times New Roman" w:eastAsia="Times New Roman" w:hAnsi="Times New Roman"/>
          <w:sz w:val="24"/>
          <w:szCs w:val="24"/>
          <w:lang w:eastAsia="ru-RU"/>
        </w:rPr>
        <w:t>здорового</w:t>
      </w:r>
      <w:r>
        <w:rPr>
          <w:rFonts w:ascii="Times New Roman" w:eastAsia="Times New Roman" w:hAnsi="Times New Roman"/>
          <w:sz w:val="24"/>
          <w:szCs w:val="24"/>
          <w:lang w:eastAsia="ru-RU"/>
        </w:rPr>
        <w:t xml:space="preserve"> образа жизни.</w:t>
      </w:r>
    </w:p>
    <w:p w:rsidR="00D30562" w:rsidRPr="00D30562" w:rsidRDefault="00D30562" w:rsidP="00D30562">
      <w:pPr>
        <w:spacing w:after="0" w:line="240" w:lineRule="auto"/>
        <w:ind w:firstLine="709"/>
        <w:jc w:val="both"/>
        <w:rPr>
          <w:rFonts w:ascii="Times New Roman" w:eastAsia="Times New Roman" w:hAnsi="Times New Roman"/>
          <w:sz w:val="24"/>
          <w:szCs w:val="24"/>
          <w:lang w:eastAsia="ru-RU"/>
        </w:rPr>
      </w:pPr>
      <w:r w:rsidRPr="00D30562">
        <w:rPr>
          <w:rFonts w:ascii="Times New Roman" w:eastAsia="Times New Roman" w:hAnsi="Times New Roman"/>
          <w:sz w:val="24"/>
          <w:szCs w:val="24"/>
          <w:lang w:eastAsia="ru-RU"/>
        </w:rPr>
        <w:t>В результате опроса, выя</w:t>
      </w:r>
      <w:r w:rsidR="00FA2E1E">
        <w:rPr>
          <w:rFonts w:ascii="Times New Roman" w:eastAsia="Times New Roman" w:hAnsi="Times New Roman"/>
          <w:sz w:val="24"/>
          <w:szCs w:val="24"/>
          <w:lang w:eastAsia="ru-RU"/>
        </w:rPr>
        <w:t>снилось, что 61</w:t>
      </w:r>
      <w:r w:rsidRPr="00D30562">
        <w:rPr>
          <w:rFonts w:ascii="Times New Roman" w:eastAsia="Times New Roman" w:hAnsi="Times New Roman"/>
          <w:sz w:val="24"/>
          <w:szCs w:val="24"/>
          <w:lang w:eastAsia="ru-RU"/>
        </w:rPr>
        <w:t xml:space="preserve">% воронежцев придерживаются здорового образа жизни. Это показывает, что есть потенциал для улучшения здоровья населения и необходимость в продвижении ЗОЖ.  В большей мере это женщины (35%), в то время как </w:t>
      </w:r>
      <w:r w:rsidRPr="00D30562">
        <w:rPr>
          <w:rFonts w:ascii="Times New Roman" w:eastAsia="Times New Roman" w:hAnsi="Times New Roman"/>
          <w:sz w:val="24"/>
          <w:szCs w:val="24"/>
          <w:lang w:eastAsia="ru-RU"/>
        </w:rPr>
        <w:lastRenderedPageBreak/>
        <w:t>только 26% мужчин положительно ответили на данный вопрос. 37% опрошенных не придерживаются здорового образа жизни. Среди них 22% женщин и 15% мужчин.</w:t>
      </w:r>
    </w:p>
    <w:p w:rsidR="00170E26" w:rsidRPr="00170E26" w:rsidRDefault="00170E26" w:rsidP="00170E26">
      <w:pPr>
        <w:spacing w:after="0" w:line="240" w:lineRule="auto"/>
        <w:ind w:firstLine="709"/>
        <w:jc w:val="both"/>
        <w:rPr>
          <w:rFonts w:ascii="Times New Roman" w:eastAsia="Times New Roman" w:hAnsi="Times New Roman"/>
          <w:sz w:val="24"/>
          <w:szCs w:val="24"/>
          <w:lang w:eastAsia="ru-RU"/>
        </w:rPr>
      </w:pPr>
      <w:r w:rsidRPr="00170E26">
        <w:rPr>
          <w:rFonts w:ascii="Times New Roman" w:eastAsia="Times New Roman" w:hAnsi="Times New Roman"/>
          <w:sz w:val="24"/>
          <w:szCs w:val="24"/>
          <w:lang w:eastAsia="ru-RU"/>
        </w:rPr>
        <w:t>Для того, чтобы понять отношение жителей города Воронежа к здоровому образу жизни, важно вообще понять,</w:t>
      </w:r>
      <w:r w:rsidR="00744C88">
        <w:rPr>
          <w:rFonts w:ascii="Times New Roman" w:eastAsia="Times New Roman" w:hAnsi="Times New Roman"/>
          <w:sz w:val="24"/>
          <w:szCs w:val="24"/>
          <w:lang w:eastAsia="ru-RU"/>
        </w:rPr>
        <w:t xml:space="preserve"> </w:t>
      </w:r>
      <w:r w:rsidRPr="00170E26">
        <w:rPr>
          <w:rFonts w:ascii="Times New Roman" w:eastAsia="Times New Roman" w:hAnsi="Times New Roman"/>
          <w:sz w:val="24"/>
          <w:szCs w:val="24"/>
          <w:lang w:eastAsia="ru-RU"/>
        </w:rPr>
        <w:t>что же они представляют под данным понятием. Поэтому в анкете был использован вопрос с множественным выбором, в чем же заключается</w:t>
      </w:r>
      <w:r w:rsidR="00744C88">
        <w:rPr>
          <w:rFonts w:ascii="Times New Roman" w:eastAsia="Times New Roman" w:hAnsi="Times New Roman"/>
          <w:sz w:val="24"/>
          <w:szCs w:val="24"/>
          <w:lang w:eastAsia="ru-RU"/>
        </w:rPr>
        <w:t>,</w:t>
      </w:r>
      <w:r w:rsidRPr="00170E26">
        <w:rPr>
          <w:rFonts w:ascii="Times New Roman" w:eastAsia="Times New Roman" w:hAnsi="Times New Roman"/>
          <w:sz w:val="24"/>
          <w:szCs w:val="24"/>
          <w:lang w:eastAsia="ru-RU"/>
        </w:rPr>
        <w:t xml:space="preserve"> по мнению респондентов</w:t>
      </w:r>
      <w:r w:rsidR="00744C88">
        <w:rPr>
          <w:rFonts w:ascii="Times New Roman" w:eastAsia="Times New Roman" w:hAnsi="Times New Roman"/>
          <w:sz w:val="24"/>
          <w:szCs w:val="24"/>
          <w:lang w:eastAsia="ru-RU"/>
        </w:rPr>
        <w:t>,</w:t>
      </w:r>
      <w:r w:rsidRPr="00170E26">
        <w:rPr>
          <w:rFonts w:ascii="Times New Roman" w:eastAsia="Times New Roman" w:hAnsi="Times New Roman"/>
          <w:sz w:val="24"/>
          <w:szCs w:val="24"/>
          <w:lang w:eastAsia="ru-RU"/>
        </w:rPr>
        <w:t xml:space="preserve"> здоровы</w:t>
      </w:r>
      <w:r w:rsidR="00744C88">
        <w:rPr>
          <w:rFonts w:ascii="Times New Roman" w:eastAsia="Times New Roman" w:hAnsi="Times New Roman"/>
          <w:sz w:val="24"/>
          <w:szCs w:val="24"/>
          <w:lang w:eastAsia="ru-RU"/>
        </w:rPr>
        <w:t>й</w:t>
      </w:r>
      <w:r w:rsidRPr="00170E26">
        <w:rPr>
          <w:rFonts w:ascii="Times New Roman" w:eastAsia="Times New Roman" w:hAnsi="Times New Roman"/>
          <w:sz w:val="24"/>
          <w:szCs w:val="24"/>
          <w:lang w:eastAsia="ru-RU"/>
        </w:rPr>
        <w:t xml:space="preserve"> образ жизни. </w:t>
      </w:r>
    </w:p>
    <w:p w:rsidR="00CC7AF0" w:rsidRDefault="00CC7AF0" w:rsidP="00CC7AF0">
      <w:pPr>
        <w:spacing w:after="0" w:line="240" w:lineRule="auto"/>
        <w:ind w:firstLine="709"/>
        <w:jc w:val="both"/>
        <w:rPr>
          <w:rFonts w:ascii="Times New Roman" w:eastAsia="Times New Roman" w:hAnsi="Times New Roman"/>
          <w:sz w:val="24"/>
          <w:szCs w:val="24"/>
          <w:lang w:eastAsia="ru-RU"/>
        </w:rPr>
      </w:pPr>
      <w:r w:rsidRPr="00CC7AF0">
        <w:rPr>
          <w:rFonts w:ascii="Times New Roman" w:eastAsia="Times New Roman" w:hAnsi="Times New Roman"/>
          <w:sz w:val="24"/>
          <w:szCs w:val="24"/>
          <w:lang w:eastAsia="ru-RU"/>
        </w:rPr>
        <w:t xml:space="preserve">Здесь важно было рассмотреть различное понимание данного термина, в зависимости от возраста.  Наиболее часто встречаемый ответ был «в правильном питании», его выбрало </w:t>
      </w:r>
      <w:r w:rsidR="00E72407">
        <w:rPr>
          <w:rFonts w:ascii="Times New Roman" w:eastAsia="Times New Roman" w:hAnsi="Times New Roman"/>
          <w:sz w:val="24"/>
          <w:szCs w:val="24"/>
          <w:lang w:eastAsia="ru-RU"/>
        </w:rPr>
        <w:t>78% респондентов</w:t>
      </w:r>
      <w:r w:rsidRPr="00CC7AF0">
        <w:rPr>
          <w:rFonts w:ascii="Times New Roman" w:eastAsia="Times New Roman" w:hAnsi="Times New Roman"/>
          <w:sz w:val="24"/>
          <w:szCs w:val="24"/>
          <w:lang w:eastAsia="ru-RU"/>
        </w:rPr>
        <w:t xml:space="preserve">.  На втором месте по частоте выбора ответа был вариант «в отсутствии вредных привычек», его выбрало </w:t>
      </w:r>
      <w:r w:rsidR="00E72407">
        <w:rPr>
          <w:rFonts w:ascii="Times New Roman" w:eastAsia="Times New Roman" w:hAnsi="Times New Roman"/>
          <w:sz w:val="24"/>
          <w:szCs w:val="24"/>
          <w:lang w:eastAsia="ru-RU"/>
        </w:rPr>
        <w:t>67%</w:t>
      </w:r>
      <w:r w:rsidRPr="00CC7AF0">
        <w:rPr>
          <w:rFonts w:ascii="Times New Roman" w:eastAsia="Times New Roman" w:hAnsi="Times New Roman"/>
          <w:sz w:val="24"/>
          <w:szCs w:val="24"/>
          <w:lang w:eastAsia="ru-RU"/>
        </w:rPr>
        <w:t xml:space="preserve"> респондентов. Естественно, пожилые люди чаще выбирали данный ответ - 14%, респонденты от 30-49 лет также часто выделяли данный ответ.  При этом достаточно большое количество респондентов в возрасте от 18 до 24 (7%) выбрали аналогичный ответ, несмотря на то, что у данной возрастной категории присутствует немалый набор этих самых вредных привычек, мешающих вести зд</w:t>
      </w:r>
      <w:r w:rsidR="00E72407">
        <w:rPr>
          <w:rFonts w:ascii="Times New Roman" w:eastAsia="Times New Roman" w:hAnsi="Times New Roman"/>
          <w:sz w:val="24"/>
          <w:szCs w:val="24"/>
          <w:lang w:eastAsia="ru-RU"/>
        </w:rPr>
        <w:t xml:space="preserve">оровый образ жизни. Топ тройку </w:t>
      </w:r>
      <w:r w:rsidRPr="00CC7AF0">
        <w:rPr>
          <w:rFonts w:ascii="Times New Roman" w:eastAsia="Times New Roman" w:hAnsi="Times New Roman"/>
          <w:sz w:val="24"/>
          <w:szCs w:val="24"/>
          <w:lang w:eastAsia="ru-RU"/>
        </w:rPr>
        <w:t xml:space="preserve">часто выбираемых ответы закрывает «хороший сон», данный ответ выбрало </w:t>
      </w:r>
      <w:r w:rsidR="005B3829">
        <w:rPr>
          <w:rFonts w:ascii="Times New Roman" w:eastAsia="Times New Roman" w:hAnsi="Times New Roman"/>
          <w:sz w:val="24"/>
          <w:szCs w:val="24"/>
          <w:lang w:eastAsia="ru-RU"/>
        </w:rPr>
        <w:t>48%</w:t>
      </w:r>
      <w:r w:rsidRPr="00CC7AF0">
        <w:rPr>
          <w:rFonts w:ascii="Times New Roman" w:eastAsia="Times New Roman" w:hAnsi="Times New Roman"/>
          <w:sz w:val="24"/>
          <w:szCs w:val="24"/>
          <w:lang w:eastAsia="ru-RU"/>
        </w:rPr>
        <w:t xml:space="preserve"> респондентов, основной процент составляет возрастная категория от 60 и старше </w:t>
      </w:r>
      <w:r w:rsidR="001E754A" w:rsidRPr="00CC7AF0">
        <w:rPr>
          <w:rFonts w:ascii="Times New Roman" w:eastAsia="Times New Roman" w:hAnsi="Times New Roman"/>
          <w:sz w:val="24"/>
          <w:szCs w:val="24"/>
          <w:lang w:eastAsia="ru-RU"/>
        </w:rPr>
        <w:t>(</w:t>
      </w:r>
      <w:r w:rsidRPr="00CC7AF0">
        <w:rPr>
          <w:rFonts w:ascii="Times New Roman" w:eastAsia="Times New Roman" w:hAnsi="Times New Roman"/>
          <w:sz w:val="24"/>
          <w:szCs w:val="24"/>
          <w:lang w:eastAsia="ru-RU"/>
        </w:rPr>
        <w:t xml:space="preserve">12%), далее 30-39 (11,5%)  и 25-29 и 40-49 по 6%. Что интересно, только </w:t>
      </w:r>
      <w:r w:rsidR="005B3829">
        <w:rPr>
          <w:rFonts w:ascii="Times New Roman" w:eastAsia="Times New Roman" w:hAnsi="Times New Roman"/>
          <w:sz w:val="24"/>
          <w:szCs w:val="24"/>
          <w:lang w:eastAsia="ru-RU"/>
        </w:rPr>
        <w:t>33%</w:t>
      </w:r>
      <w:r w:rsidRPr="00CC7AF0">
        <w:rPr>
          <w:rFonts w:ascii="Times New Roman" w:eastAsia="Times New Roman" w:hAnsi="Times New Roman"/>
          <w:sz w:val="24"/>
          <w:szCs w:val="24"/>
          <w:lang w:eastAsia="ru-RU"/>
        </w:rPr>
        <w:t xml:space="preserve"> респондентов считают, что здоровый образ жизни заключается в регулярных занятиях спортом, из них, естественно, 9% жители от 18 до 24. Только </w:t>
      </w:r>
      <w:r w:rsidR="005B3829">
        <w:rPr>
          <w:rFonts w:ascii="Times New Roman" w:eastAsia="Times New Roman" w:hAnsi="Times New Roman"/>
          <w:sz w:val="24"/>
          <w:szCs w:val="24"/>
          <w:lang w:eastAsia="ru-RU"/>
        </w:rPr>
        <w:t>4%</w:t>
      </w:r>
      <w:r w:rsidRPr="00CC7AF0">
        <w:rPr>
          <w:rFonts w:ascii="Times New Roman" w:eastAsia="Times New Roman" w:hAnsi="Times New Roman"/>
          <w:sz w:val="24"/>
          <w:szCs w:val="24"/>
          <w:lang w:eastAsia="ru-RU"/>
        </w:rPr>
        <w:t xml:space="preserve"> респондентов считают, что здоровый образ жизни заключается в пассивном отдыхе. </w:t>
      </w:r>
    </w:p>
    <w:p w:rsidR="005B3829" w:rsidRDefault="005B3829" w:rsidP="005B3829">
      <w:pPr>
        <w:spacing w:after="0" w:line="240" w:lineRule="auto"/>
        <w:ind w:firstLine="709"/>
        <w:jc w:val="both"/>
        <w:rPr>
          <w:rFonts w:ascii="Times New Roman" w:eastAsia="Times New Roman" w:hAnsi="Times New Roman"/>
          <w:sz w:val="24"/>
          <w:szCs w:val="24"/>
          <w:lang w:eastAsia="ru-RU"/>
        </w:rPr>
      </w:pPr>
      <w:r w:rsidRPr="005B3829">
        <w:rPr>
          <w:rFonts w:ascii="Times New Roman" w:eastAsia="Times New Roman" w:hAnsi="Times New Roman"/>
          <w:sz w:val="24"/>
          <w:szCs w:val="24"/>
          <w:lang w:eastAsia="ru-RU"/>
        </w:rPr>
        <w:t>Было интересно узнать, откуда берут информацию о здоровом образе жизни респонденты, ведь от источника информации зависит очень часто видения человека о данном феномене. Чаще всего респонденты полагаются на свой собственный опыт- 30,5%, основная доля от этого числа - это пожилые люди в возрасте от 60 и старше.  Многие считают, что данная информация передается из поколения в поколение</w:t>
      </w:r>
      <w:r>
        <w:rPr>
          <w:rFonts w:ascii="Times New Roman" w:eastAsia="Times New Roman" w:hAnsi="Times New Roman"/>
          <w:sz w:val="24"/>
          <w:szCs w:val="24"/>
          <w:lang w:eastAsia="ru-RU"/>
        </w:rPr>
        <w:t xml:space="preserve"> -</w:t>
      </w:r>
      <w:r w:rsidRPr="005B3829">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2</w:t>
      </w:r>
      <w:r w:rsidRPr="005B3829">
        <w:rPr>
          <w:rFonts w:ascii="Times New Roman" w:eastAsia="Times New Roman" w:hAnsi="Times New Roman"/>
          <w:sz w:val="24"/>
          <w:szCs w:val="24"/>
          <w:lang w:eastAsia="ru-RU"/>
        </w:rPr>
        <w:t xml:space="preserve">0 </w:t>
      </w:r>
      <w:r>
        <w:rPr>
          <w:rFonts w:ascii="Times New Roman" w:eastAsia="Times New Roman" w:hAnsi="Times New Roman"/>
          <w:sz w:val="24"/>
          <w:szCs w:val="24"/>
          <w:lang w:eastAsia="ru-RU"/>
        </w:rPr>
        <w:t xml:space="preserve">% </w:t>
      </w:r>
      <w:r w:rsidRPr="005B3829">
        <w:rPr>
          <w:rFonts w:ascii="Times New Roman" w:eastAsia="Times New Roman" w:hAnsi="Times New Roman"/>
          <w:sz w:val="24"/>
          <w:szCs w:val="24"/>
          <w:lang w:eastAsia="ru-RU"/>
        </w:rPr>
        <w:t>респондентов</w:t>
      </w:r>
      <w:r w:rsidR="00D577A6">
        <w:rPr>
          <w:rFonts w:ascii="Times New Roman" w:eastAsia="Times New Roman" w:hAnsi="Times New Roman"/>
          <w:sz w:val="24"/>
          <w:szCs w:val="24"/>
          <w:lang w:eastAsia="ru-RU"/>
        </w:rPr>
        <w:t>, опять-</w:t>
      </w:r>
      <w:r w:rsidRPr="005B3829">
        <w:rPr>
          <w:rFonts w:ascii="Times New Roman" w:eastAsia="Times New Roman" w:hAnsi="Times New Roman"/>
          <w:sz w:val="24"/>
          <w:szCs w:val="24"/>
          <w:lang w:eastAsia="ru-RU"/>
        </w:rPr>
        <w:t xml:space="preserve">таки же больший процент приходится на страшную возрастную категорию. Молодое  поколение чаще всего черпает информацию из интернета (41%),  респонденты в возрасте от 25 до 59  выбрали остальные ответы почти поровну. </w:t>
      </w:r>
    </w:p>
    <w:p w:rsidR="002B35A6" w:rsidRPr="002B35A6" w:rsidRDefault="002B35A6" w:rsidP="002B35A6">
      <w:pPr>
        <w:spacing w:after="0" w:line="240" w:lineRule="auto"/>
        <w:ind w:firstLine="709"/>
        <w:jc w:val="both"/>
        <w:rPr>
          <w:rFonts w:ascii="Times New Roman" w:eastAsia="Times New Roman" w:hAnsi="Times New Roman"/>
          <w:sz w:val="24"/>
          <w:szCs w:val="24"/>
          <w:lang w:eastAsia="ru-RU"/>
        </w:rPr>
      </w:pPr>
      <w:r w:rsidRPr="002B35A6">
        <w:rPr>
          <w:rFonts w:ascii="Times New Roman" w:eastAsia="Times New Roman" w:hAnsi="Times New Roman"/>
          <w:sz w:val="24"/>
          <w:szCs w:val="24"/>
          <w:lang w:eastAsia="ru-RU"/>
        </w:rPr>
        <w:t>На вопрос, что же мешает вести здоровы</w:t>
      </w:r>
      <w:r w:rsidR="00613846">
        <w:rPr>
          <w:rFonts w:ascii="Times New Roman" w:eastAsia="Times New Roman" w:hAnsi="Times New Roman"/>
          <w:sz w:val="24"/>
          <w:szCs w:val="24"/>
          <w:lang w:eastAsia="ru-RU"/>
        </w:rPr>
        <w:t>й</w:t>
      </w:r>
      <w:r w:rsidRPr="002B35A6">
        <w:rPr>
          <w:rFonts w:ascii="Times New Roman" w:eastAsia="Times New Roman" w:hAnsi="Times New Roman"/>
          <w:sz w:val="24"/>
          <w:szCs w:val="24"/>
          <w:lang w:eastAsia="ru-RU"/>
        </w:rPr>
        <w:t xml:space="preserve"> образ жизни, такой вариант ответа как «</w:t>
      </w:r>
      <w:r>
        <w:rPr>
          <w:rFonts w:ascii="Times New Roman" w:eastAsia="Times New Roman" w:hAnsi="Times New Roman"/>
          <w:sz w:val="24"/>
          <w:szCs w:val="24"/>
          <w:lang w:eastAsia="ru-RU"/>
        </w:rPr>
        <w:t>отсутствие</w:t>
      </w:r>
      <w:r w:rsidRPr="002B35A6">
        <w:rPr>
          <w:rFonts w:ascii="Times New Roman" w:eastAsia="Times New Roman" w:hAnsi="Times New Roman"/>
          <w:sz w:val="24"/>
          <w:szCs w:val="24"/>
          <w:lang w:eastAsia="ru-RU"/>
        </w:rPr>
        <w:t xml:space="preserve"> материальных средств», выбирали чаще люди, </w:t>
      </w:r>
      <w:r>
        <w:rPr>
          <w:rFonts w:ascii="Times New Roman" w:eastAsia="Times New Roman" w:hAnsi="Times New Roman"/>
          <w:sz w:val="24"/>
          <w:szCs w:val="24"/>
          <w:lang w:eastAsia="ru-RU"/>
        </w:rPr>
        <w:t>обладаю</w:t>
      </w:r>
      <w:r w:rsidRPr="002B35A6">
        <w:rPr>
          <w:rFonts w:ascii="Times New Roman" w:eastAsia="Times New Roman" w:hAnsi="Times New Roman"/>
          <w:sz w:val="24"/>
          <w:szCs w:val="24"/>
          <w:lang w:eastAsia="ru-RU"/>
        </w:rPr>
        <w:t>щие средн</w:t>
      </w:r>
      <w:r>
        <w:rPr>
          <w:rFonts w:ascii="Times New Roman" w:eastAsia="Times New Roman" w:hAnsi="Times New Roman"/>
          <w:sz w:val="24"/>
          <w:szCs w:val="24"/>
          <w:lang w:eastAsia="ru-RU"/>
        </w:rPr>
        <w:t>им уровнем достатка</w:t>
      </w:r>
      <w:r w:rsidRPr="002B35A6">
        <w:rPr>
          <w:rFonts w:ascii="Times New Roman" w:eastAsia="Times New Roman" w:hAnsi="Times New Roman"/>
          <w:sz w:val="24"/>
          <w:szCs w:val="24"/>
          <w:lang w:eastAsia="ru-RU"/>
        </w:rPr>
        <w:t xml:space="preserve">. </w:t>
      </w:r>
    </w:p>
    <w:p w:rsidR="002B35A6" w:rsidRPr="002B35A6" w:rsidRDefault="002B35A6" w:rsidP="002B35A6">
      <w:pPr>
        <w:spacing w:after="0" w:line="240" w:lineRule="auto"/>
        <w:ind w:firstLine="709"/>
        <w:jc w:val="both"/>
        <w:rPr>
          <w:rFonts w:ascii="Times New Roman" w:eastAsia="Times New Roman" w:hAnsi="Times New Roman"/>
          <w:sz w:val="24"/>
          <w:szCs w:val="24"/>
          <w:lang w:eastAsia="ru-RU"/>
        </w:rPr>
      </w:pPr>
      <w:r w:rsidRPr="002B35A6">
        <w:rPr>
          <w:rFonts w:ascii="Times New Roman" w:eastAsia="Times New Roman" w:hAnsi="Times New Roman"/>
          <w:sz w:val="24"/>
          <w:szCs w:val="24"/>
          <w:lang w:eastAsia="ru-RU"/>
        </w:rPr>
        <w:t>На основе полученных данных, можно смело сказать, что материально</w:t>
      </w:r>
      <w:r w:rsidR="00613846">
        <w:rPr>
          <w:rFonts w:ascii="Times New Roman" w:eastAsia="Times New Roman" w:hAnsi="Times New Roman"/>
          <w:sz w:val="24"/>
          <w:szCs w:val="24"/>
          <w:lang w:eastAsia="ru-RU"/>
        </w:rPr>
        <w:t>е</w:t>
      </w:r>
      <w:r w:rsidRPr="002B35A6">
        <w:rPr>
          <w:rFonts w:ascii="Times New Roman" w:eastAsia="Times New Roman" w:hAnsi="Times New Roman"/>
          <w:sz w:val="24"/>
          <w:szCs w:val="24"/>
          <w:lang w:eastAsia="ru-RU"/>
        </w:rPr>
        <w:t xml:space="preserve"> благосостояние </w:t>
      </w:r>
      <w:r w:rsidR="00613846">
        <w:rPr>
          <w:rFonts w:ascii="Times New Roman" w:eastAsia="Times New Roman" w:hAnsi="Times New Roman"/>
          <w:sz w:val="24"/>
          <w:szCs w:val="24"/>
          <w:lang w:eastAsia="ru-RU"/>
        </w:rPr>
        <w:t xml:space="preserve">довольно </w:t>
      </w:r>
      <w:r w:rsidRPr="002B35A6">
        <w:rPr>
          <w:rFonts w:ascii="Times New Roman" w:eastAsia="Times New Roman" w:hAnsi="Times New Roman"/>
          <w:sz w:val="24"/>
          <w:szCs w:val="24"/>
          <w:lang w:eastAsia="ru-RU"/>
        </w:rPr>
        <w:t xml:space="preserve"> сильно влияет на ведение здорового образа жизни, на отношение к нему. Респондентам, имеющие высокий доход, живущие без материальных забот, проще вести здоровый образ жизни (посещение спортивных секции и учреждений, бассейны, фитнес-клубы и так далее)- данную гипотезу можно подтвердить. Жителям Воронежа, живущие средне, выше среднего или же без материальных забот проще вести здоровый образ жизни. Они чаще посещают бассейны, различные спортивные секции, мероприятия. Что интересно, данная категория людей чаще выбирала полную или частичную удовлетворенность своим здоровьем, образом жизни, выбирали здоровый образ жизни как одну из основ повседневности, нежели, чем бедный слой населения. Это совсем, неудивительно, сейчас кто-то может сказать, что здоровый образ жизни можно вести и при отсутствии больших денег. Но на основе данного исследования можно смело сказать, что обострился такой фа</w:t>
      </w:r>
      <w:r w:rsidR="00613846">
        <w:rPr>
          <w:rFonts w:ascii="Times New Roman" w:eastAsia="Times New Roman" w:hAnsi="Times New Roman"/>
          <w:sz w:val="24"/>
          <w:szCs w:val="24"/>
          <w:lang w:eastAsia="ru-RU"/>
        </w:rPr>
        <w:t>ктор как «лень»</w:t>
      </w:r>
      <w:r w:rsidRPr="002B35A6">
        <w:rPr>
          <w:rFonts w:ascii="Times New Roman" w:eastAsia="Times New Roman" w:hAnsi="Times New Roman"/>
          <w:sz w:val="24"/>
          <w:szCs w:val="24"/>
          <w:lang w:eastAsia="ru-RU"/>
        </w:rPr>
        <w:t>. Лень мешает доехать на машине до бассейна, что уж говорить о</w:t>
      </w:r>
      <w:r w:rsidR="00613846">
        <w:rPr>
          <w:rFonts w:ascii="Times New Roman" w:eastAsia="Times New Roman" w:hAnsi="Times New Roman"/>
          <w:sz w:val="24"/>
          <w:szCs w:val="24"/>
          <w:lang w:eastAsia="ru-RU"/>
        </w:rPr>
        <w:t>б</w:t>
      </w:r>
      <w:r w:rsidRPr="002B35A6">
        <w:rPr>
          <w:rFonts w:ascii="Times New Roman" w:eastAsia="Times New Roman" w:hAnsi="Times New Roman"/>
          <w:sz w:val="24"/>
          <w:szCs w:val="24"/>
          <w:lang w:eastAsia="ru-RU"/>
        </w:rPr>
        <w:t xml:space="preserve"> утренней пробежк</w:t>
      </w:r>
      <w:r w:rsidR="00613846">
        <w:rPr>
          <w:rFonts w:ascii="Times New Roman" w:eastAsia="Times New Roman" w:hAnsi="Times New Roman"/>
          <w:sz w:val="24"/>
          <w:szCs w:val="24"/>
          <w:lang w:eastAsia="ru-RU"/>
        </w:rPr>
        <w:t>е</w:t>
      </w:r>
      <w:r w:rsidRPr="002B35A6">
        <w:rPr>
          <w:rFonts w:ascii="Times New Roman" w:eastAsia="Times New Roman" w:hAnsi="Times New Roman"/>
          <w:sz w:val="24"/>
          <w:szCs w:val="24"/>
          <w:lang w:eastAsia="ru-RU"/>
        </w:rPr>
        <w:t xml:space="preserve"> в лесу.</w:t>
      </w:r>
    </w:p>
    <w:p w:rsidR="00613846" w:rsidRPr="00613846" w:rsidRDefault="00613846" w:rsidP="00613846">
      <w:pPr>
        <w:spacing w:after="0" w:line="240" w:lineRule="auto"/>
        <w:ind w:firstLine="709"/>
        <w:jc w:val="both"/>
        <w:rPr>
          <w:rFonts w:ascii="Times New Roman" w:eastAsia="Times New Roman" w:hAnsi="Times New Roman"/>
          <w:sz w:val="24"/>
          <w:szCs w:val="24"/>
          <w:lang w:eastAsia="ru-RU"/>
        </w:rPr>
      </w:pPr>
      <w:r w:rsidRPr="00613846">
        <w:rPr>
          <w:rFonts w:ascii="Times New Roman" w:eastAsia="Times New Roman" w:hAnsi="Times New Roman"/>
          <w:sz w:val="24"/>
          <w:szCs w:val="24"/>
          <w:lang w:eastAsia="ru-RU"/>
        </w:rPr>
        <w:t xml:space="preserve">В процессе проведения исследования и анализа полученных  результатов сложились определенные типы людей по критерию «отношение к здоровому образу жизни и ведению/неведению его на практике». </w:t>
      </w:r>
    </w:p>
    <w:p w:rsidR="00613846" w:rsidRPr="00613846" w:rsidRDefault="00613846" w:rsidP="00613846">
      <w:pPr>
        <w:spacing w:after="0" w:line="240" w:lineRule="auto"/>
        <w:ind w:firstLine="709"/>
        <w:jc w:val="both"/>
        <w:rPr>
          <w:rFonts w:ascii="Times New Roman" w:eastAsia="Times New Roman" w:hAnsi="Times New Roman"/>
          <w:sz w:val="24"/>
          <w:szCs w:val="24"/>
          <w:lang w:eastAsia="ru-RU"/>
        </w:rPr>
      </w:pPr>
      <w:r w:rsidRPr="00613846">
        <w:rPr>
          <w:rFonts w:ascii="Times New Roman" w:eastAsia="Times New Roman" w:hAnsi="Times New Roman"/>
          <w:sz w:val="24"/>
          <w:szCs w:val="24"/>
          <w:lang w:eastAsia="ru-RU"/>
        </w:rPr>
        <w:t xml:space="preserve"> На основе проделанной работы в конце  было интересно выделить типологии людей по отношению к здоровому образу жизни. Как выяснилось, не все так просто, нельзя точно сказать, что есть люди, которые относятся хорошо к здоровому образу жизни или, наоборот. Все оказывается глубже.</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lastRenderedPageBreak/>
        <w:t xml:space="preserve">На основе полученных нами результатов была выделена следующая типология людей по отношению к ведению здоровому образу жизни и его ведению: </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1) Люди-дела. Они относятся к здоровому образу жизни положительно, при этом они и соблюдают правила здорового образа жизни. В первую очередь, они действительно  ведут здоровый образ жизни, после чего они смело заявляют, что здоровый образ жизни занимает одно из центральных мест в их жизни.</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 xml:space="preserve">2) Люди-слова. Данная категория людей заявляют, что здоровый образ жизни важен, что нужно и надо всем заниматься спортом, отказаться от вредных привычек, но на деле все обстоит иначе. Они не занимаются спортом, если и идут на пробежку, то раз в месяц, питаются фастфудом, часто критикуют других за то, что те не ведут здоровый образ жизни. </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3) Люди с нейтральной позицией. Такая категория людей где-то посередине, чаще всего такого мнения: « Ведешь здоровый образ жизни - ну и хорошо, не ведеш</w:t>
      </w:r>
      <w:r w:rsidR="001E754A" w:rsidRPr="009E33F2">
        <w:rPr>
          <w:rFonts w:ascii="Times New Roman" w:eastAsia="Times New Roman" w:hAnsi="Times New Roman"/>
          <w:sz w:val="24"/>
          <w:szCs w:val="24"/>
          <w:lang w:eastAsia="ru-RU"/>
        </w:rPr>
        <w:t>ь -</w:t>
      </w:r>
      <w:r w:rsidRPr="009E33F2">
        <w:rPr>
          <w:rFonts w:ascii="Times New Roman" w:eastAsia="Times New Roman" w:hAnsi="Times New Roman"/>
          <w:sz w:val="24"/>
          <w:szCs w:val="24"/>
          <w:lang w:eastAsia="ru-RU"/>
        </w:rPr>
        <w:t xml:space="preserve"> что уж тут поделаешь». </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4) Противники здорового образа жизни. Эта категория не является многочисленной, но, как показало исследование</w:t>
      </w:r>
      <w:r w:rsidR="001E754A">
        <w:rPr>
          <w:rFonts w:ascii="Times New Roman" w:eastAsia="Times New Roman" w:hAnsi="Times New Roman"/>
          <w:sz w:val="24"/>
          <w:szCs w:val="24"/>
          <w:lang w:eastAsia="ru-RU"/>
        </w:rPr>
        <w:t>,</w:t>
      </w:r>
      <w:r w:rsidRPr="009E33F2">
        <w:rPr>
          <w:rFonts w:ascii="Times New Roman" w:eastAsia="Times New Roman" w:hAnsi="Times New Roman"/>
          <w:sz w:val="24"/>
          <w:szCs w:val="24"/>
          <w:lang w:eastAsia="ru-RU"/>
        </w:rPr>
        <w:t xml:space="preserve"> такие представители имеются. Считают, что здоровый образ жизни не играет никакой роли в жизни, никак не влияют, чаще такие люди только осуждают здоровое питание, спорт. Они считают, что ведение здорового образа жизни идет в ущерб наслаждению жизни. Зачем морить себя голодом? Есть овощи? Бегать? Прыгать? Когда можно взять пива и бургеров, смотреть фильм в компании друзей. Чаще в этой категории мы может встретить молодое поколение. </w:t>
      </w:r>
    </w:p>
    <w:p w:rsidR="009E33F2" w:rsidRPr="009E33F2"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 xml:space="preserve">5) Модники. Этот тип людей появился относительно недавно. По всем телепередачам, в интернете, в кино можно встретить призывы к занятию спорту, правильном питанию, отказу вредных привычек, каждый в этот момент задумывается: «Почему бы нет? Я что не такой как все?». И начинает человек заниматься здоровым образом жизни, но не для себя в первую очередь, а для других. Фотографировать себя во время занятий спором, фотографировать вкусный, зеленый салатик, который он съел - все это размещать в интернете на обозрение друзьям. </w:t>
      </w:r>
    </w:p>
    <w:p w:rsidR="005B3829" w:rsidRPr="005B3829" w:rsidRDefault="009E33F2" w:rsidP="009E33F2">
      <w:pPr>
        <w:spacing w:after="0" w:line="240" w:lineRule="auto"/>
        <w:ind w:firstLine="709"/>
        <w:jc w:val="both"/>
        <w:rPr>
          <w:rFonts w:ascii="Times New Roman" w:eastAsia="Times New Roman" w:hAnsi="Times New Roman"/>
          <w:sz w:val="24"/>
          <w:szCs w:val="24"/>
          <w:lang w:eastAsia="ru-RU"/>
        </w:rPr>
      </w:pPr>
      <w:r w:rsidRPr="009E33F2">
        <w:rPr>
          <w:rFonts w:ascii="Times New Roman" w:eastAsia="Times New Roman" w:hAnsi="Times New Roman"/>
          <w:sz w:val="24"/>
          <w:szCs w:val="24"/>
          <w:lang w:eastAsia="ru-RU"/>
        </w:rPr>
        <w:t>6) Если анализировать жителей города Воронежа по данной типологии, то основная масса - люди-слова. Они хорошо относятся к здоровому образу жизни, но проанализировав анкеты, можно увидеть, что часто употребления алкоголя, фастфуда достаточно высока, много респондентов с вредными привычками и так далее. Чуть меньше тип «люди-дела». В данной категории в основном возрастная категория от 18 до 29 и достаточно большой процент пожилых людей. 29% жителей считают, что здоровый образ жизни не играет никакой роли в нашей жизни, их можно отнести к противникам.</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xml:space="preserve">Для обеспечения объективности и комплексности результатов исследования и практических рекомендаций был проведен опрос экспертов (заместителей главных врачей ЛПУ по медицинской части и заведующих отделениями). </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Первым заданным вопросом был «Как Вы думаете, влияет ли образ жизни на здоровье?».</w:t>
      </w:r>
      <w:r w:rsidRPr="00F23E28">
        <w:rPr>
          <w:rFonts w:ascii="Times New Roman" w:eastAsia="Times New Roman" w:hAnsi="Times New Roman"/>
          <w:b/>
          <w:sz w:val="24"/>
          <w:szCs w:val="24"/>
          <w:lang w:eastAsia="ru-RU"/>
        </w:rPr>
        <w:t xml:space="preserve"> </w:t>
      </w:r>
      <w:r w:rsidRPr="00F23E28">
        <w:rPr>
          <w:rFonts w:ascii="Times New Roman" w:eastAsia="Times New Roman" w:hAnsi="Times New Roman"/>
          <w:sz w:val="24"/>
          <w:szCs w:val="24"/>
          <w:lang w:eastAsia="ru-RU"/>
        </w:rPr>
        <w:t>Все опрошенные эксперты ответили положительно на данный вопрос. Среди комментариев прозвучали следующие позиции:</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После наследственных факторов, образ жизни является ключевым по влиянию на состояние здоровья;</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Образ жизни в совокупности с факторами внешней среды и генетической предрасположенностью оказывает непосредственное влияние на здоровье человека.</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Было предложено дать уточнение о том, задумывается ли население о своем образе жизни. Даны следующие ответы:</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Нельзя в этом вопросе обобщать. Кто-то задумывается, кто-то нет;</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- 50 на 50;</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Имеется хорошая тенденция, особенно среди молодежи.</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xml:space="preserve">Ни для кого не секрет, что СМИ в современном мире оказывают сильное влияние на население. Поэтому, экспертам был задан вопрос «Как влияют СМИ на приобщение людей к здоровому образу жизни?». Больше половины анкетированных ответили положительно </w:t>
      </w:r>
      <w:r w:rsidRPr="00F23E28">
        <w:rPr>
          <w:rFonts w:ascii="Times New Roman" w:eastAsia="Times New Roman" w:hAnsi="Times New Roman"/>
          <w:sz w:val="24"/>
          <w:szCs w:val="24"/>
          <w:lang w:eastAsia="ru-RU"/>
        </w:rPr>
        <w:lastRenderedPageBreak/>
        <w:t>(56%). 22% выбрали вариант «никак не влияет», 22% затруднились ответить. Ни один эксперт не отметит отрицательного влияния СМИ на приобщение к здоровому образу жизни, что не может не радовать.</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Следующим вопросом было то, насколько важна регулярная физическая активность для поддержания здорового образа жизни. Все эксперты ответили, что важна. Аргументировали свой выбор они следующим образом:</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Должен быть базовый уровень физической активности плюс регулярные физические упражнения;</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Физическая активность необходима человеку на всех этапах жизни. Ее надо уметь правильно дозировать.</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Немаловажным моментом в области здорового образа жизни является вопрос питания. Экспертам был задан вопрос: «Какой тип питания в наибольшей степени помогает поддерживать здоровый образ жизни?». Среди комментариев к данному вопросу прозвучали следующие:</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Все индивидуально;</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Тип питания определяется энергозатратами человека, возрастом, наличием хронических заболеваний и возрастом человека;</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Питание должно быть сбалансированным, полноценным, включающим БЖУ, без исключения каких-либо продуктов. Из-за стола нужно выходить с легким чувством голода. Важна мера в употреблении продуктов питания.</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Спорным моментом в современном мире является то, необходимы ли аптечные витамины организму. Экспертам был задан данный вопрос. Их мнения разделились. 56% опрошенных отметили, что скорее да, чем нет, 44%, что скорее нет, чем да. Те эксперты, которые ответили отрицательно, аргументируют свою позицию тем, что если нет дефицита и питание разнообразное, то не нужны; только введение в лечебных целях больным по медицинским показаниям; необходимо корректировать пищевой рацион, в крайнем случае, вводить витамины извне; применять их надо в лечебных целях. Ответившие положительно отмечают, что продукты питания не всегда удовлетворяют потребности в витаминах и микроэлементах, но необходимость их приема должен определять врач исходя из состояния организма пациента. Таким образом, употребление аптечных витаминов – самостоятельный выбор каждого человека, но перед этим необходима консультация со специалистом.</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xml:space="preserve">В какой мере большинство людей заботится о своем здоровье? Эксперты ответили следующим образом: 45% отметили, что в основном заботится, 33% - мало заботится. 22% утверждают, что совсем не заботится. Было высказано следующее экспертное мнение по данному вопросу: </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Отмечается осознание важности здорового образа жизни населением, значительно выше его доступность (спортивные объекты, объекты инфраструктуры, продукты питания);</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 Быть здоровым «модно», увеличение пенсионного возраста, помощь детям и внукам в становлении.</w:t>
      </w:r>
    </w:p>
    <w:p w:rsidR="00F23E28" w:rsidRPr="00F23E28" w:rsidRDefault="00F23E28" w:rsidP="00F23E28">
      <w:pPr>
        <w:spacing w:after="0" w:line="240" w:lineRule="auto"/>
        <w:ind w:firstLine="709"/>
        <w:jc w:val="both"/>
        <w:rPr>
          <w:rFonts w:ascii="Times New Roman" w:eastAsia="Times New Roman" w:hAnsi="Times New Roman"/>
          <w:sz w:val="24"/>
          <w:szCs w:val="24"/>
          <w:lang w:eastAsia="ru-RU"/>
        </w:rPr>
      </w:pPr>
      <w:r w:rsidRPr="00F23E28">
        <w:rPr>
          <w:rFonts w:ascii="Times New Roman" w:eastAsia="Times New Roman" w:hAnsi="Times New Roman"/>
          <w:sz w:val="24"/>
          <w:szCs w:val="24"/>
          <w:lang w:eastAsia="ru-RU"/>
        </w:rPr>
        <w:t>Полученные в ходе представленного исследования данные подтверждают указанный тезис и фиксируют внимание на необходимости изучения конкретных мотивационных аспектов приверженности населения ЗОЖ с выделением ведущих механизмов воздействия на различные целевые аудитории.</w:t>
      </w:r>
    </w:p>
    <w:p w:rsidR="000C0FCD" w:rsidRPr="002238AB" w:rsidRDefault="000C0FCD" w:rsidP="00E13D3A">
      <w:pPr>
        <w:spacing w:after="0" w:line="240" w:lineRule="auto"/>
        <w:ind w:firstLine="709"/>
        <w:jc w:val="both"/>
        <w:rPr>
          <w:rFonts w:ascii="Times New Roman" w:eastAsia="Times New Roman" w:hAnsi="Times New Roman"/>
          <w:sz w:val="24"/>
          <w:szCs w:val="24"/>
          <w:lang w:eastAsia="ru-RU"/>
        </w:rPr>
      </w:pPr>
    </w:p>
    <w:p w:rsidR="007A7F55" w:rsidRDefault="007A7F55" w:rsidP="00462AEC">
      <w:pPr>
        <w:spacing w:after="0" w:line="240" w:lineRule="auto"/>
        <w:ind w:firstLine="709"/>
        <w:jc w:val="both"/>
        <w:rPr>
          <w:rFonts w:ascii="Times New Roman" w:eastAsia="Times New Roman" w:hAnsi="Times New Roman"/>
          <w:i/>
          <w:sz w:val="24"/>
          <w:szCs w:val="24"/>
          <w:lang w:eastAsia="ru-RU"/>
        </w:rPr>
      </w:pPr>
      <w:r w:rsidRPr="007A7F55">
        <w:rPr>
          <w:rFonts w:ascii="Times New Roman" w:eastAsia="Times New Roman" w:hAnsi="Times New Roman"/>
          <w:sz w:val="24"/>
          <w:szCs w:val="24"/>
          <w:lang w:eastAsia="ru-RU"/>
        </w:rPr>
        <w:t xml:space="preserve">. </w:t>
      </w:r>
    </w:p>
    <w:p w:rsidR="003A65B6" w:rsidRDefault="003A65B6" w:rsidP="00C8663D">
      <w:pPr>
        <w:spacing w:line="240" w:lineRule="auto"/>
        <w:jc w:val="center"/>
        <w:rPr>
          <w:rFonts w:ascii="Times New Roman" w:hAnsi="Times New Roman"/>
          <w:b/>
          <w:bCs/>
          <w:color w:val="333333"/>
          <w:sz w:val="24"/>
          <w:szCs w:val="24"/>
          <w:shd w:val="clear" w:color="auto" w:fill="FFFFFF"/>
        </w:rPr>
      </w:pPr>
      <w:r w:rsidRPr="003A65B6">
        <w:rPr>
          <w:rFonts w:ascii="Times New Roman" w:hAnsi="Times New Roman"/>
          <w:b/>
          <w:bCs/>
          <w:color w:val="333333"/>
          <w:sz w:val="24"/>
          <w:szCs w:val="24"/>
          <w:shd w:val="clear" w:color="auto" w:fill="FFFFFF"/>
        </w:rPr>
        <w:t>Библиографический</w:t>
      </w:r>
      <w:r w:rsidRPr="003D4425">
        <w:rPr>
          <w:rFonts w:ascii="Times New Roman" w:hAnsi="Times New Roman"/>
          <w:b/>
          <w:bCs/>
          <w:color w:val="333333"/>
          <w:sz w:val="24"/>
          <w:szCs w:val="24"/>
          <w:shd w:val="clear" w:color="auto" w:fill="FFFFFF"/>
        </w:rPr>
        <w:t xml:space="preserve"> </w:t>
      </w:r>
      <w:r w:rsidRPr="003A65B6">
        <w:rPr>
          <w:rFonts w:ascii="Times New Roman" w:hAnsi="Times New Roman"/>
          <w:b/>
          <w:bCs/>
          <w:color w:val="333333"/>
          <w:sz w:val="24"/>
          <w:szCs w:val="24"/>
          <w:shd w:val="clear" w:color="auto" w:fill="FFFFFF"/>
        </w:rPr>
        <w:t>список</w:t>
      </w:r>
    </w:p>
    <w:p w:rsidR="000C35B4" w:rsidRDefault="003D49FC" w:rsidP="000C35B4">
      <w:pPr>
        <w:pStyle w:val="ab"/>
        <w:numPr>
          <w:ilvl w:val="0"/>
          <w:numId w:val="1"/>
        </w:numPr>
        <w:spacing w:line="240" w:lineRule="auto"/>
        <w:rPr>
          <w:rFonts w:ascii="Times New Roman" w:hAnsi="Times New Roman"/>
          <w:bCs/>
          <w:color w:val="333333"/>
          <w:sz w:val="24"/>
          <w:szCs w:val="24"/>
          <w:shd w:val="clear" w:color="auto" w:fill="FFFFFF"/>
        </w:rPr>
      </w:pPr>
      <w:r w:rsidRPr="003D49FC">
        <w:rPr>
          <w:rFonts w:ascii="Times New Roman" w:hAnsi="Times New Roman"/>
          <w:bCs/>
          <w:color w:val="333333"/>
          <w:sz w:val="24"/>
          <w:szCs w:val="24"/>
          <w:shd w:val="clear" w:color="auto" w:fill="FFFFFF"/>
        </w:rPr>
        <w:t>Козырева П.М., Смирнов А.И. Потребность в информации о здоровом образе жизни и уроки пандемии коронавируса. Журнал социологии и со</w:t>
      </w:r>
      <w:r>
        <w:rPr>
          <w:rFonts w:ascii="Times New Roman" w:hAnsi="Times New Roman"/>
          <w:bCs/>
          <w:color w:val="333333"/>
          <w:sz w:val="24"/>
          <w:szCs w:val="24"/>
          <w:shd w:val="clear" w:color="auto" w:fill="FFFFFF"/>
        </w:rPr>
        <w:t xml:space="preserve">циальной антропологии, </w:t>
      </w:r>
      <w:r w:rsidRPr="003D49FC">
        <w:rPr>
          <w:rFonts w:ascii="Times New Roman" w:hAnsi="Times New Roman"/>
          <w:bCs/>
          <w:color w:val="333333"/>
          <w:sz w:val="24"/>
          <w:szCs w:val="24"/>
          <w:shd w:val="clear" w:color="auto" w:fill="FFFFFF"/>
        </w:rPr>
        <w:t xml:space="preserve"> </w:t>
      </w:r>
      <w:r>
        <w:rPr>
          <w:rFonts w:ascii="Times New Roman" w:hAnsi="Times New Roman"/>
          <w:bCs/>
          <w:color w:val="333333"/>
          <w:sz w:val="24"/>
          <w:szCs w:val="24"/>
          <w:shd w:val="clear" w:color="auto" w:fill="FFFFFF"/>
        </w:rPr>
        <w:t>2</w:t>
      </w:r>
      <w:r w:rsidRPr="003D49FC">
        <w:rPr>
          <w:rFonts w:ascii="Times New Roman" w:hAnsi="Times New Roman"/>
          <w:bCs/>
          <w:color w:val="333333"/>
          <w:sz w:val="24"/>
          <w:szCs w:val="24"/>
          <w:shd w:val="clear" w:color="auto" w:fill="FFFFFF"/>
        </w:rPr>
        <w:t xml:space="preserve">023. Том </w:t>
      </w:r>
      <w:r>
        <w:rPr>
          <w:rFonts w:ascii="Times New Roman" w:hAnsi="Times New Roman"/>
          <w:bCs/>
          <w:color w:val="333333"/>
          <w:sz w:val="24"/>
          <w:szCs w:val="24"/>
          <w:shd w:val="clear" w:color="auto" w:fill="FFFFFF"/>
        </w:rPr>
        <w:t>ХХ</w:t>
      </w:r>
      <w:r w:rsidRPr="003D49FC">
        <w:rPr>
          <w:rFonts w:ascii="Times New Roman" w:hAnsi="Times New Roman"/>
          <w:bCs/>
          <w:color w:val="333333"/>
          <w:sz w:val="24"/>
          <w:szCs w:val="24"/>
          <w:shd w:val="clear" w:color="auto" w:fill="FFFFFF"/>
        </w:rPr>
        <w:t>VI. № 2</w:t>
      </w:r>
      <w:r>
        <w:rPr>
          <w:rFonts w:ascii="Times New Roman" w:hAnsi="Times New Roman"/>
          <w:bCs/>
          <w:color w:val="333333"/>
          <w:sz w:val="24"/>
          <w:szCs w:val="24"/>
          <w:shd w:val="clear" w:color="auto" w:fill="FFFFFF"/>
        </w:rPr>
        <w:t>. с.</w:t>
      </w:r>
      <w:r w:rsidRPr="003D49FC">
        <w:rPr>
          <w:rFonts w:ascii="Times New Roman" w:hAnsi="Times New Roman"/>
          <w:bCs/>
          <w:color w:val="333333"/>
          <w:sz w:val="24"/>
          <w:szCs w:val="24"/>
          <w:shd w:val="clear" w:color="auto" w:fill="FFFFFF"/>
        </w:rPr>
        <w:t>46</w:t>
      </w:r>
      <w:r>
        <w:rPr>
          <w:rFonts w:ascii="Times New Roman" w:hAnsi="Times New Roman"/>
          <w:bCs/>
          <w:color w:val="333333"/>
          <w:sz w:val="24"/>
          <w:szCs w:val="24"/>
          <w:shd w:val="clear" w:color="auto" w:fill="FFFFFF"/>
        </w:rPr>
        <w:t>-66.</w:t>
      </w:r>
    </w:p>
    <w:p w:rsidR="00507123" w:rsidRPr="000C35B4" w:rsidRDefault="000C35B4" w:rsidP="000C35B4">
      <w:pPr>
        <w:pStyle w:val="ab"/>
        <w:numPr>
          <w:ilvl w:val="0"/>
          <w:numId w:val="1"/>
        </w:numPr>
        <w:spacing w:line="240" w:lineRule="auto"/>
        <w:rPr>
          <w:rFonts w:ascii="Times New Roman" w:hAnsi="Times New Roman"/>
          <w:bCs/>
          <w:color w:val="333333"/>
          <w:sz w:val="24"/>
          <w:szCs w:val="24"/>
          <w:shd w:val="clear" w:color="auto" w:fill="FFFFFF"/>
        </w:rPr>
      </w:pPr>
      <w:r w:rsidRPr="000C35B4">
        <w:rPr>
          <w:rFonts w:ascii="Times New Roman" w:hAnsi="Times New Roman"/>
          <w:bCs/>
          <w:color w:val="333333"/>
          <w:sz w:val="24"/>
          <w:szCs w:val="24"/>
          <w:shd w:val="clear" w:color="auto" w:fill="FFFFFF"/>
        </w:rPr>
        <w:t>Российское здравоохранение: мнения и тренды</w:t>
      </w:r>
      <w:r>
        <w:rPr>
          <w:rFonts w:ascii="Times New Roman" w:hAnsi="Times New Roman"/>
          <w:bCs/>
          <w:color w:val="333333"/>
          <w:sz w:val="24"/>
          <w:szCs w:val="24"/>
          <w:shd w:val="clear" w:color="auto" w:fill="FFFFFF"/>
        </w:rPr>
        <w:t xml:space="preserve">. - </w:t>
      </w:r>
      <w:hyperlink r:id="rId9" w:history="1">
        <w:r w:rsidRPr="000C35B4">
          <w:rPr>
            <w:rStyle w:val="a6"/>
            <w:rFonts w:ascii="Times New Roman" w:hAnsi="Times New Roman"/>
            <w:bCs/>
            <w:sz w:val="24"/>
            <w:szCs w:val="24"/>
            <w:shd w:val="clear" w:color="auto" w:fill="FFFFFF"/>
          </w:rPr>
          <w:t>https://wciom.ru/analytical-reviews/analiticheskii-obzor/rossiiskoe-zdravookhranenie-mnenija-i-trendy</w:t>
        </w:r>
      </w:hyperlink>
      <w:r>
        <w:rPr>
          <w:rFonts w:ascii="Times New Roman" w:hAnsi="Times New Roman"/>
          <w:bCs/>
          <w:color w:val="333333"/>
          <w:sz w:val="24"/>
          <w:szCs w:val="24"/>
          <w:shd w:val="clear" w:color="auto" w:fill="FFFFFF"/>
        </w:rPr>
        <w:t xml:space="preserve"> . </w:t>
      </w:r>
      <w:r w:rsidRPr="000C35B4">
        <w:rPr>
          <w:rFonts w:ascii="Times New Roman" w:hAnsi="Times New Roman"/>
          <w:bCs/>
          <w:color w:val="333333"/>
          <w:sz w:val="24"/>
          <w:szCs w:val="24"/>
          <w:shd w:val="clear" w:color="auto" w:fill="FFFFFF"/>
        </w:rPr>
        <w:t>Дата обращения: 01.02.2024.</w:t>
      </w:r>
    </w:p>
    <w:p w:rsidR="0089594B" w:rsidRPr="00CD633A" w:rsidRDefault="00855F78" w:rsidP="005524F2">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lastRenderedPageBreak/>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авторах</w:t>
      </w:r>
    </w:p>
    <w:p w:rsidR="00855F78" w:rsidRPr="00855F78" w:rsidRDefault="00855F78" w:rsidP="003F316C">
      <w:pPr>
        <w:spacing w:after="0" w:line="240" w:lineRule="auto"/>
        <w:ind w:firstLine="709"/>
        <w:jc w:val="both"/>
        <w:rPr>
          <w:rFonts w:ascii="Times New Roman" w:hAnsi="Times New Roman"/>
          <w:sz w:val="24"/>
          <w:szCs w:val="24"/>
        </w:rPr>
      </w:pPr>
    </w:p>
    <w:p w:rsidR="00085B82" w:rsidRPr="00BE74B7" w:rsidRDefault="00BE74B7" w:rsidP="0059516F">
      <w:pPr>
        <w:spacing w:after="0" w:line="240" w:lineRule="auto"/>
        <w:ind w:firstLine="709"/>
        <w:jc w:val="both"/>
        <w:rPr>
          <w:rFonts w:ascii="Times New Roman" w:hAnsi="Times New Roman"/>
          <w:sz w:val="24"/>
          <w:szCs w:val="24"/>
        </w:rPr>
      </w:pPr>
      <w:r>
        <w:rPr>
          <w:rFonts w:ascii="Times New Roman" w:hAnsi="Times New Roman"/>
          <w:sz w:val="24"/>
          <w:szCs w:val="24"/>
        </w:rPr>
        <w:t>Довейко Александр Борисович – кандидат социолог</w:t>
      </w:r>
      <w:r w:rsidR="00085B82" w:rsidRPr="00085B82">
        <w:rPr>
          <w:rFonts w:ascii="Times New Roman" w:hAnsi="Times New Roman"/>
          <w:sz w:val="24"/>
          <w:szCs w:val="24"/>
        </w:rPr>
        <w:t xml:space="preserve">ических наук, </w:t>
      </w:r>
      <w:r>
        <w:rPr>
          <w:rFonts w:ascii="Times New Roman" w:hAnsi="Times New Roman"/>
          <w:sz w:val="24"/>
          <w:szCs w:val="24"/>
        </w:rPr>
        <w:t>доцент</w:t>
      </w:r>
      <w:r w:rsidR="00085B82" w:rsidRPr="00085B82">
        <w:rPr>
          <w:rFonts w:ascii="Times New Roman" w:hAnsi="Times New Roman"/>
          <w:sz w:val="24"/>
          <w:szCs w:val="24"/>
        </w:rPr>
        <w:t xml:space="preserve">, </w:t>
      </w:r>
      <w:r w:rsidRPr="00BE74B7">
        <w:rPr>
          <w:rFonts w:ascii="Times New Roman" w:hAnsi="Times New Roman"/>
          <w:sz w:val="24"/>
          <w:szCs w:val="24"/>
        </w:rPr>
        <w:t xml:space="preserve">Воронежского государственного университета </w:t>
      </w:r>
      <w:r w:rsidR="00085B82" w:rsidRPr="00085B82">
        <w:rPr>
          <w:rFonts w:ascii="Times New Roman" w:hAnsi="Times New Roman"/>
          <w:sz w:val="24"/>
          <w:szCs w:val="24"/>
        </w:rPr>
        <w:t xml:space="preserve">(Россия, </w:t>
      </w:r>
      <w:r w:rsidR="0059516F">
        <w:rPr>
          <w:rFonts w:ascii="Times New Roman" w:hAnsi="Times New Roman"/>
          <w:sz w:val="24"/>
          <w:szCs w:val="24"/>
        </w:rPr>
        <w:t>394018</w:t>
      </w:r>
      <w:r w:rsidR="00085B82" w:rsidRPr="00085B82">
        <w:rPr>
          <w:rFonts w:ascii="Times New Roman" w:hAnsi="Times New Roman"/>
          <w:sz w:val="24"/>
          <w:szCs w:val="24"/>
        </w:rPr>
        <w:t xml:space="preserve">, </w:t>
      </w:r>
      <w:r w:rsidRPr="00BE74B7">
        <w:rPr>
          <w:rFonts w:ascii="Times New Roman" w:hAnsi="Times New Roman"/>
          <w:sz w:val="24"/>
          <w:szCs w:val="24"/>
        </w:rPr>
        <w:t>г. Воронеж, Университетская пл., д. 1),</w:t>
      </w:r>
      <w:r w:rsidR="00085B82" w:rsidRPr="00BE74B7">
        <w:rPr>
          <w:rFonts w:ascii="Times New Roman" w:hAnsi="Times New Roman"/>
          <w:sz w:val="24"/>
          <w:szCs w:val="24"/>
        </w:rPr>
        <w:t xml:space="preserve"> </w:t>
      </w:r>
      <w:r w:rsidR="00085B82" w:rsidRPr="00085B82">
        <w:rPr>
          <w:rFonts w:ascii="Times New Roman" w:hAnsi="Times New Roman"/>
          <w:sz w:val="24"/>
          <w:szCs w:val="24"/>
          <w:lang w:val="en-US"/>
        </w:rPr>
        <w:t>e</w:t>
      </w:r>
      <w:r w:rsidR="00085B82" w:rsidRPr="00BE74B7">
        <w:rPr>
          <w:rFonts w:ascii="Times New Roman" w:hAnsi="Times New Roman"/>
          <w:sz w:val="24"/>
          <w:szCs w:val="24"/>
        </w:rPr>
        <w:t>-</w:t>
      </w:r>
      <w:r w:rsidR="00085B82" w:rsidRPr="00085B82">
        <w:rPr>
          <w:rFonts w:ascii="Times New Roman" w:hAnsi="Times New Roman"/>
          <w:sz w:val="24"/>
          <w:szCs w:val="24"/>
          <w:lang w:val="en-US"/>
        </w:rPr>
        <w:t>mail</w:t>
      </w:r>
      <w:r w:rsidR="00085B82" w:rsidRPr="00BE74B7">
        <w:rPr>
          <w:rFonts w:ascii="Times New Roman" w:hAnsi="Times New Roman"/>
          <w:sz w:val="24"/>
          <w:szCs w:val="24"/>
        </w:rPr>
        <w:t xml:space="preserve">: </w:t>
      </w:r>
      <w:hyperlink r:id="rId10" w:history="1">
        <w:r w:rsidR="0059516F" w:rsidRPr="0032551F">
          <w:rPr>
            <w:rStyle w:val="a6"/>
            <w:rFonts w:ascii="Times New Roman" w:hAnsi="Times New Roman"/>
            <w:sz w:val="24"/>
            <w:szCs w:val="24"/>
          </w:rPr>
          <w:t>modest0909@yandex.ru</w:t>
        </w:r>
      </w:hyperlink>
      <w:r w:rsidR="0059516F">
        <w:rPr>
          <w:rFonts w:ascii="Times New Roman" w:hAnsi="Times New Roman"/>
          <w:sz w:val="24"/>
          <w:szCs w:val="24"/>
        </w:rPr>
        <w:t xml:space="preserve"> </w:t>
      </w:r>
    </w:p>
    <w:p w:rsidR="003F316C" w:rsidRPr="00BE74B7" w:rsidRDefault="003F316C" w:rsidP="003F316C">
      <w:pPr>
        <w:spacing w:after="0" w:line="240" w:lineRule="auto"/>
        <w:ind w:firstLine="709"/>
        <w:jc w:val="both"/>
        <w:rPr>
          <w:rFonts w:ascii="Times New Roman" w:hAnsi="Times New Roman"/>
          <w:sz w:val="24"/>
          <w:szCs w:val="24"/>
        </w:rPr>
      </w:pPr>
    </w:p>
    <w:p w:rsidR="003E363F" w:rsidRPr="003F4907" w:rsidRDefault="003E363F" w:rsidP="003E363F">
      <w:pPr>
        <w:spacing w:after="0" w:line="240" w:lineRule="auto"/>
        <w:jc w:val="right"/>
        <w:rPr>
          <w:rFonts w:ascii="Times New Roman" w:hAnsi="Times New Roman"/>
          <w:b/>
          <w:sz w:val="24"/>
          <w:szCs w:val="24"/>
          <w:lang w:val="en-US"/>
        </w:rPr>
      </w:pPr>
      <w:r w:rsidRPr="003E363F">
        <w:rPr>
          <w:rFonts w:ascii="Times New Roman" w:hAnsi="Times New Roman"/>
          <w:b/>
          <w:sz w:val="24"/>
          <w:szCs w:val="24"/>
          <w:lang w:val="en-US"/>
        </w:rPr>
        <w:t>Doveiko A.B.</w:t>
      </w:r>
    </w:p>
    <w:p w:rsidR="00891118" w:rsidRPr="003F4907" w:rsidRDefault="00891118" w:rsidP="003E363F">
      <w:pPr>
        <w:spacing w:after="0" w:line="240" w:lineRule="auto"/>
        <w:jc w:val="right"/>
        <w:rPr>
          <w:rFonts w:ascii="Times New Roman" w:hAnsi="Times New Roman"/>
          <w:b/>
          <w:sz w:val="24"/>
          <w:szCs w:val="24"/>
          <w:lang w:val="en-US"/>
        </w:rPr>
      </w:pPr>
    </w:p>
    <w:p w:rsidR="000862AD" w:rsidRPr="000862AD" w:rsidRDefault="000862AD" w:rsidP="00F23E28">
      <w:pPr>
        <w:spacing w:after="0" w:line="240" w:lineRule="auto"/>
        <w:ind w:firstLine="709"/>
        <w:jc w:val="both"/>
        <w:rPr>
          <w:rFonts w:ascii="Times New Roman" w:hAnsi="Times New Roman"/>
          <w:b/>
          <w:sz w:val="24"/>
          <w:szCs w:val="24"/>
          <w:lang w:val="en-US"/>
        </w:rPr>
      </w:pPr>
      <w:r w:rsidRPr="000862AD">
        <w:rPr>
          <w:rFonts w:ascii="Times New Roman" w:hAnsi="Times New Roman"/>
          <w:b/>
          <w:sz w:val="24"/>
          <w:szCs w:val="24"/>
          <w:lang w:val="en-US"/>
        </w:rPr>
        <w:t>HEALTHY LIFESTYLE IN THE ORDINARY VIEWS OF VORONEZH RESIDENTS</w:t>
      </w:r>
    </w:p>
    <w:p w:rsidR="00F23E28" w:rsidRPr="00F23E28" w:rsidRDefault="00FF5B84" w:rsidP="00F23E28">
      <w:pPr>
        <w:spacing w:after="0" w:line="240" w:lineRule="auto"/>
        <w:ind w:firstLine="709"/>
        <w:jc w:val="both"/>
        <w:rPr>
          <w:rFonts w:ascii="Times New Roman" w:hAnsi="Times New Roman"/>
          <w:sz w:val="24"/>
          <w:szCs w:val="24"/>
          <w:lang w:val="en-US"/>
        </w:rPr>
      </w:pPr>
      <w:proofErr w:type="spellStart"/>
      <w:r>
        <w:rPr>
          <w:rFonts w:ascii="Times New Roman" w:hAnsi="Times New Roman"/>
          <w:b/>
          <w:sz w:val="24"/>
          <w:szCs w:val="24"/>
          <w:lang w:val="en-US"/>
        </w:rPr>
        <w:t>Annotation.</w:t>
      </w:r>
      <w:r w:rsidR="00A5489D" w:rsidRPr="00A5489D">
        <w:rPr>
          <w:rFonts w:ascii="Times New Roman" w:hAnsi="Times New Roman"/>
          <w:bCs/>
          <w:sz w:val="24"/>
          <w:szCs w:val="24"/>
          <w:lang w:val="en-US"/>
        </w:rPr>
        <w:t>The</w:t>
      </w:r>
      <w:proofErr w:type="spellEnd"/>
      <w:r w:rsidR="00A5489D" w:rsidRPr="00A5489D">
        <w:rPr>
          <w:rFonts w:ascii="Times New Roman" w:hAnsi="Times New Roman"/>
          <w:bCs/>
          <w:sz w:val="24"/>
          <w:szCs w:val="24"/>
          <w:lang w:val="en-US"/>
        </w:rPr>
        <w:t xml:space="preserve"> features and factors of the attitude of the population of the city of Voronezh to a healthy lifestyle are considered. The population's awareness of health issues, motivation and measures to promote a healthy lifestyle are analyzed.</w:t>
      </w:r>
    </w:p>
    <w:p w:rsidR="00CD633A" w:rsidRPr="00132167" w:rsidRDefault="00CD633A" w:rsidP="00CD633A">
      <w:pPr>
        <w:spacing w:after="0" w:line="240" w:lineRule="auto"/>
        <w:ind w:firstLine="709"/>
        <w:jc w:val="both"/>
        <w:rPr>
          <w:rFonts w:ascii="Times New Roman" w:hAnsi="Times New Roman"/>
          <w:sz w:val="24"/>
          <w:szCs w:val="24"/>
          <w:lang w:val="en-US"/>
        </w:rPr>
      </w:pPr>
    </w:p>
    <w:p w:rsidR="00F23E28" w:rsidRPr="00F23E28" w:rsidRDefault="003468B2" w:rsidP="00F23E28">
      <w:pPr>
        <w:spacing w:line="240" w:lineRule="auto"/>
        <w:ind w:firstLine="709"/>
        <w:jc w:val="both"/>
        <w:rPr>
          <w:rFonts w:ascii="Times New Roman" w:hAnsi="Times New Roman"/>
          <w:sz w:val="24"/>
          <w:szCs w:val="24"/>
          <w:lang w:val="en-US"/>
        </w:rPr>
      </w:pPr>
      <w:r w:rsidRPr="0095008F">
        <w:rPr>
          <w:rFonts w:ascii="Times New Roman" w:hAnsi="Times New Roman"/>
          <w:b/>
          <w:sz w:val="24"/>
          <w:szCs w:val="24"/>
          <w:lang w:val="en-US"/>
        </w:rPr>
        <w:t>Keywords:</w:t>
      </w:r>
      <w:r w:rsidR="00D00A9D" w:rsidRPr="0095008F">
        <w:rPr>
          <w:lang w:val="en-US"/>
        </w:rPr>
        <w:t xml:space="preserve"> </w:t>
      </w:r>
      <w:r w:rsidR="00C76826" w:rsidRPr="00C76826">
        <w:rPr>
          <w:rFonts w:ascii="Times New Roman" w:hAnsi="Times New Roman"/>
          <w:sz w:val="24"/>
          <w:szCs w:val="24"/>
          <w:lang w:val="en-US"/>
        </w:rPr>
        <w:t>Healthy lifestyle, factors, motivation, p</w:t>
      </w:r>
      <w:bookmarkStart w:id="0" w:name="_GoBack"/>
      <w:bookmarkEnd w:id="0"/>
      <w:r w:rsidR="00C76826" w:rsidRPr="00C76826">
        <w:rPr>
          <w:rFonts w:ascii="Times New Roman" w:hAnsi="Times New Roman"/>
          <w:sz w:val="24"/>
          <w:szCs w:val="24"/>
          <w:lang w:val="en-US"/>
        </w:rPr>
        <w:t>hysical activity, nutrition, healthcare.</w:t>
      </w:r>
    </w:p>
    <w:p w:rsidR="00872944" w:rsidRPr="00614A04" w:rsidRDefault="00872944" w:rsidP="00872944">
      <w:pPr>
        <w:spacing w:after="0" w:line="240" w:lineRule="auto"/>
        <w:ind w:firstLine="709"/>
        <w:jc w:val="both"/>
        <w:rPr>
          <w:rFonts w:ascii="Times New Roman" w:hAnsi="Times New Roman"/>
          <w:sz w:val="24"/>
          <w:szCs w:val="24"/>
          <w:lang w:val="en-US"/>
        </w:rPr>
      </w:pPr>
    </w:p>
    <w:p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sidR="00CD633A">
        <w:rPr>
          <w:rFonts w:ascii="Times New Roman" w:hAnsi="Times New Roman"/>
          <w:b/>
          <w:sz w:val="24"/>
          <w:szCs w:val="24"/>
          <w:lang w:val="en-US"/>
        </w:rPr>
        <w:t>s</w:t>
      </w:r>
    </w:p>
    <w:p w:rsidR="0056333E" w:rsidRPr="005D4735" w:rsidRDefault="00ED70CC" w:rsidP="00ED70CC">
      <w:pPr>
        <w:spacing w:after="0" w:line="240" w:lineRule="auto"/>
        <w:ind w:firstLine="709"/>
        <w:jc w:val="both"/>
        <w:rPr>
          <w:rFonts w:ascii="Times New Roman" w:hAnsi="Times New Roman"/>
          <w:b/>
          <w:sz w:val="24"/>
          <w:szCs w:val="24"/>
          <w:lang w:val="en-US"/>
        </w:rPr>
      </w:pPr>
      <w:r w:rsidRPr="00ED70CC">
        <w:rPr>
          <w:rFonts w:ascii="Times New Roman" w:hAnsi="Times New Roman"/>
          <w:sz w:val="24"/>
          <w:szCs w:val="24"/>
          <w:lang w:val="en-US"/>
        </w:rPr>
        <w:t xml:space="preserve">Doveiko Alexander Borisovich – Candidate of Sociological Sciences, Associate Professor, Voronezh State University (Russia, 394018, Voronezh, Universitetskaya sq., 1), e-mail: </w:t>
      </w:r>
      <w:hyperlink r:id="rId11" w:history="1">
        <w:r w:rsidR="005D4735" w:rsidRPr="00B967F4">
          <w:rPr>
            <w:rStyle w:val="a6"/>
            <w:rFonts w:ascii="Times New Roman" w:hAnsi="Times New Roman"/>
            <w:sz w:val="24"/>
            <w:szCs w:val="24"/>
            <w:lang w:val="en-US"/>
          </w:rPr>
          <w:t>modest0909@yandex.ru</w:t>
        </w:r>
      </w:hyperlink>
      <w:r w:rsidR="005D4735" w:rsidRPr="005D4735">
        <w:rPr>
          <w:rFonts w:ascii="Times New Roman" w:hAnsi="Times New Roman"/>
          <w:sz w:val="24"/>
          <w:szCs w:val="24"/>
          <w:lang w:val="en-US"/>
        </w:rPr>
        <w:t xml:space="preserve"> </w:t>
      </w:r>
    </w:p>
    <w:p w:rsidR="00B11929" w:rsidRPr="006B0DC6" w:rsidRDefault="00BF798B" w:rsidP="00C8663D">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rsidR="00B11929" w:rsidRPr="006B0DC6" w:rsidRDefault="00B11929" w:rsidP="00C8663D">
      <w:pPr>
        <w:spacing w:after="0" w:line="240" w:lineRule="auto"/>
        <w:ind w:firstLine="709"/>
        <w:jc w:val="center"/>
        <w:rPr>
          <w:rFonts w:ascii="Times New Roman" w:hAnsi="Times New Roman"/>
          <w:b/>
          <w:sz w:val="24"/>
          <w:szCs w:val="24"/>
          <w:lang w:val="en-US"/>
        </w:rPr>
      </w:pPr>
    </w:p>
    <w:p w:rsidR="00A5489D" w:rsidRPr="00A5489D" w:rsidRDefault="00A5489D" w:rsidP="00A5489D">
      <w:pPr>
        <w:pStyle w:val="a3"/>
        <w:ind w:firstLine="709"/>
        <w:jc w:val="both"/>
        <w:rPr>
          <w:rFonts w:ascii="Times New Roman" w:hAnsi="Times New Roman"/>
          <w:sz w:val="24"/>
          <w:szCs w:val="24"/>
          <w:lang w:val="en-US"/>
        </w:rPr>
      </w:pPr>
      <w:r w:rsidRPr="00A5489D">
        <w:rPr>
          <w:rFonts w:ascii="Times New Roman" w:hAnsi="Times New Roman"/>
          <w:sz w:val="24"/>
          <w:szCs w:val="24"/>
          <w:lang w:val="en-US"/>
        </w:rPr>
        <w:t>1. Kozyreva P.M., Smirnov A.I. The need for information about a healthy lifestyle and lessons from the coronavirus pandemic. Journal of Sociology and Social Anthropology, 2023. Volume XXVI. No. 2. p.46-66.</w:t>
      </w:r>
    </w:p>
    <w:p w:rsidR="002335F3" w:rsidRPr="002335F3" w:rsidRDefault="00A5489D" w:rsidP="00A5489D">
      <w:pPr>
        <w:pStyle w:val="a3"/>
        <w:ind w:firstLine="709"/>
        <w:jc w:val="both"/>
        <w:rPr>
          <w:rFonts w:ascii="Times New Roman" w:hAnsi="Times New Roman"/>
          <w:sz w:val="24"/>
          <w:szCs w:val="24"/>
          <w:lang w:val="en-US"/>
        </w:rPr>
      </w:pPr>
      <w:r w:rsidRPr="00A5489D">
        <w:rPr>
          <w:rFonts w:ascii="Times New Roman" w:hAnsi="Times New Roman"/>
          <w:sz w:val="24"/>
          <w:szCs w:val="24"/>
          <w:lang w:val="en-US"/>
        </w:rPr>
        <w:t xml:space="preserve">2. Russian healthcare: opinions and trends. </w:t>
      </w:r>
      <w:proofErr w:type="gramStart"/>
      <w:r w:rsidRPr="00A5489D">
        <w:rPr>
          <w:rFonts w:ascii="Times New Roman" w:hAnsi="Times New Roman"/>
          <w:sz w:val="24"/>
          <w:szCs w:val="24"/>
          <w:lang w:val="en-US"/>
        </w:rPr>
        <w:t xml:space="preserve">- </w:t>
      </w:r>
      <w:hyperlink r:id="rId12" w:history="1">
        <w:r w:rsidRPr="00700202">
          <w:rPr>
            <w:rStyle w:val="a6"/>
            <w:rFonts w:ascii="Times New Roman" w:hAnsi="Times New Roman"/>
            <w:sz w:val="24"/>
            <w:szCs w:val="24"/>
            <w:lang w:val="en-US"/>
          </w:rPr>
          <w:t>https://wciom.ru/analytical-reviews/analiticheskii-obzor/rossiiskoe-zdravookhranenie-mnenija-i-trendy</w:t>
        </w:r>
      </w:hyperlink>
      <w:r w:rsidRPr="00A5489D">
        <w:rPr>
          <w:rFonts w:ascii="Times New Roman" w:hAnsi="Times New Roman"/>
          <w:sz w:val="24"/>
          <w:szCs w:val="24"/>
          <w:lang w:val="en-US"/>
        </w:rPr>
        <w:t xml:space="preserve"> .</w:t>
      </w:r>
      <w:proofErr w:type="gramEnd"/>
      <w:r w:rsidRPr="00A5489D">
        <w:rPr>
          <w:rFonts w:ascii="Times New Roman" w:hAnsi="Times New Roman"/>
          <w:sz w:val="24"/>
          <w:szCs w:val="24"/>
          <w:lang w:val="en-US"/>
        </w:rPr>
        <w:t xml:space="preserve"> Access date: 02/01/2024.</w:t>
      </w:r>
    </w:p>
    <w:sectPr w:rsidR="002335F3" w:rsidRPr="002335F3"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1B58" w:rsidRDefault="00221B58" w:rsidP="00CF7A28">
      <w:pPr>
        <w:spacing w:after="0" w:line="240" w:lineRule="auto"/>
      </w:pPr>
      <w:r>
        <w:separator/>
      </w:r>
    </w:p>
  </w:endnote>
  <w:endnote w:type="continuationSeparator" w:id="0">
    <w:p w:rsidR="00221B58" w:rsidRDefault="00221B58"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Noto Serif CJK SC">
    <w:altName w:val="Times New Roman"/>
    <w:charset w:val="00"/>
    <w:family w:val="auto"/>
    <w:pitch w:val="variable"/>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1B58" w:rsidRDefault="00221B58" w:rsidP="00CF7A28">
      <w:pPr>
        <w:spacing w:after="0" w:line="240" w:lineRule="auto"/>
      </w:pPr>
      <w:r>
        <w:separator/>
      </w:r>
    </w:p>
  </w:footnote>
  <w:footnote w:type="continuationSeparator" w:id="0">
    <w:p w:rsidR="00221B58" w:rsidRDefault="00221B58" w:rsidP="00CF7A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45E1F"/>
    <w:multiLevelType w:val="hybridMultilevel"/>
    <w:tmpl w:val="0EFE8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93C41B0"/>
    <w:multiLevelType w:val="hybridMultilevel"/>
    <w:tmpl w:val="D0B64D04"/>
    <w:lvl w:ilvl="0" w:tplc="5DC23078">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A0C"/>
    <w:rsid w:val="00002810"/>
    <w:rsid w:val="00003ACE"/>
    <w:rsid w:val="00003D54"/>
    <w:rsid w:val="00003DD3"/>
    <w:rsid w:val="000070B8"/>
    <w:rsid w:val="000109E0"/>
    <w:rsid w:val="000131AE"/>
    <w:rsid w:val="000135C5"/>
    <w:rsid w:val="00014B33"/>
    <w:rsid w:val="00020CAF"/>
    <w:rsid w:val="00024080"/>
    <w:rsid w:val="0002475E"/>
    <w:rsid w:val="00033AB0"/>
    <w:rsid w:val="00036F7D"/>
    <w:rsid w:val="0004182A"/>
    <w:rsid w:val="00045671"/>
    <w:rsid w:val="00045C4E"/>
    <w:rsid w:val="00053CFB"/>
    <w:rsid w:val="00054A25"/>
    <w:rsid w:val="000555DE"/>
    <w:rsid w:val="000568E6"/>
    <w:rsid w:val="0005760D"/>
    <w:rsid w:val="00057913"/>
    <w:rsid w:val="00057FC6"/>
    <w:rsid w:val="00063462"/>
    <w:rsid w:val="00067743"/>
    <w:rsid w:val="00070BF1"/>
    <w:rsid w:val="00075D9E"/>
    <w:rsid w:val="00080A85"/>
    <w:rsid w:val="00085405"/>
    <w:rsid w:val="00085996"/>
    <w:rsid w:val="00085B82"/>
    <w:rsid w:val="000862AD"/>
    <w:rsid w:val="00091AF9"/>
    <w:rsid w:val="000954C9"/>
    <w:rsid w:val="00095BDC"/>
    <w:rsid w:val="00096B8D"/>
    <w:rsid w:val="000A22AE"/>
    <w:rsid w:val="000A2BF8"/>
    <w:rsid w:val="000B08B3"/>
    <w:rsid w:val="000B7676"/>
    <w:rsid w:val="000C013C"/>
    <w:rsid w:val="000C05B1"/>
    <w:rsid w:val="000C0FCD"/>
    <w:rsid w:val="000C35B4"/>
    <w:rsid w:val="000C48B1"/>
    <w:rsid w:val="000C6416"/>
    <w:rsid w:val="000D29C1"/>
    <w:rsid w:val="000D4F8D"/>
    <w:rsid w:val="000D4FEC"/>
    <w:rsid w:val="000E35A2"/>
    <w:rsid w:val="000E3C66"/>
    <w:rsid w:val="000E4B8E"/>
    <w:rsid w:val="000F7E97"/>
    <w:rsid w:val="00102E25"/>
    <w:rsid w:val="00107467"/>
    <w:rsid w:val="00114D9A"/>
    <w:rsid w:val="0011647E"/>
    <w:rsid w:val="00116B25"/>
    <w:rsid w:val="00116F35"/>
    <w:rsid w:val="00117152"/>
    <w:rsid w:val="00120D7A"/>
    <w:rsid w:val="001229C7"/>
    <w:rsid w:val="00122B77"/>
    <w:rsid w:val="001248FA"/>
    <w:rsid w:val="00127E18"/>
    <w:rsid w:val="00132167"/>
    <w:rsid w:val="0013223A"/>
    <w:rsid w:val="00141FE3"/>
    <w:rsid w:val="00146178"/>
    <w:rsid w:val="001474E6"/>
    <w:rsid w:val="00154619"/>
    <w:rsid w:val="00154942"/>
    <w:rsid w:val="001552CA"/>
    <w:rsid w:val="0015760A"/>
    <w:rsid w:val="001607D4"/>
    <w:rsid w:val="001619A6"/>
    <w:rsid w:val="00162A75"/>
    <w:rsid w:val="0016385D"/>
    <w:rsid w:val="00166AC5"/>
    <w:rsid w:val="00170E26"/>
    <w:rsid w:val="00172AAE"/>
    <w:rsid w:val="00181A0C"/>
    <w:rsid w:val="00181FC0"/>
    <w:rsid w:val="001829C5"/>
    <w:rsid w:val="001917E0"/>
    <w:rsid w:val="0019626B"/>
    <w:rsid w:val="001A2624"/>
    <w:rsid w:val="001B2AF8"/>
    <w:rsid w:val="001B3554"/>
    <w:rsid w:val="001B441B"/>
    <w:rsid w:val="001B4701"/>
    <w:rsid w:val="001B6CB4"/>
    <w:rsid w:val="001C04AF"/>
    <w:rsid w:val="001C219A"/>
    <w:rsid w:val="001C2EDE"/>
    <w:rsid w:val="001C478C"/>
    <w:rsid w:val="001D110D"/>
    <w:rsid w:val="001D6A10"/>
    <w:rsid w:val="001E1804"/>
    <w:rsid w:val="001E2D93"/>
    <w:rsid w:val="001E3C96"/>
    <w:rsid w:val="001E54E9"/>
    <w:rsid w:val="001E754A"/>
    <w:rsid w:val="001F3743"/>
    <w:rsid w:val="001F43FB"/>
    <w:rsid w:val="002020FA"/>
    <w:rsid w:val="00204DB6"/>
    <w:rsid w:val="00211772"/>
    <w:rsid w:val="00221B58"/>
    <w:rsid w:val="002223F1"/>
    <w:rsid w:val="0022364D"/>
    <w:rsid w:val="002238AB"/>
    <w:rsid w:val="0022764F"/>
    <w:rsid w:val="00230D0B"/>
    <w:rsid w:val="00231CB1"/>
    <w:rsid w:val="00231D2F"/>
    <w:rsid w:val="002335F3"/>
    <w:rsid w:val="0023568C"/>
    <w:rsid w:val="002365AF"/>
    <w:rsid w:val="0024061F"/>
    <w:rsid w:val="002419E3"/>
    <w:rsid w:val="002501B1"/>
    <w:rsid w:val="002505CA"/>
    <w:rsid w:val="00256D2F"/>
    <w:rsid w:val="00264A31"/>
    <w:rsid w:val="00264ABE"/>
    <w:rsid w:val="00267274"/>
    <w:rsid w:val="00273085"/>
    <w:rsid w:val="0027703F"/>
    <w:rsid w:val="00277E13"/>
    <w:rsid w:val="00281283"/>
    <w:rsid w:val="00284E25"/>
    <w:rsid w:val="002859B1"/>
    <w:rsid w:val="00296B54"/>
    <w:rsid w:val="00297ED7"/>
    <w:rsid w:val="002A3191"/>
    <w:rsid w:val="002B35A6"/>
    <w:rsid w:val="002B6D4A"/>
    <w:rsid w:val="002C58A4"/>
    <w:rsid w:val="002D2293"/>
    <w:rsid w:val="002D2535"/>
    <w:rsid w:val="002D4734"/>
    <w:rsid w:val="002E2D46"/>
    <w:rsid w:val="002E3A31"/>
    <w:rsid w:val="002E70C4"/>
    <w:rsid w:val="00302B6F"/>
    <w:rsid w:val="00302E14"/>
    <w:rsid w:val="0030649E"/>
    <w:rsid w:val="00310F6A"/>
    <w:rsid w:val="003121E9"/>
    <w:rsid w:val="003169CB"/>
    <w:rsid w:val="003308AA"/>
    <w:rsid w:val="0033193C"/>
    <w:rsid w:val="00333AE5"/>
    <w:rsid w:val="0033502D"/>
    <w:rsid w:val="003357C4"/>
    <w:rsid w:val="00340802"/>
    <w:rsid w:val="00344793"/>
    <w:rsid w:val="003468B2"/>
    <w:rsid w:val="003512FD"/>
    <w:rsid w:val="00352AD2"/>
    <w:rsid w:val="00355C7F"/>
    <w:rsid w:val="00362BF5"/>
    <w:rsid w:val="0036404C"/>
    <w:rsid w:val="00365016"/>
    <w:rsid w:val="003661D0"/>
    <w:rsid w:val="003732DC"/>
    <w:rsid w:val="003748D2"/>
    <w:rsid w:val="00374AD4"/>
    <w:rsid w:val="00380533"/>
    <w:rsid w:val="003865F4"/>
    <w:rsid w:val="00392C21"/>
    <w:rsid w:val="003934C9"/>
    <w:rsid w:val="00394738"/>
    <w:rsid w:val="003955E5"/>
    <w:rsid w:val="003A65B6"/>
    <w:rsid w:val="003A6F9A"/>
    <w:rsid w:val="003A78D1"/>
    <w:rsid w:val="003A796F"/>
    <w:rsid w:val="003B2A2A"/>
    <w:rsid w:val="003B5FF4"/>
    <w:rsid w:val="003B67CC"/>
    <w:rsid w:val="003B787B"/>
    <w:rsid w:val="003C14EC"/>
    <w:rsid w:val="003C3E7A"/>
    <w:rsid w:val="003C453E"/>
    <w:rsid w:val="003C76FA"/>
    <w:rsid w:val="003D0184"/>
    <w:rsid w:val="003D1C6D"/>
    <w:rsid w:val="003D407E"/>
    <w:rsid w:val="003D4425"/>
    <w:rsid w:val="003D49FC"/>
    <w:rsid w:val="003D55C2"/>
    <w:rsid w:val="003E0745"/>
    <w:rsid w:val="003E19A8"/>
    <w:rsid w:val="003E363F"/>
    <w:rsid w:val="003F0298"/>
    <w:rsid w:val="003F1385"/>
    <w:rsid w:val="003F316C"/>
    <w:rsid w:val="003F4907"/>
    <w:rsid w:val="003F67BA"/>
    <w:rsid w:val="003F6FE6"/>
    <w:rsid w:val="00400DC1"/>
    <w:rsid w:val="00402BBC"/>
    <w:rsid w:val="00406A64"/>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776AF"/>
    <w:rsid w:val="004826F9"/>
    <w:rsid w:val="00483491"/>
    <w:rsid w:val="0049336D"/>
    <w:rsid w:val="004A0E75"/>
    <w:rsid w:val="004A3D06"/>
    <w:rsid w:val="004A3E2C"/>
    <w:rsid w:val="004A4627"/>
    <w:rsid w:val="004A6379"/>
    <w:rsid w:val="004B78FC"/>
    <w:rsid w:val="004C60BF"/>
    <w:rsid w:val="004C7F1F"/>
    <w:rsid w:val="004D0DA3"/>
    <w:rsid w:val="004D2781"/>
    <w:rsid w:val="004D35C6"/>
    <w:rsid w:val="004D67BC"/>
    <w:rsid w:val="004D69E8"/>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6218"/>
    <w:rsid w:val="00540218"/>
    <w:rsid w:val="005415D7"/>
    <w:rsid w:val="005423D2"/>
    <w:rsid w:val="00542535"/>
    <w:rsid w:val="00546C8F"/>
    <w:rsid w:val="005524F2"/>
    <w:rsid w:val="00555F63"/>
    <w:rsid w:val="005616BB"/>
    <w:rsid w:val="00562985"/>
    <w:rsid w:val="0056333E"/>
    <w:rsid w:val="00566C44"/>
    <w:rsid w:val="00582EA7"/>
    <w:rsid w:val="00583ECB"/>
    <w:rsid w:val="0058741B"/>
    <w:rsid w:val="00587D28"/>
    <w:rsid w:val="0059516F"/>
    <w:rsid w:val="005970CE"/>
    <w:rsid w:val="005A301C"/>
    <w:rsid w:val="005A5E70"/>
    <w:rsid w:val="005A6AEA"/>
    <w:rsid w:val="005B3829"/>
    <w:rsid w:val="005B7559"/>
    <w:rsid w:val="005C6AF6"/>
    <w:rsid w:val="005D26C2"/>
    <w:rsid w:val="005D4735"/>
    <w:rsid w:val="005D49DF"/>
    <w:rsid w:val="005D4F15"/>
    <w:rsid w:val="005D7652"/>
    <w:rsid w:val="005E3529"/>
    <w:rsid w:val="005E40BD"/>
    <w:rsid w:val="005E7014"/>
    <w:rsid w:val="005F3BE3"/>
    <w:rsid w:val="0061227A"/>
    <w:rsid w:val="006134CB"/>
    <w:rsid w:val="00613846"/>
    <w:rsid w:val="00614A04"/>
    <w:rsid w:val="006264A5"/>
    <w:rsid w:val="00641EB1"/>
    <w:rsid w:val="00653F5E"/>
    <w:rsid w:val="0066356F"/>
    <w:rsid w:val="006658BE"/>
    <w:rsid w:val="006673B4"/>
    <w:rsid w:val="006707F9"/>
    <w:rsid w:val="00670AE5"/>
    <w:rsid w:val="00670FD0"/>
    <w:rsid w:val="0067454A"/>
    <w:rsid w:val="00676ABE"/>
    <w:rsid w:val="00684B55"/>
    <w:rsid w:val="0068793B"/>
    <w:rsid w:val="006A3796"/>
    <w:rsid w:val="006A410A"/>
    <w:rsid w:val="006B0DC6"/>
    <w:rsid w:val="006B2E1C"/>
    <w:rsid w:val="006B50EE"/>
    <w:rsid w:val="006B78B9"/>
    <w:rsid w:val="006B7A8F"/>
    <w:rsid w:val="006C06D3"/>
    <w:rsid w:val="006C1710"/>
    <w:rsid w:val="006C2FEB"/>
    <w:rsid w:val="006C7FC4"/>
    <w:rsid w:val="006D34CC"/>
    <w:rsid w:val="006D74D0"/>
    <w:rsid w:val="006E118E"/>
    <w:rsid w:val="006E1D99"/>
    <w:rsid w:val="006E35C2"/>
    <w:rsid w:val="006E3C47"/>
    <w:rsid w:val="006E4FC5"/>
    <w:rsid w:val="006E6E05"/>
    <w:rsid w:val="006E6EBA"/>
    <w:rsid w:val="006F4772"/>
    <w:rsid w:val="007049FC"/>
    <w:rsid w:val="00706F34"/>
    <w:rsid w:val="00715B5E"/>
    <w:rsid w:val="00720242"/>
    <w:rsid w:val="0072270D"/>
    <w:rsid w:val="00725230"/>
    <w:rsid w:val="00725447"/>
    <w:rsid w:val="007306F7"/>
    <w:rsid w:val="00730B06"/>
    <w:rsid w:val="00730FB4"/>
    <w:rsid w:val="007357CD"/>
    <w:rsid w:val="00742233"/>
    <w:rsid w:val="00744C88"/>
    <w:rsid w:val="007526C3"/>
    <w:rsid w:val="00761991"/>
    <w:rsid w:val="00763576"/>
    <w:rsid w:val="007752E8"/>
    <w:rsid w:val="00776624"/>
    <w:rsid w:val="00780BBD"/>
    <w:rsid w:val="007928D4"/>
    <w:rsid w:val="007A0E7F"/>
    <w:rsid w:val="007A2232"/>
    <w:rsid w:val="007A7F55"/>
    <w:rsid w:val="007B481D"/>
    <w:rsid w:val="007D0AA6"/>
    <w:rsid w:val="007E3C42"/>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21A5E"/>
    <w:rsid w:val="00824AFA"/>
    <w:rsid w:val="00826884"/>
    <w:rsid w:val="00827B96"/>
    <w:rsid w:val="00834463"/>
    <w:rsid w:val="00835451"/>
    <w:rsid w:val="0083773B"/>
    <w:rsid w:val="00842774"/>
    <w:rsid w:val="008443FB"/>
    <w:rsid w:val="008508A4"/>
    <w:rsid w:val="00854CB9"/>
    <w:rsid w:val="00855369"/>
    <w:rsid w:val="0085541D"/>
    <w:rsid w:val="00855F78"/>
    <w:rsid w:val="0085737F"/>
    <w:rsid w:val="008574FC"/>
    <w:rsid w:val="00861F92"/>
    <w:rsid w:val="008627A9"/>
    <w:rsid w:val="0086748B"/>
    <w:rsid w:val="00867DC9"/>
    <w:rsid w:val="00872944"/>
    <w:rsid w:val="00872E1F"/>
    <w:rsid w:val="008772D4"/>
    <w:rsid w:val="008773D3"/>
    <w:rsid w:val="00885D07"/>
    <w:rsid w:val="00891118"/>
    <w:rsid w:val="00895752"/>
    <w:rsid w:val="0089594B"/>
    <w:rsid w:val="008A0366"/>
    <w:rsid w:val="008A0EC4"/>
    <w:rsid w:val="008B1449"/>
    <w:rsid w:val="008C7705"/>
    <w:rsid w:val="008D049A"/>
    <w:rsid w:val="008D379A"/>
    <w:rsid w:val="008D57A2"/>
    <w:rsid w:val="008E43F3"/>
    <w:rsid w:val="008E7685"/>
    <w:rsid w:val="008F0A67"/>
    <w:rsid w:val="008F1687"/>
    <w:rsid w:val="008F286B"/>
    <w:rsid w:val="00903B36"/>
    <w:rsid w:val="00905EF0"/>
    <w:rsid w:val="00920B6B"/>
    <w:rsid w:val="00920BF8"/>
    <w:rsid w:val="00920DC6"/>
    <w:rsid w:val="00922128"/>
    <w:rsid w:val="00922593"/>
    <w:rsid w:val="00924986"/>
    <w:rsid w:val="009260B1"/>
    <w:rsid w:val="009326DD"/>
    <w:rsid w:val="0093341E"/>
    <w:rsid w:val="0093702A"/>
    <w:rsid w:val="0094228E"/>
    <w:rsid w:val="009443C3"/>
    <w:rsid w:val="00944DB3"/>
    <w:rsid w:val="009452E0"/>
    <w:rsid w:val="0095008F"/>
    <w:rsid w:val="00950F40"/>
    <w:rsid w:val="00951090"/>
    <w:rsid w:val="009519DC"/>
    <w:rsid w:val="00951EA6"/>
    <w:rsid w:val="009529FE"/>
    <w:rsid w:val="00954E27"/>
    <w:rsid w:val="00956302"/>
    <w:rsid w:val="009666E1"/>
    <w:rsid w:val="009716F7"/>
    <w:rsid w:val="00974083"/>
    <w:rsid w:val="00981414"/>
    <w:rsid w:val="00982EEC"/>
    <w:rsid w:val="009830C3"/>
    <w:rsid w:val="009867D2"/>
    <w:rsid w:val="00992A83"/>
    <w:rsid w:val="009A694B"/>
    <w:rsid w:val="009B0C93"/>
    <w:rsid w:val="009B32AF"/>
    <w:rsid w:val="009B7CC1"/>
    <w:rsid w:val="009C1E0E"/>
    <w:rsid w:val="009C2CCF"/>
    <w:rsid w:val="009D649B"/>
    <w:rsid w:val="009E33F2"/>
    <w:rsid w:val="009E4BD3"/>
    <w:rsid w:val="009E792C"/>
    <w:rsid w:val="009F1509"/>
    <w:rsid w:val="009F2BAB"/>
    <w:rsid w:val="009F68BD"/>
    <w:rsid w:val="00A02C52"/>
    <w:rsid w:val="00A057EE"/>
    <w:rsid w:val="00A0739A"/>
    <w:rsid w:val="00A165A9"/>
    <w:rsid w:val="00A16F63"/>
    <w:rsid w:val="00A17603"/>
    <w:rsid w:val="00A26732"/>
    <w:rsid w:val="00A27D1C"/>
    <w:rsid w:val="00A31A30"/>
    <w:rsid w:val="00A323AC"/>
    <w:rsid w:val="00A36FB4"/>
    <w:rsid w:val="00A435A1"/>
    <w:rsid w:val="00A4672F"/>
    <w:rsid w:val="00A47BC1"/>
    <w:rsid w:val="00A5076F"/>
    <w:rsid w:val="00A546DB"/>
    <w:rsid w:val="00A5489D"/>
    <w:rsid w:val="00A6064E"/>
    <w:rsid w:val="00A61798"/>
    <w:rsid w:val="00A70B9B"/>
    <w:rsid w:val="00A868D9"/>
    <w:rsid w:val="00A87519"/>
    <w:rsid w:val="00A91D53"/>
    <w:rsid w:val="00A972E5"/>
    <w:rsid w:val="00A97356"/>
    <w:rsid w:val="00AA0156"/>
    <w:rsid w:val="00AA2E24"/>
    <w:rsid w:val="00AA49F0"/>
    <w:rsid w:val="00AA6F09"/>
    <w:rsid w:val="00AA6F1C"/>
    <w:rsid w:val="00AB090A"/>
    <w:rsid w:val="00AB1603"/>
    <w:rsid w:val="00AC37D8"/>
    <w:rsid w:val="00AC4985"/>
    <w:rsid w:val="00AC55F4"/>
    <w:rsid w:val="00AC61D1"/>
    <w:rsid w:val="00AD759E"/>
    <w:rsid w:val="00AD7AF0"/>
    <w:rsid w:val="00AE0E8E"/>
    <w:rsid w:val="00AF15CB"/>
    <w:rsid w:val="00AF40BB"/>
    <w:rsid w:val="00B005D2"/>
    <w:rsid w:val="00B01167"/>
    <w:rsid w:val="00B03DCE"/>
    <w:rsid w:val="00B07263"/>
    <w:rsid w:val="00B11929"/>
    <w:rsid w:val="00B12574"/>
    <w:rsid w:val="00B12A1C"/>
    <w:rsid w:val="00B22619"/>
    <w:rsid w:val="00B2494A"/>
    <w:rsid w:val="00B45D32"/>
    <w:rsid w:val="00B46235"/>
    <w:rsid w:val="00B52745"/>
    <w:rsid w:val="00B54119"/>
    <w:rsid w:val="00B54DFD"/>
    <w:rsid w:val="00B6248D"/>
    <w:rsid w:val="00B64987"/>
    <w:rsid w:val="00B70038"/>
    <w:rsid w:val="00B73AE8"/>
    <w:rsid w:val="00B76D63"/>
    <w:rsid w:val="00B8036D"/>
    <w:rsid w:val="00B816F0"/>
    <w:rsid w:val="00B81C20"/>
    <w:rsid w:val="00B8292F"/>
    <w:rsid w:val="00B82F43"/>
    <w:rsid w:val="00B836DD"/>
    <w:rsid w:val="00B849F4"/>
    <w:rsid w:val="00B85AAB"/>
    <w:rsid w:val="00B870C0"/>
    <w:rsid w:val="00B937E8"/>
    <w:rsid w:val="00B97A29"/>
    <w:rsid w:val="00B97B93"/>
    <w:rsid w:val="00BA61EF"/>
    <w:rsid w:val="00BA794F"/>
    <w:rsid w:val="00BB3505"/>
    <w:rsid w:val="00BB5847"/>
    <w:rsid w:val="00BB74A7"/>
    <w:rsid w:val="00BB7D56"/>
    <w:rsid w:val="00BC20B6"/>
    <w:rsid w:val="00BC3552"/>
    <w:rsid w:val="00BC69B3"/>
    <w:rsid w:val="00BC7EE8"/>
    <w:rsid w:val="00BD7E77"/>
    <w:rsid w:val="00BE74B7"/>
    <w:rsid w:val="00BF0DDA"/>
    <w:rsid w:val="00BF2FFE"/>
    <w:rsid w:val="00BF798B"/>
    <w:rsid w:val="00C02224"/>
    <w:rsid w:val="00C02F06"/>
    <w:rsid w:val="00C03812"/>
    <w:rsid w:val="00C05EF4"/>
    <w:rsid w:val="00C061BE"/>
    <w:rsid w:val="00C107C9"/>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76826"/>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6164"/>
    <w:rsid w:val="00CB2F81"/>
    <w:rsid w:val="00CB3701"/>
    <w:rsid w:val="00CB4F9E"/>
    <w:rsid w:val="00CC37B6"/>
    <w:rsid w:val="00CC4BBA"/>
    <w:rsid w:val="00CC4C5B"/>
    <w:rsid w:val="00CC5B45"/>
    <w:rsid w:val="00CC5F98"/>
    <w:rsid w:val="00CC74FC"/>
    <w:rsid w:val="00CC7AF0"/>
    <w:rsid w:val="00CD1D0D"/>
    <w:rsid w:val="00CD4F5A"/>
    <w:rsid w:val="00CD4FFA"/>
    <w:rsid w:val="00CD633A"/>
    <w:rsid w:val="00CE2EA0"/>
    <w:rsid w:val="00CF32C7"/>
    <w:rsid w:val="00CF5DA7"/>
    <w:rsid w:val="00CF5E89"/>
    <w:rsid w:val="00CF7A28"/>
    <w:rsid w:val="00D00688"/>
    <w:rsid w:val="00D00A9D"/>
    <w:rsid w:val="00D12A4F"/>
    <w:rsid w:val="00D15F58"/>
    <w:rsid w:val="00D24ED8"/>
    <w:rsid w:val="00D30562"/>
    <w:rsid w:val="00D33C2E"/>
    <w:rsid w:val="00D361A2"/>
    <w:rsid w:val="00D36B5F"/>
    <w:rsid w:val="00D42283"/>
    <w:rsid w:val="00D42B15"/>
    <w:rsid w:val="00D42DC0"/>
    <w:rsid w:val="00D44087"/>
    <w:rsid w:val="00D50334"/>
    <w:rsid w:val="00D50F97"/>
    <w:rsid w:val="00D51CEB"/>
    <w:rsid w:val="00D521B1"/>
    <w:rsid w:val="00D5620F"/>
    <w:rsid w:val="00D56465"/>
    <w:rsid w:val="00D577A6"/>
    <w:rsid w:val="00D710AB"/>
    <w:rsid w:val="00D74AA1"/>
    <w:rsid w:val="00D759CB"/>
    <w:rsid w:val="00D85D6E"/>
    <w:rsid w:val="00D86FD6"/>
    <w:rsid w:val="00D87AF8"/>
    <w:rsid w:val="00D9491C"/>
    <w:rsid w:val="00D95430"/>
    <w:rsid w:val="00DA1183"/>
    <w:rsid w:val="00DA1B6C"/>
    <w:rsid w:val="00DA35A1"/>
    <w:rsid w:val="00DA6580"/>
    <w:rsid w:val="00DB604D"/>
    <w:rsid w:val="00DB780B"/>
    <w:rsid w:val="00DC4A8D"/>
    <w:rsid w:val="00DD0809"/>
    <w:rsid w:val="00DD518E"/>
    <w:rsid w:val="00DE1710"/>
    <w:rsid w:val="00DF7D1A"/>
    <w:rsid w:val="00E0243D"/>
    <w:rsid w:val="00E041F2"/>
    <w:rsid w:val="00E05243"/>
    <w:rsid w:val="00E07AFB"/>
    <w:rsid w:val="00E1392B"/>
    <w:rsid w:val="00E13D3A"/>
    <w:rsid w:val="00E15172"/>
    <w:rsid w:val="00E156CC"/>
    <w:rsid w:val="00E15F70"/>
    <w:rsid w:val="00E21DB5"/>
    <w:rsid w:val="00E24F4B"/>
    <w:rsid w:val="00E25BA4"/>
    <w:rsid w:val="00E30FCB"/>
    <w:rsid w:val="00E32500"/>
    <w:rsid w:val="00E410B1"/>
    <w:rsid w:val="00E43B73"/>
    <w:rsid w:val="00E455E5"/>
    <w:rsid w:val="00E5685F"/>
    <w:rsid w:val="00E56A65"/>
    <w:rsid w:val="00E619B4"/>
    <w:rsid w:val="00E71DB7"/>
    <w:rsid w:val="00E72407"/>
    <w:rsid w:val="00E7372C"/>
    <w:rsid w:val="00E81307"/>
    <w:rsid w:val="00E81769"/>
    <w:rsid w:val="00E84283"/>
    <w:rsid w:val="00E857DA"/>
    <w:rsid w:val="00E859C4"/>
    <w:rsid w:val="00E85C62"/>
    <w:rsid w:val="00E91FB3"/>
    <w:rsid w:val="00E932BE"/>
    <w:rsid w:val="00E959DE"/>
    <w:rsid w:val="00E9688E"/>
    <w:rsid w:val="00EA27E0"/>
    <w:rsid w:val="00EA3850"/>
    <w:rsid w:val="00EA6968"/>
    <w:rsid w:val="00EB0808"/>
    <w:rsid w:val="00EB44B8"/>
    <w:rsid w:val="00EC0464"/>
    <w:rsid w:val="00EC3FA6"/>
    <w:rsid w:val="00ED15E2"/>
    <w:rsid w:val="00ED1FC7"/>
    <w:rsid w:val="00ED2414"/>
    <w:rsid w:val="00ED496B"/>
    <w:rsid w:val="00ED4C9E"/>
    <w:rsid w:val="00ED70CC"/>
    <w:rsid w:val="00EE1C47"/>
    <w:rsid w:val="00EE477F"/>
    <w:rsid w:val="00EF140A"/>
    <w:rsid w:val="00EF14F0"/>
    <w:rsid w:val="00F00614"/>
    <w:rsid w:val="00F01105"/>
    <w:rsid w:val="00F04DE8"/>
    <w:rsid w:val="00F12C8F"/>
    <w:rsid w:val="00F1722B"/>
    <w:rsid w:val="00F17533"/>
    <w:rsid w:val="00F2042E"/>
    <w:rsid w:val="00F20735"/>
    <w:rsid w:val="00F23E28"/>
    <w:rsid w:val="00F333C9"/>
    <w:rsid w:val="00F3694D"/>
    <w:rsid w:val="00F41475"/>
    <w:rsid w:val="00F460B3"/>
    <w:rsid w:val="00F54708"/>
    <w:rsid w:val="00F57791"/>
    <w:rsid w:val="00F60DB9"/>
    <w:rsid w:val="00F65466"/>
    <w:rsid w:val="00F77210"/>
    <w:rsid w:val="00F773EC"/>
    <w:rsid w:val="00F80856"/>
    <w:rsid w:val="00F8138A"/>
    <w:rsid w:val="00F82BED"/>
    <w:rsid w:val="00F855F5"/>
    <w:rsid w:val="00F87FA9"/>
    <w:rsid w:val="00FA2E1E"/>
    <w:rsid w:val="00FB7AB8"/>
    <w:rsid w:val="00FC2093"/>
    <w:rsid w:val="00FC21F4"/>
    <w:rsid w:val="00FC2B98"/>
    <w:rsid w:val="00FC6BE2"/>
    <w:rsid w:val="00FE4BF2"/>
    <w:rsid w:val="00FE4D0F"/>
    <w:rsid w:val="00FE5F16"/>
    <w:rsid w:val="00FE7F77"/>
    <w:rsid w:val="00FF1DBC"/>
    <w:rsid w:val="00FF5B84"/>
    <w:rsid w:val="00FF5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992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59"/>
    <w:rsid w:val="00C05EF4"/>
    <w:pPr>
      <w:spacing w:after="0" w:line="240" w:lineRule="auto"/>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0E3C66"/>
    <w:pPr>
      <w:ind w:left="720"/>
      <w:contextualSpacing/>
    </w:pPr>
  </w:style>
  <w:style w:type="table" w:customStyle="1" w:styleId="2">
    <w:name w:val="Сетка таблицы2"/>
    <w:basedOn w:val="a1"/>
    <w:next w:val="aa"/>
    <w:uiPriority w:val="59"/>
    <w:rsid w:val="009814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992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59"/>
    <w:rsid w:val="00C05EF4"/>
    <w:pPr>
      <w:spacing w:after="0" w:line="240" w:lineRule="auto"/>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0E3C66"/>
    <w:pPr>
      <w:ind w:left="720"/>
      <w:contextualSpacing/>
    </w:pPr>
  </w:style>
  <w:style w:type="table" w:customStyle="1" w:styleId="2">
    <w:name w:val="Сетка таблицы2"/>
    <w:basedOn w:val="a1"/>
    <w:next w:val="aa"/>
    <w:uiPriority w:val="59"/>
    <w:rsid w:val="009814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830951461">
      <w:bodyDiv w:val="1"/>
      <w:marLeft w:val="0"/>
      <w:marRight w:val="0"/>
      <w:marTop w:val="0"/>
      <w:marBottom w:val="0"/>
      <w:divBdr>
        <w:top w:val="none" w:sz="0" w:space="0" w:color="auto"/>
        <w:left w:val="none" w:sz="0" w:space="0" w:color="auto"/>
        <w:bottom w:val="none" w:sz="0" w:space="0" w:color="auto"/>
        <w:right w:val="none" w:sz="0" w:space="0" w:color="auto"/>
      </w:divBdr>
      <w:divsChild>
        <w:div w:id="204147584">
          <w:marLeft w:val="0"/>
          <w:marRight w:val="0"/>
          <w:marTop w:val="0"/>
          <w:marBottom w:val="0"/>
          <w:divBdr>
            <w:top w:val="none" w:sz="0" w:space="0" w:color="auto"/>
            <w:left w:val="none" w:sz="0" w:space="0" w:color="auto"/>
            <w:bottom w:val="none" w:sz="0" w:space="0" w:color="auto"/>
            <w:right w:val="none" w:sz="0" w:space="0" w:color="auto"/>
          </w:divBdr>
        </w:div>
      </w:divsChild>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ciom.ru/analytical-reviews/analiticheskii-obzor/rossiiskoe-zdravookhranenie-mnenija-i-trend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dest0909@yandex.ru" TargetMode="External"/><Relationship Id="rId5" Type="http://schemas.openxmlformats.org/officeDocument/2006/relationships/settings" Target="settings.xml"/><Relationship Id="rId10" Type="http://schemas.openxmlformats.org/officeDocument/2006/relationships/hyperlink" Target="mailto:modest0909@yandex.ru" TargetMode="External"/><Relationship Id="rId4" Type="http://schemas.microsoft.com/office/2007/relationships/stylesWithEffects" Target="stylesWithEffects.xml"/><Relationship Id="rId9" Type="http://schemas.openxmlformats.org/officeDocument/2006/relationships/hyperlink" Target="https://wciom.ru/analytical-reviews/analiticheskii-obzor/rossiiskoe-zdravookhranenie-mnenija-i-trendy"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C9C81-90D5-4524-976C-2668BE328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2811</TotalTime>
  <Pages>1</Pages>
  <Words>2318</Words>
  <Characters>13219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Александр</cp:lastModifiedBy>
  <cp:revision>508</cp:revision>
  <dcterms:created xsi:type="dcterms:W3CDTF">2020-03-15T06:41:00Z</dcterms:created>
  <dcterms:modified xsi:type="dcterms:W3CDTF">2024-03-19T15:03:00Z</dcterms:modified>
</cp:coreProperties>
</file>