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7B6D5E" w14:textId="77777777" w:rsidR="00DC5ACB" w:rsidRPr="00D44D40" w:rsidRDefault="00DC5ACB" w:rsidP="00DC5ACB">
      <w:pPr>
        <w:ind w:firstLine="708"/>
        <w:rPr>
          <w:b/>
          <w:bCs/>
          <w:color w:val="000000" w:themeColor="text1"/>
          <w:lang w:bidi="ru-RU"/>
        </w:rPr>
      </w:pPr>
      <w:r w:rsidRPr="00D44D40">
        <w:rPr>
          <w:b/>
          <w:bCs/>
          <w:color w:val="000000" w:themeColor="text1"/>
          <w:lang w:bidi="ru-RU"/>
        </w:rPr>
        <w:t>УДК/ББК</w:t>
      </w:r>
    </w:p>
    <w:p w14:paraId="4B40BD26" w14:textId="233A6C56" w:rsidR="00C95235" w:rsidRPr="00D44D40" w:rsidRDefault="00C95235" w:rsidP="00DC5ACB">
      <w:pPr>
        <w:ind w:firstLine="708"/>
        <w:rPr>
          <w:b/>
          <w:bCs/>
          <w:color w:val="000000" w:themeColor="text1"/>
          <w:lang w:bidi="ru-RU"/>
        </w:rPr>
      </w:pPr>
      <w:r w:rsidRPr="00D44D40">
        <w:rPr>
          <w:b/>
          <w:bCs/>
          <w:color w:val="000000" w:themeColor="text1"/>
          <w:lang w:bidi="ru-RU"/>
        </w:rPr>
        <w:t>316.34/60.561.2</w:t>
      </w:r>
    </w:p>
    <w:p w14:paraId="491FA6A9" w14:textId="77777777" w:rsidR="00DC5ACB" w:rsidRDefault="00DC5ACB" w:rsidP="00DC5ACB">
      <w:pPr>
        <w:ind w:firstLine="709"/>
        <w:jc w:val="right"/>
        <w:rPr>
          <w:b/>
        </w:rPr>
      </w:pPr>
      <w:r>
        <w:rPr>
          <w:b/>
        </w:rPr>
        <w:t>Андрианова Е.В.</w:t>
      </w:r>
    </w:p>
    <w:p w14:paraId="5E497071" w14:textId="77777777" w:rsidR="00DC5ACB" w:rsidRDefault="00DC5ACB" w:rsidP="00DC5ACB">
      <w:pPr>
        <w:ind w:firstLine="709"/>
        <w:jc w:val="right"/>
        <w:rPr>
          <w:b/>
        </w:rPr>
      </w:pPr>
      <w:r>
        <w:rPr>
          <w:b/>
        </w:rPr>
        <w:t>Давыденко В.А.</w:t>
      </w:r>
    </w:p>
    <w:p w14:paraId="426B9118" w14:textId="77777777" w:rsidR="00B86CCA" w:rsidRPr="000E7572" w:rsidRDefault="00DC5ACB" w:rsidP="000E7572">
      <w:pPr>
        <w:ind w:firstLine="709"/>
        <w:jc w:val="right"/>
        <w:rPr>
          <w:b/>
        </w:rPr>
      </w:pPr>
      <w:r>
        <w:rPr>
          <w:b/>
        </w:rPr>
        <w:t>Черненко А.С.</w:t>
      </w:r>
    </w:p>
    <w:p w14:paraId="33AA0ABB" w14:textId="77777777" w:rsidR="002C477C" w:rsidRDefault="00DC5ACB" w:rsidP="00DC5ACB">
      <w:pPr>
        <w:ind w:firstLine="567"/>
        <w:jc w:val="center"/>
        <w:rPr>
          <w:sz w:val="13"/>
          <w:szCs w:val="13"/>
        </w:rPr>
      </w:pPr>
      <w:r w:rsidRPr="00941E6A">
        <w:rPr>
          <w:b/>
        </w:rPr>
        <w:t>СИЛЬН</w:t>
      </w:r>
      <w:r>
        <w:rPr>
          <w:b/>
        </w:rPr>
        <w:t>АЯ</w:t>
      </w:r>
      <w:r w:rsidRPr="00941E6A">
        <w:rPr>
          <w:b/>
        </w:rPr>
        <w:t xml:space="preserve"> ПРОГРАММ</w:t>
      </w:r>
      <w:r>
        <w:rPr>
          <w:b/>
        </w:rPr>
        <w:t>А</w:t>
      </w:r>
      <w:r w:rsidRPr="00941E6A">
        <w:rPr>
          <w:b/>
        </w:rPr>
        <w:t xml:space="preserve"> (“</w:t>
      </w:r>
      <w:r w:rsidRPr="00941E6A">
        <w:rPr>
          <w:b/>
          <w:lang w:val="en-US"/>
        </w:rPr>
        <w:t>STRONG</w:t>
      </w:r>
      <w:r w:rsidRPr="00941E6A">
        <w:rPr>
          <w:b/>
        </w:rPr>
        <w:t xml:space="preserve"> </w:t>
      </w:r>
      <w:r w:rsidRPr="00941E6A">
        <w:rPr>
          <w:b/>
          <w:lang w:val="en-US"/>
        </w:rPr>
        <w:t>PROGRAMMES</w:t>
      </w:r>
      <w:r w:rsidRPr="00941E6A">
        <w:rPr>
          <w:b/>
        </w:rPr>
        <w:t>”) КУЛЬТУРАЛЬНОЙ СОЦИОЛОГИИ КИНО ПЬЕРА БУРДЬЁ: ОТЛИЧИТЕЛЬНЫЕ ОСОБЕННОСТИ</w:t>
      </w:r>
    </w:p>
    <w:p w14:paraId="1D6A6693" w14:textId="77777777" w:rsidR="00D821A7" w:rsidRDefault="00D821A7" w:rsidP="00B51E64">
      <w:pPr>
        <w:ind w:firstLine="567"/>
        <w:jc w:val="both"/>
        <w:rPr>
          <w:sz w:val="13"/>
          <w:szCs w:val="13"/>
        </w:rPr>
      </w:pPr>
    </w:p>
    <w:p w14:paraId="4B38999B" w14:textId="3DB6F5CA" w:rsidR="00FB4D7D" w:rsidRPr="006D6289" w:rsidRDefault="00DC5ACB" w:rsidP="00FB4D7D">
      <w:pPr>
        <w:ind w:firstLine="567"/>
        <w:jc w:val="both"/>
        <w:rPr>
          <w:color w:val="000000" w:themeColor="text1"/>
        </w:rPr>
      </w:pPr>
      <w:r>
        <w:rPr>
          <w:b/>
        </w:rPr>
        <w:t>Аннотация.</w:t>
      </w:r>
      <w:r w:rsidR="00DC181A" w:rsidRPr="00DC181A">
        <w:t xml:space="preserve"> </w:t>
      </w:r>
      <w:r w:rsidR="00C22977">
        <w:t>Представлен</w:t>
      </w:r>
      <w:r w:rsidR="00FB4D7D">
        <w:t xml:space="preserve"> подход к</w:t>
      </w:r>
      <w:r w:rsidR="00DC181A" w:rsidRPr="00AF303A">
        <w:t xml:space="preserve"> исследовани</w:t>
      </w:r>
      <w:r w:rsidR="00FB4D7D">
        <w:t>ю</w:t>
      </w:r>
      <w:r w:rsidR="00DC181A" w:rsidRPr="00AF303A">
        <w:t xml:space="preserve"> </w:t>
      </w:r>
      <w:r w:rsidR="00101F31">
        <w:t xml:space="preserve">социальной реальности </w:t>
      </w:r>
      <w:r w:rsidR="00DC181A">
        <w:t xml:space="preserve">через </w:t>
      </w:r>
      <w:r w:rsidR="00DC181A" w:rsidRPr="00AF303A">
        <w:t>“</w:t>
      </w:r>
      <w:r w:rsidR="00DC181A">
        <w:t xml:space="preserve">призму </w:t>
      </w:r>
      <w:r w:rsidR="00DC181A" w:rsidRPr="00AF303A">
        <w:t>социологи</w:t>
      </w:r>
      <w:r w:rsidR="00824AB0">
        <w:t>и</w:t>
      </w:r>
      <w:r w:rsidR="00DC181A" w:rsidRPr="00AF303A">
        <w:t xml:space="preserve"> кино” </w:t>
      </w:r>
      <w:r w:rsidR="00FB4D7D">
        <w:t xml:space="preserve">который </w:t>
      </w:r>
      <w:r w:rsidR="00DC181A" w:rsidRPr="00AF303A">
        <w:t>позволяет оценить уровн</w:t>
      </w:r>
      <w:r w:rsidR="00DC181A">
        <w:t>и</w:t>
      </w:r>
      <w:r w:rsidR="00DC181A" w:rsidRPr="00AF303A">
        <w:t xml:space="preserve"> благополучия </w:t>
      </w:r>
      <w:r w:rsidR="00DC181A">
        <w:t xml:space="preserve">стратифицированного </w:t>
      </w:r>
      <w:r w:rsidR="00DC181A" w:rsidRPr="00AF303A">
        <w:t>населения</w:t>
      </w:r>
      <w:r w:rsidR="00FB4D7D">
        <w:t>.</w:t>
      </w:r>
      <w:r w:rsidR="00DC181A" w:rsidRPr="00AF303A">
        <w:t xml:space="preserve"> </w:t>
      </w:r>
      <w:r w:rsidR="00FB4D7D">
        <w:t xml:space="preserve">Представлено </w:t>
      </w:r>
      <w:r w:rsidR="0066209F">
        <w:t>четыре</w:t>
      </w:r>
      <w:r w:rsidR="00FB4D7D">
        <w:t xml:space="preserve"> авторских кейса раскрывающих данную тему.</w:t>
      </w:r>
    </w:p>
    <w:p w14:paraId="63257906" w14:textId="2A20B1B7" w:rsidR="00E53647" w:rsidRPr="006D6289" w:rsidRDefault="0047669C" w:rsidP="00E53647">
      <w:pPr>
        <w:ind w:firstLine="567"/>
        <w:jc w:val="both"/>
        <w:rPr>
          <w:color w:val="000000" w:themeColor="text1"/>
        </w:rPr>
      </w:pPr>
      <w:r w:rsidRPr="006D6289">
        <w:rPr>
          <w:b/>
          <w:color w:val="000000" w:themeColor="text1"/>
        </w:rPr>
        <w:t>Ключевые слова</w:t>
      </w:r>
      <w:r w:rsidR="00220C22" w:rsidRPr="006D6289">
        <w:rPr>
          <w:b/>
          <w:color w:val="000000" w:themeColor="text1"/>
        </w:rPr>
        <w:t>:</w:t>
      </w:r>
      <w:r w:rsidR="00824AB0" w:rsidRPr="006D6289">
        <w:rPr>
          <w:color w:val="000000" w:themeColor="text1"/>
        </w:rPr>
        <w:t xml:space="preserve"> </w:t>
      </w:r>
      <w:r w:rsidR="00BD5E99">
        <w:rPr>
          <w:color w:val="000000" w:themeColor="text1"/>
        </w:rPr>
        <w:t xml:space="preserve">благополучие, </w:t>
      </w:r>
      <w:r w:rsidR="00824AB0" w:rsidRPr="006D6289">
        <w:rPr>
          <w:color w:val="000000" w:themeColor="text1"/>
        </w:rPr>
        <w:t>сильная программа культуральной социологии кино</w:t>
      </w:r>
      <w:r w:rsidR="000D424F" w:rsidRPr="006D6289">
        <w:rPr>
          <w:color w:val="000000" w:themeColor="text1"/>
        </w:rPr>
        <w:t>, “портрет посетителя кино” города Тюмени</w:t>
      </w:r>
      <w:r w:rsidR="00824AB0" w:rsidRPr="006D6289">
        <w:rPr>
          <w:color w:val="000000" w:themeColor="text1"/>
        </w:rPr>
        <w:t>.</w:t>
      </w:r>
      <w:r w:rsidR="00B40A69" w:rsidRPr="006D6289">
        <w:rPr>
          <w:color w:val="000000" w:themeColor="text1"/>
        </w:rPr>
        <w:t xml:space="preserve"> </w:t>
      </w:r>
    </w:p>
    <w:p w14:paraId="2FA0BADD" w14:textId="77777777" w:rsidR="00DC5ACB" w:rsidRDefault="00DC5ACB" w:rsidP="00E53647">
      <w:pPr>
        <w:ind w:firstLine="567"/>
        <w:jc w:val="both"/>
        <w:rPr>
          <w:sz w:val="13"/>
          <w:szCs w:val="13"/>
        </w:rPr>
      </w:pPr>
    </w:p>
    <w:p w14:paraId="442D8867" w14:textId="5D531892" w:rsidR="00220C22" w:rsidRDefault="00E53647" w:rsidP="00202EEE">
      <w:pPr>
        <w:ind w:firstLine="567"/>
        <w:jc w:val="both"/>
      </w:pPr>
      <w:r>
        <w:rPr>
          <w:b/>
        </w:rPr>
        <w:t>Введение</w:t>
      </w:r>
      <w:r w:rsidR="00220C22">
        <w:rPr>
          <w:b/>
        </w:rPr>
        <w:t>.</w:t>
      </w:r>
      <w:r w:rsidR="004C7CE2" w:rsidRPr="004C7CE2">
        <w:t xml:space="preserve"> </w:t>
      </w:r>
      <w:r w:rsidR="00220C22" w:rsidRPr="00AF303A">
        <w:t xml:space="preserve">Поводом для написания </w:t>
      </w:r>
      <w:r w:rsidR="00220C22">
        <w:t xml:space="preserve">статьи послужило эмпирическое исследование оценки </w:t>
      </w:r>
      <w:r w:rsidR="00220C22" w:rsidRPr="00AF303A">
        <w:t>работ</w:t>
      </w:r>
      <w:r w:rsidR="00220C22">
        <w:t>ы</w:t>
      </w:r>
      <w:r w:rsidR="00220C22" w:rsidRPr="00AF303A">
        <w:t xml:space="preserve"> городских кинотеатров</w:t>
      </w:r>
      <w:r w:rsidR="00220C22">
        <w:t xml:space="preserve"> г. Тюмени</w:t>
      </w:r>
      <w:r w:rsidR="00220C22" w:rsidRPr="00AF303A">
        <w:t>, провед</w:t>
      </w:r>
      <w:r w:rsidR="00220C22">
        <w:t>ё</w:t>
      </w:r>
      <w:r w:rsidR="00220C22" w:rsidRPr="00AF303A">
        <w:t>нно</w:t>
      </w:r>
      <w:r w:rsidR="00EF121A">
        <w:t>е</w:t>
      </w:r>
      <w:r w:rsidR="00220C22" w:rsidRPr="00AF303A">
        <w:t xml:space="preserve"> в феврале-марте 2024 г</w:t>
      </w:r>
      <w:r w:rsidR="00220C22">
        <w:t xml:space="preserve">ода </w:t>
      </w:r>
      <w:r w:rsidR="00220C22" w:rsidRPr="00AF303A">
        <w:t>кафедр</w:t>
      </w:r>
      <w:r w:rsidR="00220C22">
        <w:t>ой</w:t>
      </w:r>
      <w:r w:rsidR="00220C22" w:rsidRPr="00AF303A">
        <w:t xml:space="preserve"> «Общ</w:t>
      </w:r>
      <w:r w:rsidR="00EF121A">
        <w:t>ей</w:t>
      </w:r>
      <w:r w:rsidR="00220C22" w:rsidRPr="00AF303A">
        <w:t xml:space="preserve"> и экономическ</w:t>
      </w:r>
      <w:r w:rsidR="00EF121A">
        <w:t>ой</w:t>
      </w:r>
      <w:r w:rsidR="00220C22" w:rsidRPr="00AF303A">
        <w:t xml:space="preserve"> социологи</w:t>
      </w:r>
      <w:r w:rsidR="00EF121A">
        <w:t>и</w:t>
      </w:r>
      <w:r w:rsidR="00220C22" w:rsidRPr="00AF303A">
        <w:t>» Тюм</w:t>
      </w:r>
      <w:r w:rsidR="00220C22">
        <w:t>ГУ</w:t>
      </w:r>
      <w:r w:rsidR="002152E3">
        <w:t>.</w:t>
      </w:r>
      <w:r w:rsidR="00220C22">
        <w:t xml:space="preserve"> </w:t>
      </w:r>
      <w:r w:rsidR="002152E3">
        <w:t xml:space="preserve">Использовано </w:t>
      </w:r>
      <w:r w:rsidR="00220C22">
        <w:t>тр</w:t>
      </w:r>
      <w:r w:rsidR="002152E3">
        <w:t>и</w:t>
      </w:r>
      <w:r w:rsidR="00220C22">
        <w:t xml:space="preserve"> тип</w:t>
      </w:r>
      <w:r w:rsidR="002152E3">
        <w:t>а</w:t>
      </w:r>
      <w:r w:rsidR="00220C22">
        <w:t xml:space="preserve"> получения данных:</w:t>
      </w:r>
      <w:r w:rsidR="002152E3">
        <w:t xml:space="preserve"> опрос</w:t>
      </w:r>
      <w:r w:rsidR="00220C22">
        <w:t xml:space="preserve"> </w:t>
      </w:r>
      <w:r w:rsidR="00220C22" w:rsidRPr="00AF303A">
        <w:t>face-to-face</w:t>
      </w:r>
      <w:r w:rsidR="00220C22" w:rsidRPr="002152E3">
        <w:rPr>
          <w:color w:val="000000" w:themeColor="text1"/>
        </w:rPr>
        <w:t xml:space="preserve">, </w:t>
      </w:r>
      <w:r w:rsidR="002152E3" w:rsidRPr="002152E3">
        <w:rPr>
          <w:rStyle w:val="1688"/>
          <w:color w:val="000000" w:themeColor="text1"/>
        </w:rPr>
        <w:t xml:space="preserve">массовый опрос </w:t>
      </w:r>
      <w:r w:rsidR="002152E3" w:rsidRPr="002152E3">
        <w:rPr>
          <w:color w:val="000000" w:themeColor="text1"/>
        </w:rPr>
        <w:t>с использованием сервиса «Анкетолог»</w:t>
      </w:r>
      <w:r w:rsidR="002152E3">
        <w:rPr>
          <w:color w:val="000000" w:themeColor="text1"/>
        </w:rPr>
        <w:t xml:space="preserve"> </w:t>
      </w:r>
      <w:r w:rsidR="002152E3">
        <w:t xml:space="preserve">выборка </w:t>
      </w:r>
      <w:r w:rsidR="002152E3" w:rsidRPr="00AF303A">
        <w:t>1462</w:t>
      </w:r>
      <w:r w:rsidR="002152E3">
        <w:t xml:space="preserve"> человека</w:t>
      </w:r>
      <w:r w:rsidR="002152E3" w:rsidRPr="002152E3">
        <w:rPr>
          <w:color w:val="000000" w:themeColor="text1"/>
        </w:rPr>
        <w:t xml:space="preserve"> </w:t>
      </w:r>
      <w:r w:rsidR="00220C22" w:rsidRPr="002152E3">
        <w:rPr>
          <w:color w:val="000000" w:themeColor="text1"/>
        </w:rPr>
        <w:t>и телефонн</w:t>
      </w:r>
      <w:r w:rsidR="002152E3">
        <w:rPr>
          <w:color w:val="000000" w:themeColor="text1"/>
        </w:rPr>
        <w:t>ый</w:t>
      </w:r>
      <w:r w:rsidR="00220C22" w:rsidRPr="002152E3">
        <w:rPr>
          <w:color w:val="000000" w:themeColor="text1"/>
        </w:rPr>
        <w:t xml:space="preserve"> опрос</w:t>
      </w:r>
      <w:r w:rsidR="002152E3">
        <w:rPr>
          <w:color w:val="000000" w:themeColor="text1"/>
        </w:rPr>
        <w:t xml:space="preserve"> посетителей кинотеатров купивших за последние полгода билет в кино</w:t>
      </w:r>
      <w:r w:rsidR="00220C22" w:rsidRPr="002152E3">
        <w:rPr>
          <w:color w:val="000000" w:themeColor="text1"/>
        </w:rPr>
        <w:t xml:space="preserve">. С теоретической точки зрения основной упор сделан на сильной программе </w:t>
      </w:r>
      <w:r w:rsidR="00220C22" w:rsidRPr="00220C22">
        <w:t>(“strong programmes”) культуральной социологии кино Пьера Бурдьё</w:t>
      </w:r>
      <w:r w:rsidR="00220C22">
        <w:t xml:space="preserve">. </w:t>
      </w:r>
      <w:r w:rsidR="00D44D40">
        <w:t>П</w:t>
      </w:r>
      <w:r w:rsidR="0048451D" w:rsidRPr="0054390B">
        <w:t>оказаны</w:t>
      </w:r>
      <w:r w:rsidR="0037339B" w:rsidRPr="0054390B">
        <w:t xml:space="preserve"> </w:t>
      </w:r>
      <w:r w:rsidR="0048451D" w:rsidRPr="0054390B">
        <w:t>отличительные особенности,</w:t>
      </w:r>
      <w:r w:rsidR="0048451D" w:rsidRPr="0054390B">
        <w:rPr>
          <w:b/>
        </w:rPr>
        <w:t xml:space="preserve"> </w:t>
      </w:r>
      <w:r w:rsidR="0037339B" w:rsidRPr="0054390B">
        <w:t xml:space="preserve">теоретические положения и эмпирические примеры </w:t>
      </w:r>
      <w:r w:rsidR="00220C22">
        <w:t xml:space="preserve">этой </w:t>
      </w:r>
      <w:r w:rsidR="0037339B" w:rsidRPr="004327E6">
        <w:rPr>
          <w:i/>
        </w:rPr>
        <w:t xml:space="preserve">сильной программы </w:t>
      </w:r>
      <w:r w:rsidR="0048451D" w:rsidRPr="0054390B">
        <w:t xml:space="preserve">с точки зрения </w:t>
      </w:r>
      <w:r w:rsidR="0037339B" w:rsidRPr="0054390B">
        <w:t xml:space="preserve">культуральной социологии кино. </w:t>
      </w:r>
      <w:r w:rsidR="002152E3">
        <w:t>П</w:t>
      </w:r>
      <w:r w:rsidR="00220C22">
        <w:t>редставлены эмпирически</w:t>
      </w:r>
      <w:r w:rsidR="002152E3">
        <w:t>е</w:t>
      </w:r>
      <w:r w:rsidR="00220C22">
        <w:t xml:space="preserve"> кейс</w:t>
      </w:r>
      <w:r w:rsidR="002152E3">
        <w:t>ы</w:t>
      </w:r>
      <w:r w:rsidR="00220C22">
        <w:t xml:space="preserve">, </w:t>
      </w:r>
      <w:r w:rsidR="005007D6">
        <w:t>идентифицирующие авторский подход.</w:t>
      </w:r>
    </w:p>
    <w:p w14:paraId="21D6A246" w14:textId="03237040" w:rsidR="00D03F09" w:rsidRDefault="00D03F09" w:rsidP="00D03F09">
      <w:pPr>
        <w:ind w:firstLine="567"/>
        <w:jc w:val="both"/>
      </w:pPr>
      <w:r w:rsidRPr="00490DD1">
        <w:rPr>
          <w:b/>
        </w:rPr>
        <w:t>Актуальность</w:t>
      </w:r>
      <w:r>
        <w:rPr>
          <w:b/>
        </w:rPr>
        <w:t xml:space="preserve"> </w:t>
      </w:r>
      <w:r w:rsidRPr="0054390B">
        <w:t xml:space="preserve">представленной статьи зиждется </w:t>
      </w:r>
      <w:r>
        <w:t>на</w:t>
      </w:r>
      <w:r w:rsidRPr="0054390B">
        <w:t xml:space="preserve"> том, что изучение социологии кино выступает в качестве многих значимых индикаторов, отражающих происходящие в настоящее время исторические, социально-экономические и социокультурные изменения. </w:t>
      </w:r>
      <w:r w:rsidR="00D44D40">
        <w:t xml:space="preserve">На благополучие </w:t>
      </w:r>
      <w:r w:rsidRPr="0054390B">
        <w:t xml:space="preserve">населения </w:t>
      </w:r>
      <w:r w:rsidR="00D44D40">
        <w:t>можно взглянуть</w:t>
      </w:r>
      <w:r>
        <w:t xml:space="preserve"> </w:t>
      </w:r>
      <w:r w:rsidR="00D47BB7">
        <w:t>в</w:t>
      </w:r>
      <w:r>
        <w:t xml:space="preserve"> </w:t>
      </w:r>
      <w:r w:rsidRPr="0054390B">
        <w:t>контекст</w:t>
      </w:r>
      <w:r w:rsidR="00D47BB7">
        <w:t>е</w:t>
      </w:r>
      <w:r w:rsidRPr="0054390B">
        <w:t xml:space="preserve"> духовного потребления кинопродукции</w:t>
      </w:r>
      <w:r>
        <w:t xml:space="preserve">, особенно когда </w:t>
      </w:r>
      <w:r w:rsidRPr="0054390B">
        <w:t>посещение кинотеатров рассматривается в целом как субститут других форм</w:t>
      </w:r>
      <w:r>
        <w:t xml:space="preserve"> культурной жизни</w:t>
      </w:r>
      <w:r w:rsidRPr="0054390B">
        <w:t xml:space="preserve">. </w:t>
      </w:r>
      <w:r w:rsidRPr="00DD12D8">
        <w:t xml:space="preserve">Чтобы вывести </w:t>
      </w:r>
      <w:r>
        <w:t>оценки б</w:t>
      </w:r>
      <w:r w:rsidRPr="00DD12D8">
        <w:t>лагополучи</w:t>
      </w:r>
      <w:r>
        <w:t>я</w:t>
      </w:r>
      <w:r w:rsidRPr="00DD12D8">
        <w:t xml:space="preserve"> населения</w:t>
      </w:r>
      <w:r>
        <w:t xml:space="preserve"> из самых разнообразных </w:t>
      </w:r>
      <w:r w:rsidRPr="00DD12D8">
        <w:t>дебат</w:t>
      </w:r>
      <w:r>
        <w:t>ов и</w:t>
      </w:r>
      <w:r w:rsidRPr="00DD12D8">
        <w:t xml:space="preserve"> </w:t>
      </w:r>
      <w:r>
        <w:t xml:space="preserve">попытаться понять уровни </w:t>
      </w:r>
      <w:r w:rsidRPr="00DD12D8">
        <w:t>ресурс</w:t>
      </w:r>
      <w:r>
        <w:t>ов</w:t>
      </w:r>
      <w:r w:rsidRPr="00DD12D8">
        <w:t xml:space="preserve"> </w:t>
      </w:r>
      <w:r>
        <w:t xml:space="preserve">в </w:t>
      </w:r>
      <w:r w:rsidRPr="00DD12D8">
        <w:t>снижени</w:t>
      </w:r>
      <w:r>
        <w:t>и</w:t>
      </w:r>
      <w:r w:rsidRPr="00DD12D8">
        <w:t xml:space="preserve"> социального неравенства</w:t>
      </w:r>
      <w:r>
        <w:t xml:space="preserve"> в точных и </w:t>
      </w:r>
      <w:r w:rsidRPr="00DD12D8">
        <w:t>конкретн</w:t>
      </w:r>
      <w:r>
        <w:t>ых</w:t>
      </w:r>
      <w:r w:rsidRPr="00DD12D8">
        <w:t xml:space="preserve"> </w:t>
      </w:r>
      <w:r>
        <w:t xml:space="preserve">их </w:t>
      </w:r>
      <w:r w:rsidRPr="00DD12D8">
        <w:t>выражени</w:t>
      </w:r>
      <w:r>
        <w:t>ях</w:t>
      </w:r>
      <w:r w:rsidRPr="00DD12D8">
        <w:t xml:space="preserve">, </w:t>
      </w:r>
      <w:r>
        <w:t xml:space="preserve">авторы данной статьи предложили </w:t>
      </w:r>
      <w:r w:rsidRPr="00DD12D8">
        <w:t xml:space="preserve">увидеть </w:t>
      </w:r>
      <w:r>
        <w:t xml:space="preserve">новые </w:t>
      </w:r>
      <w:r w:rsidRPr="00DD12D8">
        <w:t>линии аргументации</w:t>
      </w:r>
      <w:r>
        <w:t xml:space="preserve"> </w:t>
      </w:r>
      <w:r w:rsidRPr="00DD12D8">
        <w:t xml:space="preserve">из мира </w:t>
      </w:r>
      <w:r>
        <w:t xml:space="preserve">социально-экономической </w:t>
      </w:r>
      <w:r w:rsidRPr="00DD12D8">
        <w:t xml:space="preserve">теории </w:t>
      </w:r>
      <w:r>
        <w:t xml:space="preserve">применительно </w:t>
      </w:r>
      <w:r w:rsidRPr="00DD12D8">
        <w:t>к</w:t>
      </w:r>
      <w:r>
        <w:t xml:space="preserve"> социальным фактам</w:t>
      </w:r>
      <w:r w:rsidRPr="00DD12D8">
        <w:t xml:space="preserve">, </w:t>
      </w:r>
      <w:r>
        <w:t>вы</w:t>
      </w:r>
      <w:r w:rsidRPr="00DD12D8">
        <w:t>водимы</w:t>
      </w:r>
      <w:r>
        <w:t>х</w:t>
      </w:r>
      <w:r w:rsidRPr="00DD12D8">
        <w:t xml:space="preserve"> и</w:t>
      </w:r>
      <w:r>
        <w:t>з</w:t>
      </w:r>
      <w:r w:rsidRPr="00DD12D8">
        <w:t xml:space="preserve"> изучени</w:t>
      </w:r>
      <w:r>
        <w:t>я</w:t>
      </w:r>
      <w:r w:rsidRPr="00DD12D8">
        <w:t xml:space="preserve"> </w:t>
      </w:r>
      <w:r>
        <w:t xml:space="preserve">мира </w:t>
      </w:r>
      <w:r w:rsidRPr="00DD12D8">
        <w:t>кино и кинематограф</w:t>
      </w:r>
      <w:r>
        <w:t>ии</w:t>
      </w:r>
      <w:r w:rsidRPr="00DD12D8">
        <w:t>.</w:t>
      </w:r>
      <w:r>
        <w:t xml:space="preserve"> </w:t>
      </w:r>
      <w:r w:rsidRPr="00AF303A">
        <w:t>Современная аудитория</w:t>
      </w:r>
      <w:r>
        <w:t xml:space="preserve"> кино</w:t>
      </w:r>
      <w:r w:rsidRPr="00AF303A">
        <w:t>, её социальный состав, вкусы, мотиваци</w:t>
      </w:r>
      <w:r>
        <w:t>и</w:t>
      </w:r>
      <w:r w:rsidRPr="00AF303A">
        <w:t xml:space="preserve">, </w:t>
      </w:r>
      <w:r>
        <w:t xml:space="preserve">желания, </w:t>
      </w:r>
      <w:r w:rsidRPr="00AF303A">
        <w:t>социальн</w:t>
      </w:r>
      <w:r>
        <w:t>ые</w:t>
      </w:r>
      <w:r w:rsidRPr="00AF303A">
        <w:t xml:space="preserve"> ориентаци</w:t>
      </w:r>
      <w:r>
        <w:t>и</w:t>
      </w:r>
      <w:r w:rsidRPr="00AF303A">
        <w:t>, практики</w:t>
      </w:r>
      <w:r>
        <w:t>,</w:t>
      </w:r>
      <w:r w:rsidRPr="00AF303A">
        <w:t xml:space="preserve"> </w:t>
      </w:r>
      <w:r>
        <w:t xml:space="preserve">опыт, </w:t>
      </w:r>
      <w:r w:rsidRPr="00AF303A">
        <w:t>жизн</w:t>
      </w:r>
      <w:r>
        <w:t>енные миры</w:t>
      </w:r>
      <w:r w:rsidRPr="00AF303A">
        <w:t xml:space="preserve"> – </w:t>
      </w:r>
      <w:r>
        <w:t xml:space="preserve">они </w:t>
      </w:r>
      <w:r w:rsidRPr="00AF303A">
        <w:t>особенно ярко проявляются в процессе посещения кинотеатров</w:t>
      </w:r>
      <w:r>
        <w:t xml:space="preserve">, прагматик </w:t>
      </w:r>
      <w:r w:rsidRPr="00901C97">
        <w:t>“</w:t>
      </w:r>
      <w:r>
        <w:t>кино-погружения</w:t>
      </w:r>
      <w:r w:rsidRPr="00901C97">
        <w:t xml:space="preserve">” </w:t>
      </w:r>
      <w:r>
        <w:t xml:space="preserve">и </w:t>
      </w:r>
      <w:r w:rsidRPr="00901C97">
        <w:t>“</w:t>
      </w:r>
      <w:r>
        <w:t>кино-обсуждений</w:t>
      </w:r>
      <w:r w:rsidRPr="00901C97">
        <w:t>”</w:t>
      </w:r>
      <w:r w:rsidRPr="00AF303A">
        <w:t xml:space="preserve">. </w:t>
      </w:r>
      <w:r>
        <w:t>Предложенная т</w:t>
      </w:r>
      <w:r w:rsidRPr="00AF303A">
        <w:t>ема</w:t>
      </w:r>
      <w:r>
        <w:t xml:space="preserve"> статьи </w:t>
      </w:r>
      <w:r w:rsidRPr="00AF303A">
        <w:rPr>
          <w:i/>
        </w:rPr>
        <w:t xml:space="preserve">актуальна </w:t>
      </w:r>
      <w:r>
        <w:t xml:space="preserve">по трём позициям: (1) </w:t>
      </w:r>
      <w:r w:rsidRPr="00AF303A">
        <w:t xml:space="preserve">для </w:t>
      </w:r>
      <w:r>
        <w:t xml:space="preserve">измерения современных </w:t>
      </w:r>
      <w:r w:rsidRPr="00AF303A">
        <w:t xml:space="preserve">социокультурных </w:t>
      </w:r>
      <w:r w:rsidRPr="00022F6E">
        <w:t xml:space="preserve">тенденций по признаку “благополучие – неблагополучие населения” в целом </w:t>
      </w:r>
      <w:r>
        <w:t xml:space="preserve">и взятое </w:t>
      </w:r>
      <w:r w:rsidRPr="00022F6E">
        <w:t xml:space="preserve">через призму </w:t>
      </w:r>
      <w:r w:rsidRPr="00DF4897">
        <w:t>современн</w:t>
      </w:r>
      <w:r>
        <w:t>ого</w:t>
      </w:r>
      <w:r w:rsidRPr="00DF4897">
        <w:t xml:space="preserve"> кинематограф</w:t>
      </w:r>
      <w:r>
        <w:t>а</w:t>
      </w:r>
      <w:r w:rsidRPr="00022F6E">
        <w:t xml:space="preserve"> </w:t>
      </w:r>
      <w:r>
        <w:t>в частности (выступающего в нашем случае общей рамкой и социальным контекстом); (2) для</w:t>
      </w:r>
      <w:r w:rsidRPr="00AF303A">
        <w:t xml:space="preserve"> </w:t>
      </w:r>
      <w:r>
        <w:t>выявлен</w:t>
      </w:r>
      <w:r w:rsidRPr="00AF303A">
        <w:t>ия</w:t>
      </w:r>
      <w:r>
        <w:t xml:space="preserve"> тех </w:t>
      </w:r>
      <w:r w:rsidRPr="00022F6E">
        <w:t>общественных предпочтений</w:t>
      </w:r>
      <w:r>
        <w:t xml:space="preserve"> и ограничений, которые в настоящее время активно воспроизводятся, что позволя</w:t>
      </w:r>
      <w:r w:rsidR="00D47BB7">
        <w:t>ю</w:t>
      </w:r>
      <w:r>
        <w:t xml:space="preserve">т оценить </w:t>
      </w:r>
      <w:r w:rsidRPr="00DF4897">
        <w:t xml:space="preserve">ресурсы </w:t>
      </w:r>
      <w:r>
        <w:t xml:space="preserve">возможного </w:t>
      </w:r>
      <w:r w:rsidRPr="00DF4897">
        <w:t>снижения социального неравенства</w:t>
      </w:r>
      <w:r>
        <w:t>; (3) для авторской теоретической проработки с</w:t>
      </w:r>
      <w:r w:rsidRPr="00DF4897">
        <w:t>ильны</w:t>
      </w:r>
      <w:r>
        <w:t>х</w:t>
      </w:r>
      <w:r w:rsidRPr="00DF4897">
        <w:t xml:space="preserve"> программ (“strong programmes”) культуральной социологии кино </w:t>
      </w:r>
      <w:r>
        <w:t xml:space="preserve">в терминах </w:t>
      </w:r>
      <w:r w:rsidRPr="00DF4897">
        <w:t xml:space="preserve">Пьера Бурдьё и </w:t>
      </w:r>
      <w:r>
        <w:t>с намерениями авторского переопределения и репрезентации их</w:t>
      </w:r>
      <w:r w:rsidRPr="00DF4897">
        <w:t xml:space="preserve"> отличительны</w:t>
      </w:r>
      <w:r>
        <w:t>х</w:t>
      </w:r>
      <w:r w:rsidRPr="00DF4897">
        <w:t xml:space="preserve"> особенност</w:t>
      </w:r>
      <w:r>
        <w:t>ей</w:t>
      </w:r>
      <w:r w:rsidRPr="00DF4897">
        <w:t>.</w:t>
      </w:r>
      <w:r>
        <w:t xml:space="preserve"> В силу ограниченного объёма статьи, основной приоритет в ней делается на третьей позиции, а первые две выступают как бы </w:t>
      </w:r>
      <w:r w:rsidRPr="00DF4897">
        <w:t>“</w:t>
      </w:r>
      <w:r>
        <w:t>контекстуальным фоном</w:t>
      </w:r>
      <w:r w:rsidRPr="00DF4897">
        <w:t>”</w:t>
      </w:r>
      <w:r>
        <w:t>.</w:t>
      </w:r>
      <w:r w:rsidR="00C44C31">
        <w:t xml:space="preserve"> Термин Бурдьё </w:t>
      </w:r>
      <w:r w:rsidR="00C44C31" w:rsidRPr="00F95214">
        <w:t>«культурный капитал» приобр</w:t>
      </w:r>
      <w:r w:rsidR="00C44C31">
        <w:t>ёл</w:t>
      </w:r>
      <w:r w:rsidR="00C44C31" w:rsidRPr="00F95214">
        <w:t xml:space="preserve"> широкое распространение в конце 1980-х годов, когда впервые была переведена книга «Различ</w:t>
      </w:r>
      <w:r w:rsidR="00C44C31">
        <w:t>ен</w:t>
      </w:r>
      <w:r w:rsidR="00C44C31" w:rsidRPr="00F95214">
        <w:t xml:space="preserve">ие» </w:t>
      </w:r>
      <w:r w:rsidR="00C44C31">
        <w:t xml:space="preserve">с французского на английский язык </w:t>
      </w:r>
      <w:r w:rsidR="00C44C31" w:rsidRPr="00863941">
        <w:t>[</w:t>
      </w:r>
      <w:r w:rsidR="00D2054E">
        <w:t>4</w:t>
      </w:r>
      <w:r w:rsidR="00C44C31" w:rsidRPr="00863941">
        <w:t>]</w:t>
      </w:r>
      <w:r w:rsidR="00C44C31" w:rsidRPr="00F95214">
        <w:t xml:space="preserve">. </w:t>
      </w:r>
      <w:r w:rsidR="00C44C31">
        <w:t>Но м</w:t>
      </w:r>
      <w:r w:rsidR="00C44C31" w:rsidRPr="00F95214">
        <w:t>ногие, однако, утверждают</w:t>
      </w:r>
      <w:r w:rsidR="00C44C31">
        <w:t>,</w:t>
      </w:r>
      <w:r w:rsidR="00C44C31" w:rsidRPr="00F95214">
        <w:t xml:space="preserve"> что, будучи вырванным из контекста в остальной части его </w:t>
      </w:r>
      <w:r w:rsidR="00C44C31">
        <w:t xml:space="preserve">социальной </w:t>
      </w:r>
      <w:r w:rsidR="00C44C31" w:rsidRPr="00F95214">
        <w:t>теории, эта концепция наряду с такими</w:t>
      </w:r>
      <w:r w:rsidR="00C44C31">
        <w:t>,</w:t>
      </w:r>
      <w:r w:rsidR="00C44C31" w:rsidRPr="00F95214">
        <w:t xml:space="preserve"> как габитус, поле и стратегия систематически неверно </w:t>
      </w:r>
      <w:r w:rsidR="00C44C31" w:rsidRPr="00F95214">
        <w:lastRenderedPageBreak/>
        <w:t>истолковывалась. Взят</w:t>
      </w:r>
      <w:r w:rsidR="00D47BB7">
        <w:t>ая</w:t>
      </w:r>
      <w:r w:rsidR="00C44C31">
        <w:t xml:space="preserve"> </w:t>
      </w:r>
      <w:r w:rsidR="00C44C31" w:rsidRPr="00F95214">
        <w:t>в целом, а не по частям,</w:t>
      </w:r>
      <w:r w:rsidR="00C44C31">
        <w:t xml:space="preserve"> эта теория Пьера </w:t>
      </w:r>
      <w:r w:rsidR="00C44C31" w:rsidRPr="00F95214">
        <w:t>Бурдь</w:t>
      </w:r>
      <w:r w:rsidR="00C44C31">
        <w:t>ё</w:t>
      </w:r>
      <w:r w:rsidR="00C44C31" w:rsidRPr="00F95214">
        <w:t xml:space="preserve"> представляет собой обширное и стимулирующее исследование культурного воспроизводства, которое можно</w:t>
      </w:r>
      <w:r w:rsidR="00C44C31">
        <w:t xml:space="preserve"> распространить на социологи кино</w:t>
      </w:r>
      <w:r w:rsidR="00C44C31" w:rsidRPr="00F95214">
        <w:t>.</w:t>
      </w:r>
    </w:p>
    <w:p w14:paraId="421C1C84" w14:textId="77777777" w:rsidR="00220C22" w:rsidRDefault="00220C22" w:rsidP="00202EEE">
      <w:pPr>
        <w:ind w:firstLine="567"/>
        <w:jc w:val="both"/>
      </w:pPr>
      <w:r w:rsidRPr="00220C22">
        <w:rPr>
          <w:b/>
        </w:rPr>
        <w:t>Теоретическая часть</w:t>
      </w:r>
      <w:r>
        <w:t xml:space="preserve">. </w:t>
      </w:r>
      <w:r w:rsidR="006E4E6A" w:rsidRPr="001A30CB">
        <w:t>“</w:t>
      </w:r>
      <w:r w:rsidR="005007D6">
        <w:t>С</w:t>
      </w:r>
      <w:r w:rsidR="006E4E6A" w:rsidRPr="001A30CB">
        <w:t xml:space="preserve">ильная программа” </w:t>
      </w:r>
      <w:r w:rsidR="005007D6" w:rsidRPr="005007D6">
        <w:t xml:space="preserve">культуральной социологии </w:t>
      </w:r>
      <w:r w:rsidR="005839F0">
        <w:t xml:space="preserve">означает </w:t>
      </w:r>
      <w:r w:rsidR="005839F0" w:rsidRPr="005839F0">
        <w:t>смысло-центрированн</w:t>
      </w:r>
      <w:r w:rsidR="005839F0">
        <w:t>ую</w:t>
      </w:r>
      <w:r w:rsidR="005839F0" w:rsidRPr="005839F0">
        <w:t xml:space="preserve"> верси</w:t>
      </w:r>
      <w:r w:rsidR="005839F0">
        <w:t>ю</w:t>
      </w:r>
      <w:r w:rsidR="005839F0" w:rsidRPr="005839F0">
        <w:t xml:space="preserve"> </w:t>
      </w:r>
      <w:r w:rsidR="006E4E6A">
        <w:t xml:space="preserve">широкой </w:t>
      </w:r>
      <w:r w:rsidR="005839F0" w:rsidRPr="005839F0">
        <w:t>социологической интерпретации</w:t>
      </w:r>
      <w:r w:rsidR="006E4E6A">
        <w:t xml:space="preserve"> фактов</w:t>
      </w:r>
      <w:r w:rsidR="005839F0">
        <w:t xml:space="preserve">, </w:t>
      </w:r>
      <w:r w:rsidR="00E57DFD">
        <w:t xml:space="preserve">когда </w:t>
      </w:r>
      <w:r w:rsidR="00E57DFD" w:rsidRPr="0054390B">
        <w:t>“</w:t>
      </w:r>
      <w:r w:rsidR="00E57DFD" w:rsidRPr="00E57DFD">
        <w:t>смысл действительно имеет значение</w:t>
      </w:r>
      <w:r w:rsidR="00E57DFD" w:rsidRPr="0054390B">
        <w:t>”</w:t>
      </w:r>
      <w:r w:rsidR="006E4E6A">
        <w:t xml:space="preserve">. </w:t>
      </w:r>
      <w:r w:rsidR="00FF652D" w:rsidRPr="00FF652D">
        <w:t xml:space="preserve">По </w:t>
      </w:r>
      <w:r w:rsidR="00D03F09">
        <w:t xml:space="preserve">определению </w:t>
      </w:r>
      <w:r w:rsidR="005007D6">
        <w:t xml:space="preserve">её </w:t>
      </w:r>
      <w:r w:rsidR="00C409DC">
        <w:t>сторонников</w:t>
      </w:r>
      <w:r w:rsidR="00FF652D" w:rsidRPr="00C409DC">
        <w:t>,</w:t>
      </w:r>
      <w:r w:rsidR="00FF652D" w:rsidRPr="00FF652D">
        <w:t xml:space="preserve"> адекватное признание культуральной автономии требует </w:t>
      </w:r>
      <w:r w:rsidR="00D03F09">
        <w:t xml:space="preserve">ясного, твёрдого и жёсткого </w:t>
      </w:r>
      <w:r w:rsidR="00FF652D" w:rsidRPr="00FF652D">
        <w:t xml:space="preserve">аналитического отделения культуры от социальной структуры. Именно это </w:t>
      </w:r>
      <w:r w:rsidR="00C409DC">
        <w:t xml:space="preserve">и </w:t>
      </w:r>
      <w:r w:rsidR="00FF652D" w:rsidRPr="00FF652D">
        <w:t xml:space="preserve">определяет </w:t>
      </w:r>
      <w:r w:rsidR="00C409DC" w:rsidRPr="00C409DC">
        <w:t>“</w:t>
      </w:r>
      <w:r w:rsidR="00FF652D" w:rsidRPr="00FF652D">
        <w:t>культуральную социологию</w:t>
      </w:r>
      <w:r w:rsidR="00C409DC" w:rsidRPr="00C409DC">
        <w:t>”</w:t>
      </w:r>
      <w:r w:rsidR="00FF652D" w:rsidRPr="00FF652D">
        <w:t xml:space="preserve"> </w:t>
      </w:r>
      <w:r w:rsidR="00C409DC" w:rsidRPr="00C409DC">
        <w:t>(“</w:t>
      </w:r>
      <w:r w:rsidR="00C409DC" w:rsidRPr="00B517E0">
        <w:rPr>
          <w:lang w:val="en-US"/>
        </w:rPr>
        <w:t>cultural</w:t>
      </w:r>
      <w:r w:rsidR="00C409DC" w:rsidRPr="00C409DC">
        <w:t xml:space="preserve"> </w:t>
      </w:r>
      <w:r w:rsidR="00C409DC" w:rsidRPr="00B517E0">
        <w:rPr>
          <w:lang w:val="en-US"/>
        </w:rPr>
        <w:t>sociology</w:t>
      </w:r>
      <w:r w:rsidR="00C409DC" w:rsidRPr="00C409DC">
        <w:t xml:space="preserve">”) </w:t>
      </w:r>
      <w:r w:rsidR="00FF652D" w:rsidRPr="00FF652D">
        <w:t xml:space="preserve">в отличие от </w:t>
      </w:r>
      <w:r w:rsidR="00C409DC" w:rsidRPr="00C409DC">
        <w:t>“</w:t>
      </w:r>
      <w:r w:rsidR="00FF652D" w:rsidRPr="00FF652D">
        <w:t>социологии культуры</w:t>
      </w:r>
      <w:r w:rsidR="00C409DC" w:rsidRPr="00C409DC">
        <w:t>” (“</w:t>
      </w:r>
      <w:r w:rsidR="00C409DC" w:rsidRPr="00B517E0">
        <w:rPr>
          <w:lang w:val="en-US"/>
        </w:rPr>
        <w:t>sociology</w:t>
      </w:r>
      <w:r w:rsidR="00C409DC" w:rsidRPr="00C409DC">
        <w:t xml:space="preserve"> </w:t>
      </w:r>
      <w:r w:rsidR="00C409DC" w:rsidRPr="00B517E0">
        <w:rPr>
          <w:lang w:val="en-US"/>
        </w:rPr>
        <w:t>of</w:t>
      </w:r>
      <w:r w:rsidR="00C409DC" w:rsidRPr="00C409DC">
        <w:t xml:space="preserve"> </w:t>
      </w:r>
      <w:r w:rsidR="00C409DC" w:rsidRPr="00B517E0">
        <w:rPr>
          <w:lang w:val="en-US"/>
        </w:rPr>
        <w:t>culture</w:t>
      </w:r>
      <w:r w:rsidR="00C409DC" w:rsidRPr="00C409DC">
        <w:t>”)</w:t>
      </w:r>
      <w:r w:rsidR="00FF652D" w:rsidRPr="00FF652D">
        <w:t xml:space="preserve">, поскольку без необходимого разъединения культура обязательно считается слабой </w:t>
      </w:r>
      <w:r w:rsidR="00C409DC" w:rsidRPr="00C409DC">
        <w:t>(“</w:t>
      </w:r>
      <w:r w:rsidR="00FF652D" w:rsidRPr="00FF652D">
        <w:t>weak</w:t>
      </w:r>
      <w:r w:rsidR="00C409DC" w:rsidRPr="00C409DC">
        <w:t>”)</w:t>
      </w:r>
      <w:r w:rsidR="00FF652D" w:rsidRPr="00FF652D">
        <w:t xml:space="preserve"> по отношению к социальной структуре [</w:t>
      </w:r>
      <w:r w:rsidR="009339E3">
        <w:t>15</w:t>
      </w:r>
      <w:r w:rsidR="00D2054E">
        <w:t>, с.</w:t>
      </w:r>
      <w:r w:rsidR="00FF652D" w:rsidRPr="00FF652D">
        <w:t xml:space="preserve"> 20]</w:t>
      </w:r>
      <w:r w:rsidR="00C409DC" w:rsidRPr="00C409DC">
        <w:t xml:space="preserve">. </w:t>
      </w:r>
      <w:r w:rsidR="00C409DC">
        <w:t>П</w:t>
      </w:r>
      <w:r w:rsidR="006E4E6A">
        <w:t>роект</w:t>
      </w:r>
      <w:r w:rsidR="00C409DC" w:rsidRPr="00C409DC">
        <w:t xml:space="preserve"> </w:t>
      </w:r>
      <w:r w:rsidR="00C409DC" w:rsidRPr="001A30CB">
        <w:t>“</w:t>
      </w:r>
      <w:r w:rsidR="00C409DC">
        <w:t>с</w:t>
      </w:r>
      <w:r w:rsidR="00C409DC" w:rsidRPr="001A30CB">
        <w:t>ильн</w:t>
      </w:r>
      <w:r w:rsidR="00C409DC">
        <w:t>ой</w:t>
      </w:r>
      <w:r w:rsidR="00C409DC" w:rsidRPr="001A30CB">
        <w:t xml:space="preserve"> программ</w:t>
      </w:r>
      <w:r w:rsidR="00C409DC">
        <w:t>ы</w:t>
      </w:r>
      <w:r w:rsidR="00C409DC" w:rsidRPr="001A30CB">
        <w:t xml:space="preserve">” </w:t>
      </w:r>
      <w:r w:rsidR="00C409DC">
        <w:t xml:space="preserve">наглядно </w:t>
      </w:r>
      <w:r w:rsidR="00E57DFD">
        <w:t>представлен в</w:t>
      </w:r>
      <w:r w:rsidR="006E4E6A">
        <w:t xml:space="preserve"> яркой</w:t>
      </w:r>
      <w:r w:rsidR="00E57DFD">
        <w:t xml:space="preserve"> </w:t>
      </w:r>
      <w:r w:rsidR="005839F0">
        <w:t>метафор</w:t>
      </w:r>
      <w:r w:rsidR="00E57DFD">
        <w:t>е</w:t>
      </w:r>
      <w:r w:rsidR="005524D0" w:rsidRPr="005524D0">
        <w:t xml:space="preserve"> </w:t>
      </w:r>
      <w:r w:rsidR="00C409DC">
        <w:t xml:space="preserve">антрополога </w:t>
      </w:r>
      <w:r w:rsidR="005524D0">
        <w:t xml:space="preserve">Клиффорда Гирца </w:t>
      </w:r>
      <w:r w:rsidR="006E4E6A">
        <w:t xml:space="preserve">как </w:t>
      </w:r>
      <w:r w:rsidR="007D37BD" w:rsidRPr="007D37BD">
        <w:t>плотно</w:t>
      </w:r>
      <w:r w:rsidR="007D37BD">
        <w:t>го</w:t>
      </w:r>
      <w:r w:rsidR="007D37BD" w:rsidRPr="007D37BD">
        <w:t xml:space="preserve"> (объёмно</w:t>
      </w:r>
      <w:r w:rsidR="007D37BD">
        <w:t>го</w:t>
      </w:r>
      <w:r w:rsidR="007D37BD" w:rsidRPr="007D37BD">
        <w:t>, подробно</w:t>
      </w:r>
      <w:r w:rsidR="007D37BD">
        <w:t>го</w:t>
      </w:r>
      <w:r w:rsidR="002F6895">
        <w:t xml:space="preserve">, </w:t>
      </w:r>
      <w:r w:rsidR="002F6895" w:rsidRPr="007D37BD">
        <w:rPr>
          <w:bCs/>
        </w:rPr>
        <w:t>“</w:t>
      </w:r>
      <w:r w:rsidR="002F6895">
        <w:t>толстого</w:t>
      </w:r>
      <w:r w:rsidR="002F6895" w:rsidRPr="007D37BD">
        <w:rPr>
          <w:bCs/>
        </w:rPr>
        <w:t>”</w:t>
      </w:r>
      <w:r w:rsidR="007D37BD" w:rsidRPr="007D37BD">
        <w:t>) описани</w:t>
      </w:r>
      <w:r w:rsidR="007D37BD">
        <w:t>я</w:t>
      </w:r>
      <w:r w:rsidR="007D37BD" w:rsidRPr="007D37BD">
        <w:t xml:space="preserve"> </w:t>
      </w:r>
      <w:r w:rsidR="00207DDC" w:rsidRPr="007D37BD">
        <w:t>(</w:t>
      </w:r>
      <w:r w:rsidR="00207DDC" w:rsidRPr="007D37BD">
        <w:rPr>
          <w:bCs/>
        </w:rPr>
        <w:t>“</w:t>
      </w:r>
      <w:r w:rsidR="00207DDC" w:rsidRPr="007D37BD">
        <w:rPr>
          <w:bCs/>
          <w:lang w:val="en-US"/>
        </w:rPr>
        <w:t>thick</w:t>
      </w:r>
      <w:r w:rsidR="002F6895" w:rsidRPr="007D37BD">
        <w:rPr>
          <w:bCs/>
        </w:rPr>
        <w:t>”</w:t>
      </w:r>
      <w:r w:rsidR="00207DDC" w:rsidRPr="007D37BD">
        <w:rPr>
          <w:bCs/>
        </w:rPr>
        <w:t xml:space="preserve"> </w:t>
      </w:r>
      <w:r w:rsidR="00207DDC" w:rsidRPr="007D37BD">
        <w:rPr>
          <w:bCs/>
          <w:lang w:val="en-US"/>
        </w:rPr>
        <w:t>description</w:t>
      </w:r>
      <w:r w:rsidR="00207DDC" w:rsidRPr="007D37BD">
        <w:t>)</w:t>
      </w:r>
      <w:r w:rsidR="00F90A1A" w:rsidRPr="007D37BD">
        <w:t xml:space="preserve"> </w:t>
      </w:r>
      <w:r w:rsidR="006E4E6A">
        <w:rPr>
          <w:rStyle w:val="4"/>
          <w:sz w:val="24"/>
          <w:szCs w:val="24"/>
          <w:lang w:val="ru-RU"/>
        </w:rPr>
        <w:t>социальной реальности</w:t>
      </w:r>
      <w:r w:rsidR="004F4F63">
        <w:rPr>
          <w:rStyle w:val="4"/>
          <w:sz w:val="24"/>
          <w:szCs w:val="24"/>
          <w:lang w:val="ru-RU"/>
        </w:rPr>
        <w:t>,</w:t>
      </w:r>
      <w:r w:rsidR="004C755A">
        <w:rPr>
          <w:rStyle w:val="4"/>
          <w:sz w:val="24"/>
          <w:szCs w:val="24"/>
          <w:lang w:val="ru-RU"/>
        </w:rPr>
        <w:t xml:space="preserve"> </w:t>
      </w:r>
      <w:r w:rsidR="005524D0">
        <w:rPr>
          <w:rStyle w:val="4"/>
          <w:sz w:val="24"/>
          <w:szCs w:val="24"/>
          <w:lang w:val="ru-RU"/>
        </w:rPr>
        <w:t xml:space="preserve">когда </w:t>
      </w:r>
      <w:r w:rsidR="005524D0" w:rsidRPr="005524D0">
        <w:rPr>
          <w:rStyle w:val="4"/>
          <w:sz w:val="24"/>
          <w:szCs w:val="24"/>
          <w:lang w:val="ru-RU"/>
        </w:rPr>
        <w:t>изл</w:t>
      </w:r>
      <w:r w:rsidR="005524D0">
        <w:rPr>
          <w:rStyle w:val="4"/>
          <w:sz w:val="24"/>
          <w:szCs w:val="24"/>
          <w:lang w:val="ru-RU"/>
        </w:rPr>
        <w:t xml:space="preserve">агаются </w:t>
      </w:r>
      <w:r w:rsidR="004C755A" w:rsidRPr="004C755A">
        <w:rPr>
          <w:rStyle w:val="4"/>
          <w:sz w:val="24"/>
          <w:szCs w:val="24"/>
          <w:lang w:val="ru-RU"/>
        </w:rPr>
        <w:t>факт</w:t>
      </w:r>
      <w:r w:rsidR="004C755A">
        <w:rPr>
          <w:rStyle w:val="4"/>
          <w:sz w:val="24"/>
          <w:szCs w:val="24"/>
          <w:lang w:val="ru-RU"/>
        </w:rPr>
        <w:t>ы</w:t>
      </w:r>
      <w:r w:rsidR="004C755A" w:rsidRPr="004C755A">
        <w:rPr>
          <w:rStyle w:val="4"/>
          <w:sz w:val="24"/>
          <w:szCs w:val="24"/>
          <w:lang w:val="ru-RU"/>
        </w:rPr>
        <w:t xml:space="preserve"> </w:t>
      </w:r>
      <w:r w:rsidR="005524D0">
        <w:rPr>
          <w:rStyle w:val="4"/>
          <w:sz w:val="24"/>
          <w:szCs w:val="24"/>
          <w:lang w:val="ru-RU"/>
        </w:rPr>
        <w:t xml:space="preserve">социальной </w:t>
      </w:r>
      <w:r w:rsidR="004C755A" w:rsidRPr="004C755A">
        <w:rPr>
          <w:rStyle w:val="4"/>
          <w:sz w:val="24"/>
          <w:szCs w:val="24"/>
          <w:lang w:val="ru-RU"/>
        </w:rPr>
        <w:t>близости</w:t>
      </w:r>
      <w:r w:rsidR="00C409DC">
        <w:rPr>
          <w:rStyle w:val="4"/>
          <w:sz w:val="24"/>
          <w:szCs w:val="24"/>
          <w:lang w:val="ru-RU"/>
        </w:rPr>
        <w:t>,</w:t>
      </w:r>
      <w:r w:rsidR="004C755A" w:rsidRPr="004C755A">
        <w:rPr>
          <w:rStyle w:val="4"/>
          <w:sz w:val="24"/>
          <w:szCs w:val="24"/>
          <w:lang w:val="ru-RU"/>
        </w:rPr>
        <w:t xml:space="preserve"> </w:t>
      </w:r>
      <w:r w:rsidR="006E4E6A">
        <w:rPr>
          <w:rStyle w:val="4"/>
          <w:sz w:val="24"/>
          <w:szCs w:val="24"/>
          <w:lang w:val="ru-RU"/>
        </w:rPr>
        <w:t xml:space="preserve">в контекстах их </w:t>
      </w:r>
      <w:r w:rsidR="006E4E6A" w:rsidRPr="006E4E6A">
        <w:t>плотн</w:t>
      </w:r>
      <w:r w:rsidR="006E4E6A">
        <w:t>ой</w:t>
      </w:r>
      <w:r w:rsidR="006E4E6A" w:rsidRPr="006E4E6A">
        <w:t xml:space="preserve"> кристаллизаци</w:t>
      </w:r>
      <w:r w:rsidR="006E4E6A">
        <w:t xml:space="preserve">и </w:t>
      </w:r>
      <w:r w:rsidR="004C755A" w:rsidRPr="004C755A">
        <w:rPr>
          <w:rStyle w:val="4"/>
          <w:sz w:val="24"/>
          <w:szCs w:val="24"/>
          <w:lang w:val="ru-RU"/>
        </w:rPr>
        <w:t xml:space="preserve">– пребывания и </w:t>
      </w:r>
      <w:r w:rsidR="004C755A">
        <w:rPr>
          <w:rStyle w:val="4"/>
          <w:sz w:val="24"/>
          <w:szCs w:val="24"/>
          <w:lang w:val="ru-RU"/>
        </w:rPr>
        <w:t>встроенно</w:t>
      </w:r>
      <w:r w:rsidR="00C409DC">
        <w:rPr>
          <w:rStyle w:val="4"/>
          <w:sz w:val="24"/>
          <w:szCs w:val="24"/>
          <w:lang w:val="ru-RU"/>
        </w:rPr>
        <w:t>сти своей</w:t>
      </w:r>
      <w:r w:rsidR="004C755A">
        <w:rPr>
          <w:rStyle w:val="4"/>
          <w:sz w:val="24"/>
          <w:szCs w:val="24"/>
          <w:lang w:val="ru-RU"/>
        </w:rPr>
        <w:t xml:space="preserve"> </w:t>
      </w:r>
      <w:r w:rsidR="004C755A" w:rsidRPr="004C755A">
        <w:rPr>
          <w:rStyle w:val="4"/>
          <w:sz w:val="24"/>
          <w:szCs w:val="24"/>
          <w:lang w:val="ru-RU"/>
        </w:rPr>
        <w:t>жизни с</w:t>
      </w:r>
      <w:r w:rsidR="00747134">
        <w:rPr>
          <w:rStyle w:val="4"/>
          <w:sz w:val="24"/>
          <w:szCs w:val="24"/>
          <w:lang w:val="ru-RU"/>
        </w:rPr>
        <w:t xml:space="preserve"> другими</w:t>
      </w:r>
      <w:r w:rsidR="004C755A" w:rsidRPr="004C755A">
        <w:rPr>
          <w:rStyle w:val="4"/>
          <w:sz w:val="24"/>
          <w:szCs w:val="24"/>
          <w:lang w:val="ru-RU"/>
        </w:rPr>
        <w:t xml:space="preserve"> людьми,</w:t>
      </w:r>
      <w:r w:rsidR="008E77E0">
        <w:rPr>
          <w:rStyle w:val="4"/>
          <w:sz w:val="24"/>
          <w:szCs w:val="24"/>
          <w:lang w:val="ru-RU"/>
        </w:rPr>
        <w:t xml:space="preserve"> в терминах </w:t>
      </w:r>
      <w:r w:rsidR="008E77E0" w:rsidRPr="008E77E0">
        <w:rPr>
          <w:rStyle w:val="4"/>
          <w:sz w:val="24"/>
          <w:szCs w:val="24"/>
          <w:lang w:val="ru-RU"/>
        </w:rPr>
        <w:t>укоренивш</w:t>
      </w:r>
      <w:r w:rsidR="008E77E0">
        <w:rPr>
          <w:rStyle w:val="4"/>
          <w:sz w:val="24"/>
          <w:szCs w:val="24"/>
          <w:lang w:val="ru-RU"/>
        </w:rPr>
        <w:t>ей</w:t>
      </w:r>
      <w:r w:rsidR="008E77E0" w:rsidRPr="008E77E0">
        <w:rPr>
          <w:rStyle w:val="4"/>
          <w:sz w:val="24"/>
          <w:szCs w:val="24"/>
          <w:lang w:val="ru-RU"/>
        </w:rPr>
        <w:t>ся герменевтическ</w:t>
      </w:r>
      <w:r w:rsidR="008E77E0">
        <w:rPr>
          <w:rStyle w:val="4"/>
          <w:sz w:val="24"/>
          <w:szCs w:val="24"/>
          <w:lang w:val="ru-RU"/>
        </w:rPr>
        <w:t>ой</w:t>
      </w:r>
      <w:r w:rsidR="008E77E0" w:rsidRPr="008E77E0">
        <w:rPr>
          <w:rStyle w:val="4"/>
          <w:sz w:val="24"/>
          <w:szCs w:val="24"/>
          <w:lang w:val="ru-RU"/>
        </w:rPr>
        <w:t xml:space="preserve"> интерпретаци</w:t>
      </w:r>
      <w:r w:rsidR="008E77E0">
        <w:rPr>
          <w:rStyle w:val="4"/>
          <w:sz w:val="24"/>
          <w:szCs w:val="24"/>
          <w:lang w:val="ru-RU"/>
        </w:rPr>
        <w:t xml:space="preserve">и </w:t>
      </w:r>
      <w:r w:rsidR="001B66DF" w:rsidRPr="001B66DF">
        <w:rPr>
          <w:rStyle w:val="4"/>
          <w:sz w:val="24"/>
          <w:szCs w:val="24"/>
          <w:lang w:val="ru-RU"/>
        </w:rPr>
        <w:t>аутентичн</w:t>
      </w:r>
      <w:r w:rsidR="001B66DF">
        <w:rPr>
          <w:rStyle w:val="4"/>
          <w:sz w:val="24"/>
          <w:szCs w:val="24"/>
          <w:lang w:val="ru-RU"/>
        </w:rPr>
        <w:t xml:space="preserve">ых (подлинных) </w:t>
      </w:r>
      <w:r w:rsidR="008E77E0">
        <w:rPr>
          <w:rStyle w:val="4"/>
          <w:sz w:val="24"/>
          <w:szCs w:val="24"/>
          <w:lang w:val="ru-RU"/>
        </w:rPr>
        <w:t>событий</w:t>
      </w:r>
      <w:r w:rsidR="004F4F63">
        <w:rPr>
          <w:rStyle w:val="4"/>
          <w:sz w:val="24"/>
          <w:szCs w:val="24"/>
          <w:lang w:val="ru-RU"/>
        </w:rPr>
        <w:t>, сопряжённы</w:t>
      </w:r>
      <w:r w:rsidR="006E4E6A">
        <w:rPr>
          <w:rStyle w:val="4"/>
          <w:sz w:val="24"/>
          <w:szCs w:val="24"/>
          <w:lang w:val="ru-RU"/>
        </w:rPr>
        <w:t>х</w:t>
      </w:r>
      <w:r w:rsidR="004F4F63">
        <w:rPr>
          <w:rStyle w:val="4"/>
          <w:sz w:val="24"/>
          <w:szCs w:val="24"/>
          <w:lang w:val="ru-RU"/>
        </w:rPr>
        <w:t xml:space="preserve"> с </w:t>
      </w:r>
      <w:r w:rsidR="004F4F63" w:rsidRPr="004F4F63">
        <w:t xml:space="preserve">понятием </w:t>
      </w:r>
      <w:r w:rsidR="004F4F63" w:rsidRPr="0054390B">
        <w:t>“</w:t>
      </w:r>
      <w:r w:rsidR="004F4F63" w:rsidRPr="004F4F63">
        <w:t>местного знания</w:t>
      </w:r>
      <w:r w:rsidR="004F4F63" w:rsidRPr="0054390B">
        <w:t>”</w:t>
      </w:r>
      <w:r w:rsidR="004F4F63" w:rsidRPr="004F4F63">
        <w:t xml:space="preserve"> </w:t>
      </w:r>
      <w:r w:rsidR="004F4F63">
        <w:t>(</w:t>
      </w:r>
      <w:r w:rsidR="004F4F63" w:rsidRPr="0054390B">
        <w:t>“</w:t>
      </w:r>
      <w:r w:rsidR="004F4F63" w:rsidRPr="004F4F63">
        <w:t>local knowledge</w:t>
      </w:r>
      <w:r w:rsidR="004F4F63" w:rsidRPr="0054390B">
        <w:t>”</w:t>
      </w:r>
      <w:r w:rsidR="004F4F63">
        <w:t>)</w:t>
      </w:r>
      <w:r w:rsidR="00C409DC">
        <w:t xml:space="preserve"> </w:t>
      </w:r>
      <w:r w:rsidR="00C409DC" w:rsidRPr="007D37BD">
        <w:rPr>
          <w:rStyle w:val="4"/>
          <w:sz w:val="24"/>
          <w:szCs w:val="24"/>
          <w:lang w:val="ru-RU"/>
        </w:rPr>
        <w:t>[</w:t>
      </w:r>
      <w:r w:rsidR="009339E3">
        <w:t>10</w:t>
      </w:r>
      <w:r w:rsidR="00D2054E">
        <w:t>, с.</w:t>
      </w:r>
      <w:r w:rsidR="00C409DC">
        <w:rPr>
          <w:bCs/>
        </w:rPr>
        <w:t xml:space="preserve"> 1-23</w:t>
      </w:r>
      <w:r w:rsidR="00C409DC" w:rsidRPr="007D37BD">
        <w:rPr>
          <w:rStyle w:val="4"/>
          <w:sz w:val="24"/>
          <w:szCs w:val="24"/>
          <w:lang w:val="ru-RU"/>
        </w:rPr>
        <w:t>]</w:t>
      </w:r>
      <w:r w:rsidR="00E047CD">
        <w:t>.</w:t>
      </w:r>
      <w:r w:rsidR="00C409DC">
        <w:t xml:space="preserve"> </w:t>
      </w:r>
    </w:p>
    <w:p w14:paraId="4B7EB990" w14:textId="77777777" w:rsidR="00220C22" w:rsidRDefault="00B612B0" w:rsidP="002C477C">
      <w:pPr>
        <w:ind w:firstLine="567"/>
        <w:jc w:val="both"/>
      </w:pPr>
      <w:r w:rsidRPr="00B612B0">
        <w:t>“</w:t>
      </w:r>
      <w:r w:rsidR="00C409DC">
        <w:t>Т</w:t>
      </w:r>
      <w:r w:rsidRPr="00B612B0">
        <w:t>олсто</w:t>
      </w:r>
      <w:r>
        <w:t>му</w:t>
      </w:r>
      <w:r w:rsidRPr="00B612B0">
        <w:t>” описани</w:t>
      </w:r>
      <w:r>
        <w:t xml:space="preserve">ю </w:t>
      </w:r>
      <w:r w:rsidR="00C409DC">
        <w:t>как</w:t>
      </w:r>
      <w:r w:rsidRPr="00CD2707">
        <w:t xml:space="preserve"> богатой </w:t>
      </w:r>
      <w:r w:rsidRPr="001230F3">
        <w:t>аналитической техники</w:t>
      </w:r>
      <w:r w:rsidR="009251BE">
        <w:t xml:space="preserve"> резко </w:t>
      </w:r>
      <w:r w:rsidRPr="001230F3">
        <w:t xml:space="preserve">противостояла по сути противоположная концепция </w:t>
      </w:r>
      <w:r w:rsidR="001230F3" w:rsidRPr="001230F3">
        <w:rPr>
          <w:rStyle w:val="4"/>
          <w:sz w:val="24"/>
          <w:szCs w:val="24"/>
          <w:lang w:val="ru-RU"/>
        </w:rPr>
        <w:t>“тонкой”</w:t>
      </w:r>
      <w:r w:rsidR="001230F3">
        <w:rPr>
          <w:rStyle w:val="4"/>
          <w:sz w:val="24"/>
          <w:szCs w:val="24"/>
          <w:lang w:val="ru-RU"/>
        </w:rPr>
        <w:t xml:space="preserve"> (</w:t>
      </w:r>
      <w:r w:rsidR="001230F3" w:rsidRPr="001230F3">
        <w:rPr>
          <w:rStyle w:val="4"/>
          <w:sz w:val="24"/>
          <w:szCs w:val="24"/>
          <w:lang w:val="ru-RU"/>
        </w:rPr>
        <w:t>“thin”</w:t>
      </w:r>
      <w:r w:rsidR="001230F3">
        <w:rPr>
          <w:rStyle w:val="4"/>
          <w:sz w:val="24"/>
          <w:szCs w:val="24"/>
          <w:lang w:val="ru-RU"/>
        </w:rPr>
        <w:t xml:space="preserve">) </w:t>
      </w:r>
      <w:r w:rsidR="00C409DC">
        <w:rPr>
          <w:rStyle w:val="4"/>
          <w:sz w:val="24"/>
          <w:szCs w:val="24"/>
          <w:lang w:val="ru-RU"/>
        </w:rPr>
        <w:t>и</w:t>
      </w:r>
      <w:r w:rsidR="009251BE">
        <w:rPr>
          <w:rStyle w:val="4"/>
          <w:sz w:val="24"/>
          <w:szCs w:val="24"/>
          <w:lang w:val="ru-RU"/>
        </w:rPr>
        <w:t xml:space="preserve"> одновременно</w:t>
      </w:r>
      <w:r w:rsidR="00C409DC">
        <w:rPr>
          <w:rStyle w:val="4"/>
          <w:sz w:val="24"/>
          <w:szCs w:val="24"/>
          <w:lang w:val="ru-RU"/>
        </w:rPr>
        <w:t xml:space="preserve"> </w:t>
      </w:r>
      <w:r w:rsidR="00C409DC" w:rsidRPr="001230F3">
        <w:rPr>
          <w:rStyle w:val="4"/>
          <w:sz w:val="24"/>
          <w:szCs w:val="24"/>
          <w:lang w:val="ru-RU"/>
        </w:rPr>
        <w:t>“</w:t>
      </w:r>
      <w:r w:rsidR="00C409DC">
        <w:rPr>
          <w:rStyle w:val="4"/>
          <w:sz w:val="24"/>
          <w:szCs w:val="24"/>
          <w:lang w:val="ru-RU"/>
        </w:rPr>
        <w:t>слабой</w:t>
      </w:r>
      <w:r w:rsidR="00C409DC" w:rsidRPr="001230F3">
        <w:rPr>
          <w:rStyle w:val="4"/>
          <w:sz w:val="24"/>
          <w:szCs w:val="24"/>
          <w:lang w:val="ru-RU"/>
        </w:rPr>
        <w:t>”</w:t>
      </w:r>
      <w:r w:rsidR="00C409DC">
        <w:rPr>
          <w:rStyle w:val="4"/>
          <w:sz w:val="24"/>
          <w:szCs w:val="24"/>
          <w:lang w:val="ru-RU"/>
        </w:rPr>
        <w:t xml:space="preserve"> (</w:t>
      </w:r>
      <w:r w:rsidR="00C409DC" w:rsidRPr="001230F3">
        <w:rPr>
          <w:rStyle w:val="4"/>
          <w:sz w:val="24"/>
          <w:szCs w:val="24"/>
          <w:lang w:val="ru-RU"/>
        </w:rPr>
        <w:t>“</w:t>
      </w:r>
      <w:r w:rsidR="009251BE" w:rsidRPr="009251BE">
        <w:rPr>
          <w:rStyle w:val="4"/>
          <w:sz w:val="24"/>
          <w:szCs w:val="24"/>
          <w:lang w:val="ru-RU"/>
        </w:rPr>
        <w:t>weak</w:t>
      </w:r>
      <w:r w:rsidR="00C409DC" w:rsidRPr="001230F3">
        <w:rPr>
          <w:rStyle w:val="4"/>
          <w:sz w:val="24"/>
          <w:szCs w:val="24"/>
          <w:lang w:val="ru-RU"/>
        </w:rPr>
        <w:t>”</w:t>
      </w:r>
      <w:r w:rsidR="00C409DC">
        <w:rPr>
          <w:rStyle w:val="4"/>
          <w:sz w:val="24"/>
          <w:szCs w:val="24"/>
          <w:lang w:val="ru-RU"/>
        </w:rPr>
        <w:t xml:space="preserve">) </w:t>
      </w:r>
      <w:r w:rsidR="00372839" w:rsidRPr="001230F3">
        <w:rPr>
          <w:rStyle w:val="4"/>
          <w:sz w:val="24"/>
          <w:szCs w:val="24"/>
          <w:lang w:val="ru-RU"/>
        </w:rPr>
        <w:t>культуральн</w:t>
      </w:r>
      <w:r w:rsidR="001230F3">
        <w:rPr>
          <w:rStyle w:val="4"/>
          <w:sz w:val="24"/>
          <w:szCs w:val="24"/>
          <w:lang w:val="ru-RU"/>
        </w:rPr>
        <w:t>ой</w:t>
      </w:r>
      <w:r w:rsidR="00372839" w:rsidRPr="001230F3">
        <w:rPr>
          <w:rStyle w:val="4"/>
          <w:sz w:val="24"/>
          <w:szCs w:val="24"/>
          <w:lang w:val="ru-RU"/>
        </w:rPr>
        <w:t xml:space="preserve"> социологи</w:t>
      </w:r>
      <w:r w:rsidR="001230F3">
        <w:rPr>
          <w:rStyle w:val="4"/>
          <w:sz w:val="24"/>
          <w:szCs w:val="24"/>
          <w:lang w:val="ru-RU"/>
        </w:rPr>
        <w:t>и, которая</w:t>
      </w:r>
      <w:r w:rsidR="00372839" w:rsidRPr="001230F3">
        <w:rPr>
          <w:rStyle w:val="4"/>
          <w:sz w:val="24"/>
          <w:szCs w:val="24"/>
          <w:lang w:val="ru-RU"/>
        </w:rPr>
        <w:t xml:space="preserve"> долгое время была </w:t>
      </w:r>
      <w:r w:rsidR="002F6765">
        <w:rPr>
          <w:rStyle w:val="4"/>
          <w:sz w:val="24"/>
          <w:szCs w:val="24"/>
          <w:lang w:val="ru-RU"/>
        </w:rPr>
        <w:t xml:space="preserve">в </w:t>
      </w:r>
      <w:r w:rsidR="002F6765" w:rsidRPr="001230F3">
        <w:rPr>
          <w:rStyle w:val="4"/>
          <w:sz w:val="24"/>
          <w:szCs w:val="24"/>
          <w:lang w:val="ru-RU"/>
        </w:rPr>
        <w:t>феноменологическом</w:t>
      </w:r>
      <w:r w:rsidR="002F6765">
        <w:rPr>
          <w:rStyle w:val="4"/>
          <w:sz w:val="24"/>
          <w:szCs w:val="24"/>
          <w:lang w:val="ru-RU"/>
        </w:rPr>
        <w:t xml:space="preserve">, </w:t>
      </w:r>
      <w:r w:rsidR="002F6765" w:rsidRPr="001230F3">
        <w:rPr>
          <w:rStyle w:val="4"/>
          <w:sz w:val="24"/>
          <w:szCs w:val="24"/>
          <w:lang w:val="ru-RU"/>
        </w:rPr>
        <w:t>сенсорном</w:t>
      </w:r>
      <w:r w:rsidR="002F6765">
        <w:rPr>
          <w:rStyle w:val="4"/>
          <w:sz w:val="24"/>
          <w:szCs w:val="24"/>
          <w:lang w:val="ru-RU"/>
        </w:rPr>
        <w:t xml:space="preserve"> и </w:t>
      </w:r>
      <w:r w:rsidR="002F6765" w:rsidRPr="001230F3">
        <w:rPr>
          <w:rStyle w:val="4"/>
          <w:sz w:val="24"/>
          <w:szCs w:val="24"/>
          <w:lang w:val="ru-RU"/>
        </w:rPr>
        <w:t>эстетическом</w:t>
      </w:r>
      <w:r w:rsidR="002F6765">
        <w:rPr>
          <w:rStyle w:val="4"/>
          <w:sz w:val="24"/>
          <w:szCs w:val="24"/>
          <w:lang w:val="ru-RU"/>
        </w:rPr>
        <w:t xml:space="preserve"> </w:t>
      </w:r>
      <w:r w:rsidR="002F6765" w:rsidRPr="001230F3">
        <w:rPr>
          <w:rStyle w:val="4"/>
          <w:sz w:val="24"/>
          <w:szCs w:val="24"/>
          <w:lang w:val="ru-RU"/>
        </w:rPr>
        <w:t>план</w:t>
      </w:r>
      <w:r w:rsidR="002F6765">
        <w:rPr>
          <w:rStyle w:val="4"/>
          <w:sz w:val="24"/>
          <w:szCs w:val="24"/>
          <w:lang w:val="ru-RU"/>
        </w:rPr>
        <w:t xml:space="preserve">ах </w:t>
      </w:r>
      <w:r w:rsidR="007F512A">
        <w:rPr>
          <w:rStyle w:val="4"/>
          <w:sz w:val="24"/>
          <w:szCs w:val="24"/>
          <w:lang w:val="ru-RU"/>
        </w:rPr>
        <w:t>доминирующей</w:t>
      </w:r>
      <w:r w:rsidR="00181595">
        <w:rPr>
          <w:rStyle w:val="4"/>
          <w:sz w:val="24"/>
          <w:szCs w:val="24"/>
          <w:lang w:val="ru-RU"/>
        </w:rPr>
        <w:t xml:space="preserve"> в мировом культурном пространстве. </w:t>
      </w:r>
      <w:r w:rsidR="00181595" w:rsidRPr="001230F3">
        <w:rPr>
          <w:rStyle w:val="4"/>
          <w:sz w:val="24"/>
          <w:szCs w:val="24"/>
          <w:lang w:val="ru-RU"/>
        </w:rPr>
        <w:t>“</w:t>
      </w:r>
      <w:r w:rsidR="00181595">
        <w:rPr>
          <w:rStyle w:val="4"/>
          <w:sz w:val="24"/>
          <w:szCs w:val="24"/>
          <w:lang w:val="ru-RU"/>
        </w:rPr>
        <w:t>Т</w:t>
      </w:r>
      <w:r w:rsidR="00181595" w:rsidRPr="001230F3">
        <w:rPr>
          <w:rStyle w:val="4"/>
          <w:sz w:val="24"/>
          <w:szCs w:val="24"/>
          <w:lang w:val="ru-RU"/>
        </w:rPr>
        <w:t>онко</w:t>
      </w:r>
      <w:r w:rsidR="00181595">
        <w:rPr>
          <w:rStyle w:val="4"/>
          <w:sz w:val="24"/>
          <w:szCs w:val="24"/>
          <w:lang w:val="ru-RU"/>
        </w:rPr>
        <w:t>е</w:t>
      </w:r>
      <w:r w:rsidR="00181595" w:rsidRPr="001230F3">
        <w:rPr>
          <w:rStyle w:val="4"/>
          <w:sz w:val="24"/>
          <w:szCs w:val="24"/>
          <w:lang w:val="ru-RU"/>
        </w:rPr>
        <w:t>”</w:t>
      </w:r>
      <w:r w:rsidR="00181595">
        <w:rPr>
          <w:rStyle w:val="4"/>
          <w:sz w:val="24"/>
          <w:szCs w:val="24"/>
          <w:lang w:val="ru-RU"/>
        </w:rPr>
        <w:t xml:space="preserve"> (</w:t>
      </w:r>
      <w:r w:rsidR="00181595" w:rsidRPr="001230F3">
        <w:rPr>
          <w:rStyle w:val="4"/>
          <w:sz w:val="24"/>
          <w:szCs w:val="24"/>
          <w:lang w:val="ru-RU"/>
        </w:rPr>
        <w:t>“thin”</w:t>
      </w:r>
      <w:r w:rsidR="00181595">
        <w:rPr>
          <w:rStyle w:val="4"/>
          <w:sz w:val="24"/>
          <w:szCs w:val="24"/>
          <w:lang w:val="ru-RU"/>
        </w:rPr>
        <w:t xml:space="preserve">) и одновременно </w:t>
      </w:r>
      <w:r w:rsidR="00181595" w:rsidRPr="001230F3">
        <w:rPr>
          <w:rStyle w:val="4"/>
          <w:sz w:val="24"/>
          <w:szCs w:val="24"/>
          <w:lang w:val="ru-RU"/>
        </w:rPr>
        <w:t>“</w:t>
      </w:r>
      <w:r w:rsidR="00181595">
        <w:rPr>
          <w:rStyle w:val="4"/>
          <w:sz w:val="24"/>
          <w:szCs w:val="24"/>
          <w:lang w:val="ru-RU"/>
        </w:rPr>
        <w:t>слабое</w:t>
      </w:r>
      <w:r w:rsidR="00181595" w:rsidRPr="001230F3">
        <w:rPr>
          <w:rStyle w:val="4"/>
          <w:sz w:val="24"/>
          <w:szCs w:val="24"/>
          <w:lang w:val="ru-RU"/>
        </w:rPr>
        <w:t>”</w:t>
      </w:r>
      <w:r w:rsidR="00181595">
        <w:rPr>
          <w:rStyle w:val="4"/>
          <w:sz w:val="24"/>
          <w:szCs w:val="24"/>
          <w:lang w:val="ru-RU"/>
        </w:rPr>
        <w:t xml:space="preserve"> (</w:t>
      </w:r>
      <w:r w:rsidR="00181595" w:rsidRPr="001230F3">
        <w:rPr>
          <w:rStyle w:val="4"/>
          <w:sz w:val="24"/>
          <w:szCs w:val="24"/>
          <w:lang w:val="ru-RU"/>
        </w:rPr>
        <w:t>“</w:t>
      </w:r>
      <w:r w:rsidR="00181595" w:rsidRPr="009251BE">
        <w:rPr>
          <w:rStyle w:val="4"/>
          <w:sz w:val="24"/>
          <w:szCs w:val="24"/>
          <w:lang w:val="ru-RU"/>
        </w:rPr>
        <w:t>weak</w:t>
      </w:r>
      <w:r w:rsidR="00181595" w:rsidRPr="001230F3">
        <w:rPr>
          <w:rStyle w:val="4"/>
          <w:sz w:val="24"/>
          <w:szCs w:val="24"/>
          <w:lang w:val="ru-RU"/>
        </w:rPr>
        <w:t>”</w:t>
      </w:r>
      <w:r w:rsidR="00181595">
        <w:rPr>
          <w:rStyle w:val="4"/>
          <w:sz w:val="24"/>
          <w:szCs w:val="24"/>
          <w:lang w:val="ru-RU"/>
        </w:rPr>
        <w:t xml:space="preserve">) описания трактовались в контекстах </w:t>
      </w:r>
      <w:r w:rsidR="00181595" w:rsidRPr="001230F3">
        <w:rPr>
          <w:rStyle w:val="4"/>
          <w:sz w:val="24"/>
          <w:szCs w:val="24"/>
          <w:lang w:val="ru-RU"/>
        </w:rPr>
        <w:t>“</w:t>
      </w:r>
      <w:r w:rsidR="00181595">
        <w:rPr>
          <w:rStyle w:val="4"/>
          <w:sz w:val="24"/>
          <w:szCs w:val="24"/>
          <w:lang w:val="ru-RU"/>
        </w:rPr>
        <w:t>тонкого вкуса</w:t>
      </w:r>
      <w:r w:rsidR="00181595" w:rsidRPr="001230F3">
        <w:rPr>
          <w:rStyle w:val="4"/>
          <w:sz w:val="24"/>
          <w:szCs w:val="24"/>
          <w:lang w:val="ru-RU"/>
        </w:rPr>
        <w:t>”</w:t>
      </w:r>
      <w:r w:rsidR="00181595">
        <w:rPr>
          <w:rStyle w:val="4"/>
          <w:sz w:val="24"/>
          <w:szCs w:val="24"/>
          <w:lang w:val="ru-RU"/>
        </w:rPr>
        <w:t xml:space="preserve"> и </w:t>
      </w:r>
      <w:r w:rsidR="00181595" w:rsidRPr="001230F3">
        <w:rPr>
          <w:rStyle w:val="4"/>
          <w:sz w:val="24"/>
          <w:szCs w:val="24"/>
          <w:lang w:val="ru-RU"/>
        </w:rPr>
        <w:t>“</w:t>
      </w:r>
      <w:r w:rsidR="00220954">
        <w:rPr>
          <w:rStyle w:val="4"/>
          <w:sz w:val="24"/>
          <w:szCs w:val="24"/>
          <w:lang w:val="ru-RU"/>
        </w:rPr>
        <w:t>экспрессивно</w:t>
      </w:r>
      <w:r w:rsidR="00181595" w:rsidRPr="00181595">
        <w:rPr>
          <w:rStyle w:val="4"/>
          <w:sz w:val="24"/>
          <w:szCs w:val="24"/>
          <w:lang w:val="ru-RU"/>
        </w:rPr>
        <w:t>й</w:t>
      </w:r>
      <w:r w:rsidR="00181595">
        <w:rPr>
          <w:rStyle w:val="4"/>
          <w:sz w:val="24"/>
          <w:szCs w:val="24"/>
          <w:lang w:val="ru-RU"/>
        </w:rPr>
        <w:t xml:space="preserve"> чувствительности</w:t>
      </w:r>
      <w:r w:rsidR="00181595" w:rsidRPr="001230F3">
        <w:rPr>
          <w:rStyle w:val="4"/>
          <w:sz w:val="24"/>
          <w:szCs w:val="24"/>
          <w:lang w:val="ru-RU"/>
        </w:rPr>
        <w:t>”</w:t>
      </w:r>
      <w:r w:rsidR="00181595">
        <w:rPr>
          <w:rStyle w:val="4"/>
          <w:sz w:val="24"/>
          <w:szCs w:val="24"/>
          <w:lang w:val="ru-RU"/>
        </w:rPr>
        <w:t xml:space="preserve">, имманентно присущих </w:t>
      </w:r>
      <w:r w:rsidR="00220954" w:rsidRPr="001230F3">
        <w:rPr>
          <w:rStyle w:val="4"/>
          <w:sz w:val="24"/>
          <w:szCs w:val="24"/>
          <w:lang w:val="ru-RU"/>
        </w:rPr>
        <w:t>“</w:t>
      </w:r>
      <w:r w:rsidR="00B0694D">
        <w:rPr>
          <w:rStyle w:val="4"/>
          <w:sz w:val="24"/>
          <w:szCs w:val="24"/>
          <w:lang w:val="ru-RU"/>
        </w:rPr>
        <w:t xml:space="preserve">жизненным </w:t>
      </w:r>
      <w:r w:rsidR="00181595">
        <w:rPr>
          <w:rStyle w:val="4"/>
          <w:sz w:val="24"/>
          <w:szCs w:val="24"/>
          <w:lang w:val="ru-RU"/>
        </w:rPr>
        <w:t>мирам</w:t>
      </w:r>
      <w:r w:rsidR="00220954" w:rsidRPr="001230F3">
        <w:rPr>
          <w:rStyle w:val="4"/>
          <w:sz w:val="24"/>
          <w:szCs w:val="24"/>
          <w:lang w:val="ru-RU"/>
        </w:rPr>
        <w:t>”</w:t>
      </w:r>
      <w:r w:rsidR="00181595">
        <w:rPr>
          <w:rStyle w:val="4"/>
          <w:sz w:val="24"/>
          <w:szCs w:val="24"/>
          <w:lang w:val="ru-RU"/>
        </w:rPr>
        <w:t xml:space="preserve"> культуры – искусства, театра, музыки, оперы, балета, кино, </w:t>
      </w:r>
      <w:r w:rsidR="00181595">
        <w:t xml:space="preserve">живописи, </w:t>
      </w:r>
      <w:r w:rsidR="00B0694D">
        <w:t xml:space="preserve">поэзии, </w:t>
      </w:r>
      <w:r w:rsidR="00181595">
        <w:t>творческ</w:t>
      </w:r>
      <w:r w:rsidR="00187C7D">
        <w:t>им дискурсам</w:t>
      </w:r>
      <w:r w:rsidR="00181595">
        <w:t>, свободно</w:t>
      </w:r>
      <w:r w:rsidR="00187C7D">
        <w:t>го</w:t>
      </w:r>
      <w:r w:rsidR="00181595">
        <w:t xml:space="preserve"> проявлени</w:t>
      </w:r>
      <w:r w:rsidR="00187C7D">
        <w:t>я</w:t>
      </w:r>
      <w:r w:rsidR="00181595">
        <w:t xml:space="preserve"> чувств и эмоций, </w:t>
      </w:r>
      <w:r w:rsidR="00B0694D">
        <w:t>красот</w:t>
      </w:r>
      <w:r w:rsidR="00187C7D">
        <w:t>ы</w:t>
      </w:r>
      <w:r w:rsidR="00B0694D">
        <w:t>, этик</w:t>
      </w:r>
      <w:r w:rsidR="00187C7D">
        <w:t>и</w:t>
      </w:r>
      <w:r w:rsidR="00B0694D">
        <w:t xml:space="preserve"> </w:t>
      </w:r>
      <w:r w:rsidR="00C12272">
        <w:t xml:space="preserve">(различные системы морали) </w:t>
      </w:r>
      <w:r w:rsidR="00B0694D">
        <w:t xml:space="preserve">и </w:t>
      </w:r>
      <w:r w:rsidR="00181595">
        <w:rPr>
          <w:rStyle w:val="4"/>
          <w:sz w:val="24"/>
          <w:szCs w:val="24"/>
          <w:lang w:val="ru-RU"/>
        </w:rPr>
        <w:t>эстетик</w:t>
      </w:r>
      <w:r w:rsidR="00187C7D">
        <w:rPr>
          <w:rStyle w:val="4"/>
          <w:sz w:val="24"/>
          <w:szCs w:val="24"/>
          <w:lang w:val="ru-RU"/>
        </w:rPr>
        <w:t>и</w:t>
      </w:r>
      <w:r w:rsidR="00B0694D">
        <w:rPr>
          <w:rStyle w:val="4"/>
          <w:sz w:val="24"/>
          <w:szCs w:val="24"/>
          <w:lang w:val="ru-RU"/>
        </w:rPr>
        <w:t>.</w:t>
      </w:r>
      <w:r w:rsidR="00181595">
        <w:rPr>
          <w:rStyle w:val="4"/>
          <w:sz w:val="24"/>
          <w:szCs w:val="24"/>
          <w:lang w:val="ru-RU"/>
        </w:rPr>
        <w:t xml:space="preserve"> </w:t>
      </w:r>
      <w:r w:rsidR="006F04F7">
        <w:rPr>
          <w:rStyle w:val="4"/>
          <w:sz w:val="24"/>
          <w:szCs w:val="24"/>
          <w:lang w:val="ru-RU"/>
        </w:rPr>
        <w:t xml:space="preserve">При этом весьма </w:t>
      </w:r>
      <w:r w:rsidR="006F04F7" w:rsidRPr="006F04F7">
        <w:rPr>
          <w:rStyle w:val="4"/>
          <w:sz w:val="24"/>
          <w:szCs w:val="24"/>
          <w:lang w:val="ru-RU"/>
        </w:rPr>
        <w:t>оригинальной</w:t>
      </w:r>
      <w:r w:rsidR="006F04F7">
        <w:rPr>
          <w:rStyle w:val="4"/>
          <w:sz w:val="24"/>
          <w:szCs w:val="24"/>
          <w:lang w:val="ru-RU"/>
        </w:rPr>
        <w:t>,</w:t>
      </w:r>
      <w:r w:rsidR="006F04F7" w:rsidRPr="006F04F7">
        <w:rPr>
          <w:rStyle w:val="4"/>
          <w:sz w:val="24"/>
          <w:szCs w:val="24"/>
          <w:lang w:val="ru-RU"/>
        </w:rPr>
        <w:t xml:space="preserve"> хотя и </w:t>
      </w:r>
      <w:r w:rsidR="006F04F7">
        <w:rPr>
          <w:rStyle w:val="4"/>
          <w:sz w:val="24"/>
          <w:szCs w:val="24"/>
          <w:lang w:val="ru-RU"/>
        </w:rPr>
        <w:t xml:space="preserve">дискуссионной, </w:t>
      </w:r>
      <w:r w:rsidR="006F04F7" w:rsidRPr="006F04F7">
        <w:rPr>
          <w:rStyle w:val="4"/>
          <w:sz w:val="24"/>
          <w:szCs w:val="24"/>
          <w:lang w:val="ru-RU"/>
        </w:rPr>
        <w:t xml:space="preserve">особенностью изучения </w:t>
      </w:r>
      <w:r w:rsidR="006F04F7">
        <w:rPr>
          <w:rStyle w:val="4"/>
          <w:sz w:val="24"/>
          <w:szCs w:val="24"/>
          <w:lang w:val="ru-RU"/>
        </w:rPr>
        <w:t>т</w:t>
      </w:r>
      <w:r w:rsidR="00693FA1">
        <w:rPr>
          <w:rStyle w:val="4"/>
          <w:sz w:val="24"/>
          <w:szCs w:val="24"/>
          <w:lang w:val="ru-RU"/>
        </w:rPr>
        <w:t>ак</w:t>
      </w:r>
      <w:r w:rsidR="006F04F7">
        <w:rPr>
          <w:rStyle w:val="4"/>
          <w:sz w:val="24"/>
          <w:szCs w:val="24"/>
          <w:lang w:val="ru-RU"/>
        </w:rPr>
        <w:t xml:space="preserve">их </w:t>
      </w:r>
      <w:r w:rsidR="006F04F7" w:rsidRPr="006F04F7">
        <w:rPr>
          <w:rStyle w:val="4"/>
          <w:sz w:val="24"/>
          <w:szCs w:val="24"/>
          <w:lang w:val="ru-RU"/>
        </w:rPr>
        <w:t xml:space="preserve">культурных структур </w:t>
      </w:r>
      <w:r w:rsidR="006F04F7">
        <w:rPr>
          <w:rStyle w:val="4"/>
          <w:sz w:val="24"/>
          <w:szCs w:val="24"/>
          <w:lang w:val="ru-RU"/>
        </w:rPr>
        <w:t xml:space="preserve">стала </w:t>
      </w:r>
      <w:r w:rsidR="006F04F7" w:rsidRPr="006F04F7">
        <w:rPr>
          <w:rStyle w:val="4"/>
          <w:sz w:val="24"/>
          <w:szCs w:val="24"/>
          <w:lang w:val="ru-RU"/>
        </w:rPr>
        <w:t xml:space="preserve">попытка </w:t>
      </w:r>
      <w:r w:rsidR="006F04F7">
        <w:rPr>
          <w:rStyle w:val="4"/>
          <w:sz w:val="24"/>
          <w:szCs w:val="24"/>
          <w:lang w:val="ru-RU"/>
        </w:rPr>
        <w:t xml:space="preserve">аналитически </w:t>
      </w:r>
      <w:r w:rsidR="006F04F7" w:rsidRPr="006F04F7">
        <w:rPr>
          <w:rStyle w:val="4"/>
          <w:sz w:val="24"/>
          <w:szCs w:val="24"/>
          <w:lang w:val="ru-RU"/>
        </w:rPr>
        <w:t>различ</w:t>
      </w:r>
      <w:r w:rsidR="006F04F7">
        <w:rPr>
          <w:rStyle w:val="4"/>
          <w:sz w:val="24"/>
          <w:szCs w:val="24"/>
          <w:lang w:val="ru-RU"/>
        </w:rPr>
        <w:t>а</w:t>
      </w:r>
      <w:r w:rsidR="006F04F7" w:rsidRPr="006F04F7">
        <w:rPr>
          <w:rStyle w:val="4"/>
          <w:sz w:val="24"/>
          <w:szCs w:val="24"/>
          <w:lang w:val="ru-RU"/>
        </w:rPr>
        <w:t>ть совершенно разны</w:t>
      </w:r>
      <w:r w:rsidR="006F04F7">
        <w:rPr>
          <w:rStyle w:val="4"/>
          <w:sz w:val="24"/>
          <w:szCs w:val="24"/>
          <w:lang w:val="ru-RU"/>
        </w:rPr>
        <w:t>е</w:t>
      </w:r>
      <w:r w:rsidR="006F04F7" w:rsidRPr="006F04F7">
        <w:rPr>
          <w:rStyle w:val="4"/>
          <w:sz w:val="24"/>
          <w:szCs w:val="24"/>
          <w:lang w:val="ru-RU"/>
        </w:rPr>
        <w:t xml:space="preserve"> культурны</w:t>
      </w:r>
      <w:r w:rsidR="006F04F7">
        <w:rPr>
          <w:rStyle w:val="4"/>
          <w:sz w:val="24"/>
          <w:szCs w:val="24"/>
          <w:lang w:val="ru-RU"/>
        </w:rPr>
        <w:t>е</w:t>
      </w:r>
      <w:r w:rsidR="006F04F7" w:rsidRPr="006F04F7">
        <w:rPr>
          <w:rStyle w:val="4"/>
          <w:sz w:val="24"/>
          <w:szCs w:val="24"/>
          <w:lang w:val="ru-RU"/>
        </w:rPr>
        <w:t xml:space="preserve"> сло</w:t>
      </w:r>
      <w:r w:rsidR="006F04F7">
        <w:rPr>
          <w:rStyle w:val="4"/>
          <w:sz w:val="24"/>
          <w:szCs w:val="24"/>
          <w:lang w:val="ru-RU"/>
        </w:rPr>
        <w:t>и</w:t>
      </w:r>
      <w:r w:rsidR="006F04F7" w:rsidRPr="006F04F7">
        <w:rPr>
          <w:rStyle w:val="4"/>
          <w:sz w:val="24"/>
          <w:szCs w:val="24"/>
          <w:lang w:val="ru-RU"/>
        </w:rPr>
        <w:t xml:space="preserve"> функционировани</w:t>
      </w:r>
      <w:r w:rsidR="006F04F7">
        <w:rPr>
          <w:rStyle w:val="4"/>
          <w:sz w:val="24"/>
          <w:szCs w:val="24"/>
          <w:lang w:val="ru-RU"/>
        </w:rPr>
        <w:t>я</w:t>
      </w:r>
      <w:r w:rsidR="006F04F7" w:rsidRPr="006F04F7">
        <w:rPr>
          <w:rStyle w:val="4"/>
          <w:sz w:val="24"/>
          <w:szCs w:val="24"/>
          <w:lang w:val="ru-RU"/>
        </w:rPr>
        <w:t xml:space="preserve"> режимов </w:t>
      </w:r>
      <w:r w:rsidR="006F04F7">
        <w:rPr>
          <w:rStyle w:val="4"/>
          <w:sz w:val="24"/>
          <w:szCs w:val="24"/>
          <w:lang w:val="ru-RU"/>
        </w:rPr>
        <w:t xml:space="preserve">их репрезентации и </w:t>
      </w:r>
      <w:r w:rsidR="006F04F7" w:rsidRPr="006F04F7">
        <w:rPr>
          <w:rStyle w:val="4"/>
          <w:sz w:val="24"/>
          <w:szCs w:val="24"/>
          <w:lang w:val="ru-RU"/>
        </w:rPr>
        <w:t xml:space="preserve">обоснования: текстуальные традиции, принадлежащие к тому, что </w:t>
      </w:r>
      <w:r w:rsidR="006F04F7">
        <w:rPr>
          <w:rStyle w:val="4"/>
          <w:sz w:val="24"/>
          <w:szCs w:val="24"/>
          <w:lang w:val="ru-RU"/>
        </w:rPr>
        <w:t>определялось</w:t>
      </w:r>
      <w:r w:rsidR="006F04F7" w:rsidRPr="006F04F7">
        <w:rPr>
          <w:rStyle w:val="4"/>
          <w:sz w:val="24"/>
          <w:szCs w:val="24"/>
          <w:lang w:val="ru-RU"/>
        </w:rPr>
        <w:t xml:space="preserve"> как интеллектуальный </w:t>
      </w:r>
      <w:r w:rsidR="00220954" w:rsidRPr="001230F3">
        <w:rPr>
          <w:rStyle w:val="4"/>
          <w:sz w:val="24"/>
          <w:szCs w:val="24"/>
          <w:lang w:val="ru-RU"/>
        </w:rPr>
        <w:t>“</w:t>
      </w:r>
      <w:r w:rsidR="006F04F7" w:rsidRPr="006F04F7">
        <w:rPr>
          <w:rStyle w:val="4"/>
          <w:sz w:val="24"/>
          <w:szCs w:val="24"/>
          <w:lang w:val="ru-RU"/>
        </w:rPr>
        <w:t>высокий уровень</w:t>
      </w:r>
      <w:r w:rsidR="00220954" w:rsidRPr="001230F3">
        <w:rPr>
          <w:rStyle w:val="4"/>
          <w:sz w:val="24"/>
          <w:szCs w:val="24"/>
          <w:lang w:val="ru-RU"/>
        </w:rPr>
        <w:t>”</w:t>
      </w:r>
      <w:r w:rsidR="006F04F7" w:rsidRPr="006F04F7">
        <w:rPr>
          <w:rStyle w:val="4"/>
          <w:sz w:val="24"/>
          <w:szCs w:val="24"/>
          <w:lang w:val="ru-RU"/>
        </w:rPr>
        <w:t xml:space="preserve"> культур</w:t>
      </w:r>
      <w:r w:rsidR="00220954">
        <w:rPr>
          <w:rStyle w:val="4"/>
          <w:sz w:val="24"/>
          <w:szCs w:val="24"/>
          <w:lang w:val="ru-RU"/>
        </w:rPr>
        <w:t>ы</w:t>
      </w:r>
      <w:r w:rsidR="006F04F7" w:rsidRPr="006F04F7">
        <w:rPr>
          <w:rStyle w:val="4"/>
          <w:sz w:val="24"/>
          <w:szCs w:val="24"/>
          <w:lang w:val="ru-RU"/>
        </w:rPr>
        <w:t>, с одной стороны, и режимы обоснования</w:t>
      </w:r>
      <w:r w:rsidR="006F04F7">
        <w:rPr>
          <w:rStyle w:val="4"/>
          <w:sz w:val="24"/>
          <w:szCs w:val="24"/>
          <w:lang w:val="ru-RU"/>
        </w:rPr>
        <w:t xml:space="preserve">, </w:t>
      </w:r>
      <w:r w:rsidR="006F04F7" w:rsidRPr="006F04F7">
        <w:rPr>
          <w:rStyle w:val="4"/>
          <w:sz w:val="24"/>
          <w:szCs w:val="24"/>
          <w:lang w:val="ru-RU"/>
        </w:rPr>
        <w:t xml:space="preserve">оправдания </w:t>
      </w:r>
      <w:r w:rsidR="006F04F7">
        <w:rPr>
          <w:rStyle w:val="4"/>
          <w:sz w:val="24"/>
          <w:szCs w:val="24"/>
          <w:lang w:val="ru-RU"/>
        </w:rPr>
        <w:t xml:space="preserve">или </w:t>
      </w:r>
      <w:r w:rsidR="006F04F7" w:rsidRPr="006F04F7">
        <w:rPr>
          <w:rStyle w:val="4"/>
          <w:sz w:val="24"/>
          <w:szCs w:val="24"/>
          <w:lang w:val="ru-RU"/>
        </w:rPr>
        <w:t>принципы оценки, используемые в повседневной жизни, с другой</w:t>
      </w:r>
      <w:r w:rsidR="006F04F7">
        <w:rPr>
          <w:rStyle w:val="4"/>
          <w:sz w:val="24"/>
          <w:szCs w:val="24"/>
          <w:lang w:val="ru-RU"/>
        </w:rPr>
        <w:t xml:space="preserve">. </w:t>
      </w:r>
      <w:r w:rsidR="008434D4">
        <w:rPr>
          <w:rStyle w:val="4"/>
          <w:sz w:val="24"/>
          <w:szCs w:val="24"/>
          <w:lang w:val="ru-RU"/>
        </w:rPr>
        <w:t xml:space="preserve">В этом пункте авторы статьи продвигаются к </w:t>
      </w:r>
      <w:r w:rsidR="008D309F">
        <w:rPr>
          <w:rStyle w:val="4"/>
          <w:sz w:val="24"/>
          <w:szCs w:val="24"/>
          <w:lang w:val="ru-RU"/>
        </w:rPr>
        <w:t xml:space="preserve">концепту </w:t>
      </w:r>
      <w:r w:rsidR="008434D4">
        <w:rPr>
          <w:rStyle w:val="4"/>
          <w:sz w:val="24"/>
          <w:szCs w:val="24"/>
          <w:lang w:val="ru-RU"/>
        </w:rPr>
        <w:t>с</w:t>
      </w:r>
      <w:r w:rsidR="008434D4" w:rsidRPr="008434D4">
        <w:rPr>
          <w:rStyle w:val="4"/>
          <w:sz w:val="24"/>
          <w:szCs w:val="24"/>
          <w:lang w:val="ru-RU"/>
        </w:rPr>
        <w:t>ильн</w:t>
      </w:r>
      <w:r w:rsidR="008434D4">
        <w:rPr>
          <w:rStyle w:val="4"/>
          <w:sz w:val="24"/>
          <w:szCs w:val="24"/>
          <w:lang w:val="ru-RU"/>
        </w:rPr>
        <w:t>ой</w:t>
      </w:r>
      <w:r w:rsidR="008434D4" w:rsidRPr="008434D4">
        <w:rPr>
          <w:rStyle w:val="4"/>
          <w:sz w:val="24"/>
          <w:szCs w:val="24"/>
          <w:lang w:val="ru-RU"/>
        </w:rPr>
        <w:t xml:space="preserve"> программ</w:t>
      </w:r>
      <w:r w:rsidR="008D309F">
        <w:rPr>
          <w:rStyle w:val="4"/>
          <w:sz w:val="24"/>
          <w:szCs w:val="24"/>
          <w:lang w:val="ru-RU"/>
        </w:rPr>
        <w:t>ы</w:t>
      </w:r>
      <w:r w:rsidR="008434D4" w:rsidRPr="008434D4">
        <w:rPr>
          <w:rStyle w:val="4"/>
          <w:sz w:val="24"/>
          <w:szCs w:val="24"/>
          <w:lang w:val="ru-RU"/>
        </w:rPr>
        <w:t xml:space="preserve"> культуральной социологии кино</w:t>
      </w:r>
      <w:r w:rsidR="008434D4">
        <w:rPr>
          <w:rStyle w:val="4"/>
          <w:sz w:val="24"/>
          <w:szCs w:val="24"/>
          <w:lang w:val="ru-RU"/>
        </w:rPr>
        <w:t xml:space="preserve">, а именно: </w:t>
      </w:r>
      <w:r w:rsidR="008D309F">
        <w:t>и</w:t>
      </w:r>
      <w:r w:rsidR="008D309F" w:rsidRPr="005F1349">
        <w:t xml:space="preserve">зображения, </w:t>
      </w:r>
      <w:r w:rsidR="008D309F">
        <w:t>к</w:t>
      </w:r>
      <w:r w:rsidR="008D309F" w:rsidRPr="005F1349">
        <w:t>артины</w:t>
      </w:r>
      <w:r w:rsidR="008D309F">
        <w:t xml:space="preserve">, кадры </w:t>
      </w:r>
      <w:r w:rsidR="008D309F" w:rsidRPr="005F1349">
        <w:t>кино-картины</w:t>
      </w:r>
      <w:r w:rsidR="008D309F">
        <w:t>, как также</w:t>
      </w:r>
      <w:r w:rsidR="008D309F" w:rsidRPr="005F1349">
        <w:t xml:space="preserve"> </w:t>
      </w:r>
      <w:r w:rsidR="008D309F">
        <w:t xml:space="preserve">и </w:t>
      </w:r>
      <w:r w:rsidR="008D309F" w:rsidRPr="005F1349">
        <w:t xml:space="preserve">объекты, места, события и тела могут выступать в качестве </w:t>
      </w:r>
      <w:r w:rsidR="008D309F">
        <w:t>з</w:t>
      </w:r>
      <w:r w:rsidR="008D309F" w:rsidRPr="00220954">
        <w:t>наков</w:t>
      </w:r>
      <w:r w:rsidR="008D309F">
        <w:t>ых</w:t>
      </w:r>
      <w:r w:rsidR="00E626F4">
        <w:t xml:space="preserve"> </w:t>
      </w:r>
      <w:r w:rsidR="00E626F4" w:rsidRPr="001230F3">
        <w:rPr>
          <w:rStyle w:val="4"/>
          <w:sz w:val="24"/>
          <w:szCs w:val="24"/>
          <w:lang w:val="ru-RU"/>
        </w:rPr>
        <w:t>“</w:t>
      </w:r>
      <w:r w:rsidR="00E626F4" w:rsidRPr="00E626F4">
        <w:t>плоскостей</w:t>
      </w:r>
      <w:r w:rsidR="00E626F4" w:rsidRPr="001230F3">
        <w:rPr>
          <w:rStyle w:val="4"/>
          <w:sz w:val="24"/>
          <w:szCs w:val="24"/>
          <w:lang w:val="ru-RU"/>
        </w:rPr>
        <w:t>”</w:t>
      </w:r>
      <w:r w:rsidR="00E626F4" w:rsidRPr="00E626F4">
        <w:t xml:space="preserve"> (iconic </w:t>
      </w:r>
      <w:r w:rsidR="00E626F4" w:rsidRPr="001230F3">
        <w:rPr>
          <w:rStyle w:val="4"/>
          <w:sz w:val="24"/>
          <w:szCs w:val="24"/>
          <w:lang w:val="ru-RU"/>
        </w:rPr>
        <w:t>“</w:t>
      </w:r>
      <w:r w:rsidR="00E626F4" w:rsidRPr="00E626F4">
        <w:t>surfaces</w:t>
      </w:r>
      <w:r w:rsidR="00E626F4" w:rsidRPr="001230F3">
        <w:rPr>
          <w:rStyle w:val="4"/>
          <w:sz w:val="24"/>
          <w:szCs w:val="24"/>
          <w:lang w:val="ru-RU"/>
        </w:rPr>
        <w:t>”</w:t>
      </w:r>
      <w:r w:rsidR="00E626F4" w:rsidRPr="00E626F4">
        <w:t xml:space="preserve">), </w:t>
      </w:r>
      <w:r w:rsidR="00E626F4">
        <w:t xml:space="preserve">весьма </w:t>
      </w:r>
      <w:r w:rsidR="00E626F4" w:rsidRPr="00E626F4">
        <w:t>часто совместно, о</w:t>
      </w:r>
      <w:r w:rsidR="00E626F4">
        <w:t>днако</w:t>
      </w:r>
      <w:r w:rsidR="00E626F4" w:rsidRPr="00E626F4">
        <w:t xml:space="preserve"> их отношение к дискурсивному конструированию в каждом случае неодинаково. </w:t>
      </w:r>
      <w:r w:rsidR="00E626F4">
        <w:t>К</w:t>
      </w:r>
      <w:r w:rsidR="00E626F4" w:rsidRPr="00E626F4">
        <w:t xml:space="preserve">аждая из </w:t>
      </w:r>
      <w:r w:rsidR="00E626F4" w:rsidRPr="001230F3">
        <w:rPr>
          <w:rStyle w:val="4"/>
          <w:sz w:val="24"/>
          <w:szCs w:val="24"/>
          <w:lang w:val="ru-RU"/>
        </w:rPr>
        <w:t>“</w:t>
      </w:r>
      <w:r w:rsidR="00E626F4" w:rsidRPr="00E626F4">
        <w:t>плоскостей</w:t>
      </w:r>
      <w:r w:rsidR="00E626F4" w:rsidRPr="001230F3">
        <w:rPr>
          <w:rStyle w:val="4"/>
          <w:sz w:val="24"/>
          <w:szCs w:val="24"/>
          <w:lang w:val="ru-RU"/>
        </w:rPr>
        <w:t>”</w:t>
      </w:r>
      <w:r w:rsidR="00E626F4" w:rsidRPr="00E626F4">
        <w:t xml:space="preserve"> имеет </w:t>
      </w:r>
      <w:r w:rsidR="00DC181A">
        <w:t>заметную</w:t>
      </w:r>
      <w:r w:rsidR="00DC181A" w:rsidRPr="001230F3">
        <w:rPr>
          <w:rStyle w:val="4"/>
          <w:sz w:val="24"/>
          <w:szCs w:val="24"/>
          <w:lang w:val="ru-RU"/>
        </w:rPr>
        <w:t xml:space="preserve"> </w:t>
      </w:r>
      <w:r w:rsidR="00E626F4" w:rsidRPr="001230F3">
        <w:rPr>
          <w:rStyle w:val="4"/>
          <w:sz w:val="24"/>
          <w:szCs w:val="24"/>
          <w:lang w:val="ru-RU"/>
        </w:rPr>
        <w:t>“</w:t>
      </w:r>
      <w:r w:rsidR="00E626F4" w:rsidRPr="00E626F4">
        <w:t>материальную глубину</w:t>
      </w:r>
      <w:r w:rsidR="00E626F4" w:rsidRPr="001230F3">
        <w:rPr>
          <w:rStyle w:val="4"/>
          <w:sz w:val="24"/>
          <w:szCs w:val="24"/>
          <w:lang w:val="ru-RU"/>
        </w:rPr>
        <w:t>”</w:t>
      </w:r>
      <w:r w:rsidR="00DC181A">
        <w:rPr>
          <w:rStyle w:val="4"/>
          <w:sz w:val="24"/>
          <w:szCs w:val="24"/>
          <w:lang w:val="ru-RU"/>
        </w:rPr>
        <w:t xml:space="preserve"> (</w:t>
      </w:r>
      <w:r w:rsidR="00DC181A" w:rsidRPr="001230F3">
        <w:rPr>
          <w:rStyle w:val="4"/>
          <w:sz w:val="24"/>
          <w:szCs w:val="24"/>
          <w:lang w:val="ru-RU"/>
        </w:rPr>
        <w:t>“</w:t>
      </w:r>
      <w:r w:rsidR="00DC181A" w:rsidRPr="000765BD">
        <w:rPr>
          <w:lang w:val="en-US"/>
        </w:rPr>
        <w:t>material</w:t>
      </w:r>
      <w:r w:rsidR="00DC181A" w:rsidRPr="00DC181A">
        <w:t xml:space="preserve"> </w:t>
      </w:r>
      <w:r w:rsidR="00DC181A" w:rsidRPr="000765BD">
        <w:rPr>
          <w:lang w:val="en-US"/>
        </w:rPr>
        <w:t>depth</w:t>
      </w:r>
      <w:r w:rsidR="00DC181A" w:rsidRPr="001230F3">
        <w:rPr>
          <w:rStyle w:val="4"/>
          <w:sz w:val="24"/>
          <w:szCs w:val="24"/>
          <w:lang w:val="ru-RU"/>
        </w:rPr>
        <w:t>”</w:t>
      </w:r>
      <w:r w:rsidR="00DC181A">
        <w:rPr>
          <w:rStyle w:val="4"/>
          <w:sz w:val="24"/>
          <w:szCs w:val="24"/>
          <w:lang w:val="ru-RU"/>
        </w:rPr>
        <w:t>)</w:t>
      </w:r>
      <w:r w:rsidR="00E626F4" w:rsidRPr="00E626F4">
        <w:t xml:space="preserve"> как с точки зрения сложности имеющихся качеств и возможностей, так и с точки зрения совокупности отношений и взаимозависимостей между </w:t>
      </w:r>
      <w:r w:rsidR="00220C22">
        <w:t xml:space="preserve">этим </w:t>
      </w:r>
      <w:r w:rsidR="00E626F4" w:rsidRPr="00E626F4">
        <w:t xml:space="preserve">знаковым объектом и другими объектами, которые совместно создают ситуацию или место. Конкретная плоскость никогда не стоит изолированно от других плоскостей. Точно так же, как осмысленность понятий </w:t>
      </w:r>
      <w:r w:rsidR="00DC181A">
        <w:t>или</w:t>
      </w:r>
      <w:r w:rsidR="00E626F4" w:rsidRPr="00E626F4">
        <w:t xml:space="preserve"> концепций зависит от контраста и сходства с другими понятиями, концепциями и фоновыми представлениями, так и чувственный опыт зависит от ряда материальных взаимосвязей, которые делают реальность феноменологически различимой</w:t>
      </w:r>
      <w:r w:rsidR="00DC181A">
        <w:t xml:space="preserve"> </w:t>
      </w:r>
      <w:r w:rsidR="00DC181A" w:rsidRPr="001230F3">
        <w:rPr>
          <w:rStyle w:val="4"/>
          <w:sz w:val="24"/>
          <w:szCs w:val="24"/>
          <w:lang w:val="ru-RU"/>
        </w:rPr>
        <w:t>[</w:t>
      </w:r>
      <w:r w:rsidR="00E324FE">
        <w:t>3, с.</w:t>
      </w:r>
      <w:r w:rsidR="00DC181A">
        <w:t xml:space="preserve"> 545</w:t>
      </w:r>
      <w:r w:rsidR="00DC181A" w:rsidRPr="001230F3">
        <w:rPr>
          <w:rStyle w:val="4"/>
          <w:sz w:val="24"/>
          <w:szCs w:val="24"/>
          <w:lang w:val="ru-RU"/>
        </w:rPr>
        <w:t>]</w:t>
      </w:r>
      <w:r w:rsidR="00E626F4" w:rsidRPr="00E626F4">
        <w:t xml:space="preserve">. </w:t>
      </w:r>
      <w:r w:rsidR="00750AFC" w:rsidRPr="001A30CB">
        <w:t>“</w:t>
      </w:r>
      <w:r w:rsidR="00750AFC">
        <w:t>С</w:t>
      </w:r>
      <w:r w:rsidR="00750AFC" w:rsidRPr="001A30CB">
        <w:t xml:space="preserve">ильная программа” </w:t>
      </w:r>
      <w:r w:rsidR="00DC181A" w:rsidRPr="00DC181A">
        <w:t>культуральной социологии</w:t>
      </w:r>
      <w:r w:rsidR="00DC181A">
        <w:t xml:space="preserve"> как таковой </w:t>
      </w:r>
      <w:r w:rsidR="00750AFC">
        <w:t>– э</w:t>
      </w:r>
      <w:r w:rsidR="00750AFC" w:rsidRPr="00750AFC">
        <w:t>то</w:t>
      </w:r>
      <w:r w:rsidR="00750AFC">
        <w:t xml:space="preserve"> </w:t>
      </w:r>
      <w:r w:rsidR="00750AFC" w:rsidRPr="00750AFC">
        <w:t xml:space="preserve">также исследовательская программа вместе с набором мобильных модулей </w:t>
      </w:r>
      <w:r w:rsidR="00750AFC">
        <w:t xml:space="preserve">– </w:t>
      </w:r>
      <w:r w:rsidR="00750AFC" w:rsidRPr="00750AFC">
        <w:t xml:space="preserve">моделей, методов и концептуальных инструментов, которые взятые по отдельности или вместе </w:t>
      </w:r>
      <w:r w:rsidR="00750AFC">
        <w:t xml:space="preserve">– </w:t>
      </w:r>
      <w:r w:rsidR="00750AFC" w:rsidRPr="00750AFC">
        <w:t>позволяют интерпретировать и объяснять социальный мир.</w:t>
      </w:r>
      <w:r w:rsidR="00750AFC">
        <w:t xml:space="preserve"> </w:t>
      </w:r>
    </w:p>
    <w:p w14:paraId="57A19956" w14:textId="443FBEBA" w:rsidR="00C44C31" w:rsidRDefault="00DC181A" w:rsidP="00F46341">
      <w:pPr>
        <w:ind w:firstLine="567"/>
        <w:jc w:val="both"/>
      </w:pPr>
      <w:r>
        <w:t>Прое</w:t>
      </w:r>
      <w:r w:rsidR="00D47BB7">
        <w:t>ци</w:t>
      </w:r>
      <w:r>
        <w:t xml:space="preserve">руя этот подход на </w:t>
      </w:r>
      <w:r w:rsidR="001A30CB" w:rsidRPr="001A30CB">
        <w:t>социологи</w:t>
      </w:r>
      <w:r>
        <w:t>ю</w:t>
      </w:r>
      <w:r w:rsidR="001A30CB" w:rsidRPr="001A30CB">
        <w:t xml:space="preserve"> кино</w:t>
      </w:r>
      <w:r>
        <w:t>,</w:t>
      </w:r>
      <w:r w:rsidR="001A30CB" w:rsidRPr="001A30CB">
        <w:t xml:space="preserve"> </w:t>
      </w:r>
      <w:r w:rsidR="00220C22">
        <w:t>авторы</w:t>
      </w:r>
      <w:r>
        <w:t xml:space="preserve"> </w:t>
      </w:r>
      <w:r w:rsidR="00220C22">
        <w:t>вы</w:t>
      </w:r>
      <w:r>
        <w:t>ясн</w:t>
      </w:r>
      <w:r w:rsidR="00220C22">
        <w:t>или</w:t>
      </w:r>
      <w:r>
        <w:t xml:space="preserve">, что в данном случае он </w:t>
      </w:r>
      <w:r w:rsidR="001A30CB" w:rsidRPr="001A30CB">
        <w:t xml:space="preserve">направлен на то, чтобы </w:t>
      </w:r>
      <w:r>
        <w:t xml:space="preserve">аккуратно </w:t>
      </w:r>
      <w:r w:rsidR="001A30CB" w:rsidRPr="001A30CB">
        <w:t>расставить приоритеты в социологических теориях и методологиях</w:t>
      </w:r>
      <w:r>
        <w:t xml:space="preserve"> в контексте</w:t>
      </w:r>
      <w:r w:rsidR="001A30CB" w:rsidRPr="001A30CB">
        <w:t xml:space="preserve"> понимании функционирования системы </w:t>
      </w:r>
      <w:r>
        <w:t xml:space="preserve">производства </w:t>
      </w:r>
      <w:r w:rsidR="001A30CB" w:rsidRPr="001A30CB">
        <w:t>кино</w:t>
      </w:r>
      <w:r w:rsidR="001A30CB">
        <w:t xml:space="preserve"> с самых разнообразных точек зрения</w:t>
      </w:r>
      <w:r w:rsidR="001A30CB" w:rsidRPr="001A30CB">
        <w:t>, включая те аспекты кинематографического института, которые являются частью его собственного самопонимания.</w:t>
      </w:r>
      <w:r w:rsidR="001A30CB">
        <w:t xml:space="preserve"> </w:t>
      </w:r>
      <w:r w:rsidR="001A30CB" w:rsidRPr="001A30CB">
        <w:t>“</w:t>
      </w:r>
      <w:r w:rsidR="00010D59" w:rsidRPr="00010D59">
        <w:t>Сильные программы</w:t>
      </w:r>
      <w:r w:rsidR="001A30CB" w:rsidRPr="001A30CB">
        <w:t>”</w:t>
      </w:r>
      <w:r w:rsidR="00010D59" w:rsidRPr="00010D59">
        <w:t xml:space="preserve"> </w:t>
      </w:r>
      <w:r w:rsidR="00010D59" w:rsidRPr="00010D59">
        <w:lastRenderedPageBreak/>
        <w:t>культур</w:t>
      </w:r>
      <w:r>
        <w:t>аль</w:t>
      </w:r>
      <w:r w:rsidR="001A30CB">
        <w:t xml:space="preserve">ной </w:t>
      </w:r>
      <w:r w:rsidR="00010D59" w:rsidRPr="00010D59">
        <w:t xml:space="preserve">социологии </w:t>
      </w:r>
      <w:r>
        <w:t xml:space="preserve">кино </w:t>
      </w:r>
      <w:r w:rsidR="00010D59" w:rsidRPr="00010D59">
        <w:t>последовали за демонстрацией того, что осмысленные действия можно рассматривать как тексты, исследующие коды</w:t>
      </w:r>
      <w:r w:rsidR="00010D59">
        <w:t>,</w:t>
      </w:r>
      <w:r w:rsidR="00010D59" w:rsidRPr="00010D59">
        <w:t xml:space="preserve"> нарративы, метафоры, мета</w:t>
      </w:r>
      <w:r w:rsidR="00010D59">
        <w:t>-</w:t>
      </w:r>
      <w:r w:rsidR="00010D59" w:rsidRPr="00010D59">
        <w:t>темы, ценности</w:t>
      </w:r>
      <w:r w:rsidR="00010D59">
        <w:t>,</w:t>
      </w:r>
      <w:r w:rsidR="00010D59" w:rsidRPr="00010D59">
        <w:t xml:space="preserve"> ритуалы в таких разнообразных институциональных областях, как класс</w:t>
      </w:r>
      <w:r w:rsidR="00010D59">
        <w:t xml:space="preserve">, </w:t>
      </w:r>
      <w:r w:rsidR="00010D59" w:rsidRPr="00010D59">
        <w:t>семья, религия, нация, раса, гендер (пол)</w:t>
      </w:r>
      <w:r w:rsidR="00010D59">
        <w:t>,</w:t>
      </w:r>
      <w:r w:rsidR="00010D59" w:rsidRPr="00010D59">
        <w:t xml:space="preserve"> сексуальность. </w:t>
      </w:r>
      <w:r w:rsidR="00220C22" w:rsidRPr="00010D59">
        <w:t>Ж</w:t>
      </w:r>
      <w:r w:rsidR="00010D59" w:rsidRPr="00010D59">
        <w:t>изненно</w:t>
      </w:r>
      <w:r w:rsidR="00220C22">
        <w:t xml:space="preserve"> </w:t>
      </w:r>
      <w:r w:rsidR="001A30CB">
        <w:t xml:space="preserve">необходимым </w:t>
      </w:r>
      <w:r w:rsidR="00220C22">
        <w:t xml:space="preserve">было </w:t>
      </w:r>
      <w:r w:rsidR="00010D59" w:rsidRPr="00010D59">
        <w:t xml:space="preserve">установить, что </w:t>
      </w:r>
      <w:r w:rsidR="001A30CB">
        <w:t xml:space="preserve">именно </w:t>
      </w:r>
      <w:r w:rsidR="00010D59" w:rsidRPr="00010D59">
        <w:t xml:space="preserve">делает </w:t>
      </w:r>
      <w:r w:rsidR="001A30CB">
        <w:t xml:space="preserve">смысл и </w:t>
      </w:r>
      <w:r w:rsidR="00010D59" w:rsidRPr="00010D59">
        <w:t xml:space="preserve">значение важным, что вообще делает </w:t>
      </w:r>
      <w:r>
        <w:t xml:space="preserve">любые </w:t>
      </w:r>
      <w:r w:rsidR="00010D59" w:rsidRPr="00010D59">
        <w:t>социальные факты значимыми.</w:t>
      </w:r>
      <w:r w:rsidR="00010D59">
        <w:t xml:space="preserve"> </w:t>
      </w:r>
      <w:r w:rsidR="00220C22" w:rsidRPr="00220C22">
        <w:t xml:space="preserve">Существуют </w:t>
      </w:r>
      <w:r w:rsidR="00220C22">
        <w:t xml:space="preserve">самые </w:t>
      </w:r>
      <w:r w:rsidR="00220C22" w:rsidRPr="00220C22">
        <w:t>раз</w:t>
      </w:r>
      <w:r w:rsidR="00220C22">
        <w:t>нообраз</w:t>
      </w:r>
      <w:r w:rsidR="00220C22" w:rsidRPr="00220C22">
        <w:t>ные способы теоретически разработать набор наблюдений</w:t>
      </w:r>
      <w:r w:rsidR="00220C22">
        <w:t xml:space="preserve">. </w:t>
      </w:r>
      <w:r w:rsidR="000036B1">
        <w:t xml:space="preserve">Ввиду недостаточной проработанности </w:t>
      </w:r>
      <w:r w:rsidR="000036B1" w:rsidRPr="000036B1">
        <w:t>соответствующей контекстуальной теории</w:t>
      </w:r>
      <w:r w:rsidR="000036B1">
        <w:t>,</w:t>
      </w:r>
      <w:r w:rsidR="000036B1" w:rsidRPr="000036B1">
        <w:t xml:space="preserve"> </w:t>
      </w:r>
      <w:r w:rsidR="00A7236F">
        <w:t>сделана</w:t>
      </w:r>
      <w:r w:rsidR="000036B1">
        <w:t xml:space="preserve"> попытка </w:t>
      </w:r>
      <w:r w:rsidR="00D7449E">
        <w:t xml:space="preserve">снять </w:t>
      </w:r>
      <w:r w:rsidR="000036B1">
        <w:t xml:space="preserve">проблему </w:t>
      </w:r>
      <w:r w:rsidR="000036B1" w:rsidRPr="000036B1">
        <w:t>объяснени</w:t>
      </w:r>
      <w:r w:rsidR="000036B1">
        <w:t>я</w:t>
      </w:r>
      <w:r w:rsidR="000036B1" w:rsidRPr="000036B1">
        <w:t xml:space="preserve"> интерактивной сложности </w:t>
      </w:r>
      <w:r w:rsidR="000036B1">
        <w:t xml:space="preserve">эмоциональных </w:t>
      </w:r>
      <w:r w:rsidR="000036B1" w:rsidRPr="000036B1">
        <w:t>реакций на такое богатое средство массовой информации, как кино</w:t>
      </w:r>
      <w:r w:rsidR="00D7449E">
        <w:t xml:space="preserve">. </w:t>
      </w:r>
      <w:r w:rsidR="008A0908" w:rsidRPr="008A0908">
        <w:t xml:space="preserve">Нарративный анализ, который использует методология “сильной программы”, </w:t>
      </w:r>
      <w:r w:rsidR="00E80E38" w:rsidRPr="00E80E38">
        <w:t xml:space="preserve">опирающейся на </w:t>
      </w:r>
      <w:r w:rsidR="00E80E38">
        <w:t xml:space="preserve">самые </w:t>
      </w:r>
      <w:r w:rsidR="00E80E38" w:rsidRPr="00E80E38">
        <w:t>разнообразные источники</w:t>
      </w:r>
      <w:r w:rsidR="00E80E38">
        <w:t xml:space="preserve">, </w:t>
      </w:r>
      <w:r w:rsidR="008A0908" w:rsidRPr="008A0908">
        <w:t>предлагает</w:t>
      </w:r>
      <w:r w:rsidR="000D7F7B">
        <w:t>ся</w:t>
      </w:r>
      <w:r w:rsidR="008A0908" w:rsidRPr="008A0908">
        <w:t xml:space="preserve"> в качестве альтернативы </w:t>
      </w:r>
      <w:r w:rsidR="00A7236F">
        <w:t xml:space="preserve">иногда </w:t>
      </w:r>
      <w:r w:rsidR="008A0908" w:rsidRPr="008A0908">
        <w:t>неадекватному понятию “контекста”, которое, как</w:t>
      </w:r>
      <w:r w:rsidR="008A0908">
        <w:t xml:space="preserve"> считается</w:t>
      </w:r>
      <w:r w:rsidR="008A0908" w:rsidRPr="008A0908">
        <w:t>, лежит в основе социологии культуры.</w:t>
      </w:r>
      <w:r w:rsidR="00DA657A" w:rsidRPr="0054390B">
        <w:t xml:space="preserve"> </w:t>
      </w:r>
      <w:r w:rsidR="008A0908">
        <w:t xml:space="preserve">С </w:t>
      </w:r>
      <w:r w:rsidR="00273BA4">
        <w:t xml:space="preserve">аналитической точки зрения </w:t>
      </w:r>
      <w:r w:rsidR="00E2574A">
        <w:t>к</w:t>
      </w:r>
      <w:r w:rsidR="00E2574A" w:rsidRPr="00E2574A">
        <w:t xml:space="preserve">лючевым </w:t>
      </w:r>
      <w:r w:rsidR="00E2574A">
        <w:t>мо</w:t>
      </w:r>
      <w:r w:rsidR="00E2574A" w:rsidRPr="00E2574A">
        <w:t>ментом различ</w:t>
      </w:r>
      <w:r w:rsidR="008A0908">
        <w:t>ен</w:t>
      </w:r>
      <w:r w:rsidR="00E2574A" w:rsidRPr="00E2574A">
        <w:t xml:space="preserve">ия </w:t>
      </w:r>
      <w:r w:rsidR="008A0908" w:rsidRPr="008A0908">
        <w:t>“</w:t>
      </w:r>
      <w:r w:rsidR="00E2574A" w:rsidRPr="00E2574A">
        <w:t>слабых</w:t>
      </w:r>
      <w:r w:rsidR="008A0908" w:rsidRPr="008A0908">
        <w:t>”</w:t>
      </w:r>
      <w:r w:rsidR="00E2574A" w:rsidRPr="00E2574A">
        <w:t xml:space="preserve"> и </w:t>
      </w:r>
      <w:r w:rsidR="008A0908" w:rsidRPr="008A0908">
        <w:t>“</w:t>
      </w:r>
      <w:r w:rsidR="00E2574A" w:rsidRPr="00E2574A">
        <w:t>сильных</w:t>
      </w:r>
      <w:r w:rsidR="008A0908" w:rsidRPr="008A0908">
        <w:t>”</w:t>
      </w:r>
      <w:r w:rsidR="00E2574A" w:rsidRPr="00E2574A">
        <w:t xml:space="preserve"> программ </w:t>
      </w:r>
      <w:r w:rsidR="00010D59">
        <w:t xml:space="preserve">стал </w:t>
      </w:r>
      <w:r w:rsidR="00B14DDF" w:rsidRPr="00B14DDF">
        <w:t>у</w:t>
      </w:r>
      <w:r w:rsidR="00A7236F">
        <w:t>пор на</w:t>
      </w:r>
      <w:r w:rsidR="00B14DDF" w:rsidRPr="00B14DDF">
        <w:t xml:space="preserve"> автономн</w:t>
      </w:r>
      <w:r w:rsidR="00A7236F">
        <w:t>ый</w:t>
      </w:r>
      <w:r w:rsidR="00B14DDF" w:rsidRPr="00B14DDF">
        <w:t xml:space="preserve"> характер культуры по отношению к социальным структурам и </w:t>
      </w:r>
      <w:r w:rsidR="00B14DDF">
        <w:t xml:space="preserve">к </w:t>
      </w:r>
      <w:r w:rsidR="00B14DDF" w:rsidRPr="00B14DDF">
        <w:t>социальной власти</w:t>
      </w:r>
      <w:r w:rsidR="00B14DDF">
        <w:t xml:space="preserve">, </w:t>
      </w:r>
      <w:r w:rsidR="00A7236F">
        <w:t xml:space="preserve">и </w:t>
      </w:r>
      <w:r w:rsidR="00B14DDF">
        <w:t>в</w:t>
      </w:r>
      <w:r w:rsidR="00B14DDF" w:rsidRPr="00B14DDF">
        <w:t xml:space="preserve"> отделени</w:t>
      </w:r>
      <w:r w:rsidR="00010D59">
        <w:t>и</w:t>
      </w:r>
      <w:r w:rsidR="00B14DDF" w:rsidRPr="00B14DDF">
        <w:t xml:space="preserve"> культуры от социальной структуры</w:t>
      </w:r>
      <w:r w:rsidR="00A7236F">
        <w:t xml:space="preserve"> с тем</w:t>
      </w:r>
      <w:r w:rsidR="00B14DDF" w:rsidRPr="00B14DDF">
        <w:t xml:space="preserve">, чтобы можно было ясно </w:t>
      </w:r>
      <w:r w:rsidR="00A7236F">
        <w:t xml:space="preserve">и чётко </w:t>
      </w:r>
      <w:r w:rsidR="00B14DDF" w:rsidRPr="00B14DDF">
        <w:t>увидеть культурные формы и паттерны, связанные с конкретным изучаемым</w:t>
      </w:r>
      <w:r w:rsidR="00A7236F">
        <w:t xml:space="preserve"> объектом</w:t>
      </w:r>
      <w:r w:rsidR="00B14DDF">
        <w:t>.</w:t>
      </w:r>
      <w:r w:rsidR="00B14DDF" w:rsidRPr="00B14DDF">
        <w:t xml:space="preserve"> </w:t>
      </w:r>
      <w:r w:rsidR="00E2574A" w:rsidRPr="00E2574A">
        <w:t>В социологии кино мы имеем дело с</w:t>
      </w:r>
      <w:r w:rsidR="00010D59">
        <w:t xml:space="preserve"> т</w:t>
      </w:r>
      <w:r w:rsidR="00E2574A" w:rsidRPr="00E2574A">
        <w:t>о</w:t>
      </w:r>
      <w:r w:rsidR="00010D59">
        <w:t>й</w:t>
      </w:r>
      <w:r w:rsidR="00E2574A" w:rsidRPr="00E2574A">
        <w:t xml:space="preserve"> степенью, в которой социологические ф</w:t>
      </w:r>
      <w:r w:rsidR="00A7236F">
        <w:t>орматы</w:t>
      </w:r>
      <w:r w:rsidR="00E2574A" w:rsidRPr="00E2574A">
        <w:t xml:space="preserve"> рассматриваются как мощные </w:t>
      </w:r>
      <w:r w:rsidR="00B14DDF">
        <w:t>детерминирующие силы</w:t>
      </w:r>
      <w:r w:rsidR="00E2574A" w:rsidRPr="00E2574A">
        <w:t xml:space="preserve">. </w:t>
      </w:r>
      <w:r w:rsidR="00A7236F">
        <w:t xml:space="preserve">В </w:t>
      </w:r>
      <w:r>
        <w:t xml:space="preserve">этой </w:t>
      </w:r>
      <w:r w:rsidR="00A7236F">
        <w:t>статье п</w:t>
      </w:r>
      <w:r w:rsidR="00010D59">
        <w:t>оказано, что к</w:t>
      </w:r>
      <w:r w:rsidR="000D6C30" w:rsidRPr="000D6C30">
        <w:t xml:space="preserve">ультуральная социология </w:t>
      </w:r>
      <w:r w:rsidR="00B14DDF">
        <w:t xml:space="preserve">кино </w:t>
      </w:r>
      <w:r w:rsidR="000D6C30" w:rsidRPr="000D6C30">
        <w:t>отводит коллективным эмоциям и идеям центральное место в своих методах и теориях именно потому, что именно такие субъективные и внутренние чувства так часто, кажется, правят миром</w:t>
      </w:r>
      <w:r w:rsidR="00B14DDF">
        <w:t>.</w:t>
      </w:r>
      <w:r w:rsidR="00010D59">
        <w:t xml:space="preserve"> </w:t>
      </w:r>
      <w:r w:rsidR="00A74EEB">
        <w:t xml:space="preserve">Опираясь на теоретическую позицию </w:t>
      </w:r>
      <w:r w:rsidR="00CA636D">
        <w:t xml:space="preserve">Пьера Бурдьё, </w:t>
      </w:r>
      <w:r w:rsidR="00CE43CC">
        <w:t xml:space="preserve">который </w:t>
      </w:r>
      <w:r w:rsidR="00CE43CC" w:rsidRPr="00CE43CC">
        <w:t xml:space="preserve">известен своими </w:t>
      </w:r>
      <w:r w:rsidR="00CE43CC">
        <w:t>трудами</w:t>
      </w:r>
      <w:r w:rsidR="00CE43CC" w:rsidRPr="00CE43CC">
        <w:t xml:space="preserve"> в области культурного производства и средств культурного потребления</w:t>
      </w:r>
      <w:r w:rsidR="00CE43CC">
        <w:t xml:space="preserve">, </w:t>
      </w:r>
      <w:r w:rsidR="00CA636D">
        <w:t xml:space="preserve">авторы </w:t>
      </w:r>
      <w:r w:rsidR="00CE43CC">
        <w:t xml:space="preserve">статьи </w:t>
      </w:r>
      <w:r w:rsidR="00CA636D">
        <w:t xml:space="preserve">фокусируют внимание на том, что </w:t>
      </w:r>
      <w:r w:rsidR="00570533">
        <w:t xml:space="preserve">у него </w:t>
      </w:r>
      <w:r w:rsidR="00570533" w:rsidRPr="00570533">
        <w:t xml:space="preserve">коллективные классификации укореняются в габитусе определенных социальных классов. Классификации конкретной классовой группы одновременно классифицируют мир для людей внутри этого класса, и, в свою очередь, такие классификации затем используются другими группами для классификации в культурных иерархиях этой классовой группы и людей внутри нее. </w:t>
      </w:r>
    </w:p>
    <w:p w14:paraId="6D8451C7" w14:textId="77777777" w:rsidR="00A46EC3" w:rsidRDefault="00570533" w:rsidP="00F46341">
      <w:pPr>
        <w:ind w:firstLine="567"/>
        <w:jc w:val="both"/>
      </w:pPr>
      <w:r w:rsidRPr="00570533">
        <w:t>Культурные</w:t>
      </w:r>
      <w:r>
        <w:t xml:space="preserve"> </w:t>
      </w:r>
      <w:r w:rsidRPr="00570533">
        <w:t xml:space="preserve">вкусы человека, </w:t>
      </w:r>
      <w:r w:rsidR="00C44C31">
        <w:t xml:space="preserve">в </w:t>
      </w:r>
      <w:r w:rsidRPr="00570533">
        <w:t xml:space="preserve">формулировке </w:t>
      </w:r>
      <w:r w:rsidR="00C44C31">
        <w:t xml:space="preserve">Пьера </w:t>
      </w:r>
      <w:r w:rsidRPr="00570533">
        <w:t>Бурдь</w:t>
      </w:r>
      <w:r>
        <w:t>ё</w:t>
      </w:r>
      <w:r w:rsidRPr="00570533">
        <w:t>, в свою очередь, классифицируют как вещи, так и самого классификатора.</w:t>
      </w:r>
      <w:r w:rsidR="00DA3D8B">
        <w:t xml:space="preserve"> </w:t>
      </w:r>
      <w:r w:rsidR="006D372A">
        <w:t>П</w:t>
      </w:r>
      <w:r w:rsidR="00DA3D8B" w:rsidRPr="00DA3D8B">
        <w:t xml:space="preserve">онятие «габитус» обозначает эту систему </w:t>
      </w:r>
      <w:r w:rsidR="00DA3D8B">
        <w:t xml:space="preserve">культурных, </w:t>
      </w:r>
      <w:r w:rsidR="00DA3D8B" w:rsidRPr="00DA3D8B">
        <w:t>этических и эстетических установок, приобретенных в ходе образования путем интернализации социальных структур, которые, в свою очередь, структурируют восприятия, суждения и практики социальных групп.</w:t>
      </w:r>
      <w:r w:rsidR="00DA3D8B">
        <w:t xml:space="preserve"> </w:t>
      </w:r>
      <w:r w:rsidR="001E2099" w:rsidRPr="001E2099">
        <w:t>Культурный</w:t>
      </w:r>
      <w:r w:rsidR="001E2099">
        <w:t xml:space="preserve"> </w:t>
      </w:r>
      <w:r w:rsidR="001E2099" w:rsidRPr="001E2099">
        <w:t>капитал существует в трёх формах: заложенный в форме диспозиций (габитусов) в результате процессов семейной и образовательной передачи; объективировано в произведениях искусства, литературных произведениях, памятниках; и институционализируется через научные звания, которые наделяют его символической властью на рынке труда</w:t>
      </w:r>
      <w:r w:rsidR="00BF30A3">
        <w:t>,</w:t>
      </w:r>
      <w:r w:rsidR="00BF30A3" w:rsidRPr="00BF30A3">
        <w:t xml:space="preserve"> </w:t>
      </w:r>
      <w:r w:rsidR="00BF30A3" w:rsidRPr="001E2099">
        <w:t>брачном рынке,</w:t>
      </w:r>
      <w:r w:rsidR="001E2099" w:rsidRPr="001E2099">
        <w:t xml:space="preserve"> и д</w:t>
      </w:r>
      <w:r w:rsidR="00BF30A3">
        <w:t>ругих</w:t>
      </w:r>
      <w:r w:rsidR="001E2099" w:rsidRPr="001E2099">
        <w:t xml:space="preserve">. Культурный капитал тем более эффективен, что, в отличие от экономического богатства, он </w:t>
      </w:r>
      <w:r w:rsidR="00BF30A3" w:rsidRPr="00BF30A3">
        <w:t>неправильно осознается как таковой</w:t>
      </w:r>
      <w:r w:rsidR="001E2099" w:rsidRPr="001E2099">
        <w:t xml:space="preserve">, </w:t>
      </w:r>
      <w:r w:rsidR="00BF30A3">
        <w:t xml:space="preserve">однако </w:t>
      </w:r>
      <w:r w:rsidR="001E2099" w:rsidRPr="001E2099">
        <w:t>призна</w:t>
      </w:r>
      <w:r w:rsidR="00BF30A3">
        <w:t>ё</w:t>
      </w:r>
      <w:r w:rsidR="001E2099" w:rsidRPr="001E2099">
        <w:t>тся легитимным, что порождает его символическую ценность.</w:t>
      </w:r>
      <w:r w:rsidR="00A46EC3">
        <w:t xml:space="preserve"> </w:t>
      </w:r>
      <w:r w:rsidR="00CE43CC" w:rsidRPr="00CE43CC">
        <w:t xml:space="preserve">Пьер Бурдьё </w:t>
      </w:r>
      <w:r w:rsidR="00A46EC3">
        <w:t xml:space="preserve">описывал </w:t>
      </w:r>
      <w:r w:rsidR="00A46EC3" w:rsidRPr="00A46EC3">
        <w:t>возможности создать сильную культурную программу в области</w:t>
      </w:r>
      <w:r w:rsidR="00A46EC3">
        <w:t xml:space="preserve"> кинопроизводства</w:t>
      </w:r>
      <w:r w:rsidR="00A46EC3" w:rsidRPr="00A46EC3">
        <w:t>, анализируя социальные представления о рынках</w:t>
      </w:r>
      <w:r w:rsidR="00A46EC3">
        <w:t xml:space="preserve"> кино</w:t>
      </w:r>
      <w:r w:rsidR="00A46EC3" w:rsidRPr="00A46EC3">
        <w:t xml:space="preserve">. Такие пейзажи включают коллективные репрезентации, составляющие </w:t>
      </w:r>
      <w:r w:rsidR="00A46EC3">
        <w:t xml:space="preserve">интересные зрителям </w:t>
      </w:r>
      <w:r w:rsidR="00A46EC3" w:rsidRPr="00A46EC3">
        <w:t>жанры</w:t>
      </w:r>
      <w:r w:rsidR="00A46EC3">
        <w:t xml:space="preserve"> и сюжеты</w:t>
      </w:r>
      <w:r w:rsidR="00A46EC3" w:rsidRPr="00A46EC3">
        <w:t>, населённые повествовательными персонажами</w:t>
      </w:r>
      <w:r w:rsidR="00A46EC3">
        <w:t>:</w:t>
      </w:r>
      <w:r w:rsidR="00A46EC3" w:rsidRPr="00A46EC3">
        <w:t xml:space="preserve"> главными героями (протагонистами); запасными (профилактическими); второстепенными. Лица, определяющие политику</w:t>
      </w:r>
      <w:r w:rsidR="00A46EC3">
        <w:t xml:space="preserve"> </w:t>
      </w:r>
      <w:r w:rsidR="00A46EC3" w:rsidRPr="00A46EC3">
        <w:t>в области</w:t>
      </w:r>
      <w:r w:rsidR="00A46EC3">
        <w:t xml:space="preserve"> кинопроизводства</w:t>
      </w:r>
      <w:r w:rsidR="00A46EC3" w:rsidRPr="00A46EC3">
        <w:t>, наряду с людьми, управляющими бизнесом, полагаются на ментальные представления о будущих состояниях, которые называ</w:t>
      </w:r>
      <w:r w:rsidR="00A46EC3">
        <w:t>ю</w:t>
      </w:r>
      <w:r w:rsidR="00A46EC3" w:rsidRPr="00A46EC3">
        <w:t>т</w:t>
      </w:r>
      <w:r w:rsidR="00A46EC3">
        <w:t>ся</w:t>
      </w:r>
      <w:r w:rsidR="00A46EC3" w:rsidRPr="00A46EC3">
        <w:t xml:space="preserve"> “вымышленными ожиданиями”. В</w:t>
      </w:r>
      <w:r w:rsidR="00A46EC3">
        <w:t xml:space="preserve"> кинопроизводстве</w:t>
      </w:r>
      <w:r w:rsidR="00A46EC3" w:rsidRPr="00A46EC3">
        <w:t xml:space="preserve"> </w:t>
      </w:r>
      <w:r w:rsidR="00A46EC3">
        <w:t xml:space="preserve">они </w:t>
      </w:r>
      <w:r w:rsidR="00A46EC3" w:rsidRPr="00A46EC3">
        <w:t xml:space="preserve">принимают повествовательную форму в виде историй, </w:t>
      </w:r>
      <w:r w:rsidR="00A46EC3">
        <w:t xml:space="preserve">нарративов, </w:t>
      </w:r>
      <w:r w:rsidR="00A46EC3" w:rsidRPr="00A46EC3">
        <w:t>дискурсов</w:t>
      </w:r>
      <w:r w:rsidR="00A46EC3">
        <w:t xml:space="preserve"> и теорий</w:t>
      </w:r>
      <w:r w:rsidR="00A46EC3" w:rsidRPr="00A46EC3">
        <w:t>. Следовательно, когда акт</w:t>
      </w:r>
      <w:r w:rsidR="00A46EC3">
        <w:t>о</w:t>
      </w:r>
      <w:r w:rsidR="00A46EC3" w:rsidRPr="00A46EC3">
        <w:t>ры пытаются принимать важные решения о том, кого продвигать, кого нанимать или что продавать, они будут пытаться найти доказательства</w:t>
      </w:r>
      <w:r w:rsidR="00A46EC3">
        <w:t xml:space="preserve"> в</w:t>
      </w:r>
      <w:r w:rsidR="00A46EC3" w:rsidRPr="00A46EC3">
        <w:t xml:space="preserve"> обоснованности воображаемых представлений, составляющего их решени</w:t>
      </w:r>
      <w:r w:rsidR="00A46EC3">
        <w:t>я</w:t>
      </w:r>
      <w:r w:rsidR="00A46EC3" w:rsidRPr="00A46EC3">
        <w:t xml:space="preserve">. </w:t>
      </w:r>
      <w:r w:rsidR="00A46EC3">
        <w:t xml:space="preserve">Писатели, режиссёры и актёры </w:t>
      </w:r>
      <w:r w:rsidR="00A46EC3" w:rsidRPr="00A46EC3">
        <w:t xml:space="preserve">воображают сценарии, </w:t>
      </w:r>
      <w:r w:rsidR="00960D6A">
        <w:t xml:space="preserve">особенно </w:t>
      </w:r>
      <w:r w:rsidR="00960D6A">
        <w:lastRenderedPageBreak/>
        <w:t>упирая на</w:t>
      </w:r>
      <w:r w:rsidR="00A46EC3" w:rsidRPr="00A46EC3">
        <w:t xml:space="preserve"> опасны</w:t>
      </w:r>
      <w:r w:rsidR="00960D6A">
        <w:t>е</w:t>
      </w:r>
      <w:r w:rsidR="00A46EC3" w:rsidRPr="00A46EC3">
        <w:t>, насыщенны</w:t>
      </w:r>
      <w:r w:rsidR="00960D6A">
        <w:t>е</w:t>
      </w:r>
      <w:r w:rsidR="00A46EC3" w:rsidRPr="00A46EC3">
        <w:t xml:space="preserve"> событиями исход</w:t>
      </w:r>
      <w:r w:rsidR="00960D6A">
        <w:t>ы</w:t>
      </w:r>
      <w:r w:rsidR="00A46EC3" w:rsidRPr="00A46EC3">
        <w:t>, чтобы выбрать наилучший курс действий</w:t>
      </w:r>
      <w:r w:rsidR="00960D6A">
        <w:t xml:space="preserve"> и максимизировать выручку от кино</w:t>
      </w:r>
      <w:r w:rsidR="00A46EC3" w:rsidRPr="00A46EC3">
        <w:t xml:space="preserve">. </w:t>
      </w:r>
      <w:r w:rsidR="00960D6A" w:rsidRPr="00CE43CC">
        <w:t>Пьер Бурдьё</w:t>
      </w:r>
      <w:r w:rsidR="00A46EC3" w:rsidRPr="00A46EC3">
        <w:t xml:space="preserve"> не настаива</w:t>
      </w:r>
      <w:r w:rsidR="00960D6A">
        <w:t>л</w:t>
      </w:r>
      <w:r w:rsidR="00A46EC3" w:rsidRPr="00A46EC3">
        <w:t xml:space="preserve"> на </w:t>
      </w:r>
      <w:r w:rsidR="00960D6A">
        <w:t xml:space="preserve">социокультурной </w:t>
      </w:r>
      <w:r w:rsidR="00A46EC3" w:rsidRPr="00A46EC3">
        <w:t>автономности этих вымышленных ожиданий, но он предл</w:t>
      </w:r>
      <w:r w:rsidR="00960D6A">
        <w:t>агал</w:t>
      </w:r>
      <w:r w:rsidR="00A46EC3" w:rsidRPr="00A46EC3">
        <w:t xml:space="preserve"> разумн</w:t>
      </w:r>
      <w:r w:rsidR="00960D6A">
        <w:t>ы</w:t>
      </w:r>
      <w:r w:rsidR="00A46EC3" w:rsidRPr="00A46EC3">
        <w:t xml:space="preserve">е объяснение того, почему </w:t>
      </w:r>
      <w:r w:rsidR="00960D6A">
        <w:t xml:space="preserve">они </w:t>
      </w:r>
      <w:r w:rsidR="00A46EC3" w:rsidRPr="00A46EC3">
        <w:t xml:space="preserve">могут стимулировать </w:t>
      </w:r>
      <w:r w:rsidR="00960D6A">
        <w:t xml:space="preserve">выгодные </w:t>
      </w:r>
      <w:r w:rsidR="00A46EC3" w:rsidRPr="00A46EC3">
        <w:t>экономические действия.</w:t>
      </w:r>
      <w:r w:rsidR="005135C3">
        <w:t xml:space="preserve"> </w:t>
      </w:r>
      <w:r w:rsidR="005135C3" w:rsidRPr="005135C3">
        <w:t>Бурдьё эмпирически определя</w:t>
      </w:r>
      <w:r w:rsidR="005135C3">
        <w:t>л</w:t>
      </w:r>
      <w:r w:rsidR="005135C3" w:rsidRPr="005135C3">
        <w:t xml:space="preserve">, </w:t>
      </w:r>
      <w:r w:rsidR="005135C3">
        <w:t>как</w:t>
      </w:r>
      <w:r w:rsidR="005135C3" w:rsidRPr="005135C3">
        <w:t xml:space="preserve"> определ</w:t>
      </w:r>
      <w:r w:rsidR="005135C3">
        <w:t>ё</w:t>
      </w:r>
      <w:r w:rsidR="005135C3" w:rsidRPr="005135C3">
        <w:t>нные характеристики культурных моделей потребления более привилегированных групп</w:t>
      </w:r>
      <w:r w:rsidR="005135C3">
        <w:t xml:space="preserve"> доминируют в обществе</w:t>
      </w:r>
      <w:r w:rsidR="005135C3" w:rsidRPr="005135C3">
        <w:t>, то есть те, кто имеет более высокие доходы и профессиональные классовые структуры, которые обладают более высоким уровнем образования.</w:t>
      </w:r>
      <w:r w:rsidR="00F46341" w:rsidRPr="00F46341">
        <w:t xml:space="preserve"> </w:t>
      </w:r>
      <w:r w:rsidR="00F46341">
        <w:t>Опросы сам Бурдьё признавал как «ситуацию, навязывающую легитимность», в которой те, кому не хватает навыков, знаний или уверенности в различении культурных форм, выбирают те, которые, по их мнению, они считают «правильными» [</w:t>
      </w:r>
      <w:r w:rsidR="00E324FE">
        <w:t>4, с.</w:t>
      </w:r>
      <w:r w:rsidR="00F46341">
        <w:t xml:space="preserve"> 318].</w:t>
      </w:r>
    </w:p>
    <w:p w14:paraId="084241D2" w14:textId="0F3F41CF" w:rsidR="0086742A" w:rsidRDefault="00FA6EE3" w:rsidP="00D3119E">
      <w:pPr>
        <w:ind w:firstLine="567"/>
        <w:jc w:val="both"/>
      </w:pPr>
      <w:r>
        <w:rPr>
          <w:b/>
        </w:rPr>
        <w:t>К</w:t>
      </w:r>
      <w:r w:rsidR="000B330B">
        <w:rPr>
          <w:b/>
        </w:rPr>
        <w:t>ейс</w:t>
      </w:r>
      <w:r>
        <w:rPr>
          <w:b/>
        </w:rPr>
        <w:t xml:space="preserve"> №1: Теоретико-эмпирический подход</w:t>
      </w:r>
      <w:r w:rsidR="000B330B" w:rsidRPr="000B330B">
        <w:t xml:space="preserve"> </w:t>
      </w:r>
      <w:r>
        <w:rPr>
          <w:b/>
        </w:rPr>
        <w:t>с</w:t>
      </w:r>
      <w:r w:rsidRPr="00941E6A">
        <w:rPr>
          <w:b/>
        </w:rPr>
        <w:t>ильн</w:t>
      </w:r>
      <w:r>
        <w:rPr>
          <w:b/>
        </w:rPr>
        <w:t>ой</w:t>
      </w:r>
      <w:r w:rsidRPr="00941E6A">
        <w:rPr>
          <w:b/>
        </w:rPr>
        <w:t xml:space="preserve"> программ</w:t>
      </w:r>
      <w:r>
        <w:rPr>
          <w:b/>
        </w:rPr>
        <w:t>ы</w:t>
      </w:r>
      <w:r w:rsidRPr="00941E6A">
        <w:rPr>
          <w:b/>
        </w:rPr>
        <w:t xml:space="preserve"> </w:t>
      </w:r>
      <w:r>
        <w:rPr>
          <w:b/>
        </w:rPr>
        <w:t xml:space="preserve">социологии кино: </w:t>
      </w:r>
      <w:r w:rsidR="000B330B" w:rsidRPr="000B330B">
        <w:rPr>
          <w:b/>
        </w:rPr>
        <w:t>Эмили</w:t>
      </w:r>
      <w:r w:rsidR="000B330B">
        <w:rPr>
          <w:b/>
        </w:rPr>
        <w:t>и</w:t>
      </w:r>
      <w:r w:rsidR="000B330B" w:rsidRPr="000B330B">
        <w:rPr>
          <w:b/>
        </w:rPr>
        <w:t xml:space="preserve"> Альтенло</w:t>
      </w:r>
      <w:r w:rsidR="009E0550">
        <w:rPr>
          <w:b/>
        </w:rPr>
        <w:t xml:space="preserve">. </w:t>
      </w:r>
      <w:r w:rsidR="00346366">
        <w:t>С</w:t>
      </w:r>
      <w:r w:rsidR="00346366" w:rsidRPr="00346366">
        <w:t>оциологически</w:t>
      </w:r>
      <w:r w:rsidR="00346366">
        <w:t>е</w:t>
      </w:r>
      <w:r w:rsidR="00346366" w:rsidRPr="00346366">
        <w:t xml:space="preserve"> размышления, основанны</w:t>
      </w:r>
      <w:r w:rsidR="00346366">
        <w:t>е</w:t>
      </w:r>
      <w:r w:rsidR="00346366" w:rsidRPr="00346366">
        <w:t xml:space="preserve"> на </w:t>
      </w:r>
      <w:r w:rsidR="00346366">
        <w:t>ясных</w:t>
      </w:r>
      <w:r w:rsidR="00560971">
        <w:t xml:space="preserve"> фактах</w:t>
      </w:r>
      <w:r w:rsidR="00346366">
        <w:t xml:space="preserve">, чётких и </w:t>
      </w:r>
      <w:r w:rsidR="00346366" w:rsidRPr="00346366">
        <w:t>систематических доказательствах</w:t>
      </w:r>
      <w:r w:rsidR="0086443B">
        <w:t xml:space="preserve"> и</w:t>
      </w:r>
      <w:r w:rsidR="00560971">
        <w:t xml:space="preserve"> </w:t>
      </w:r>
      <w:r w:rsidR="00560971" w:rsidRPr="00560971">
        <w:t xml:space="preserve">претендующие на </w:t>
      </w:r>
      <w:r w:rsidR="00560971">
        <w:t xml:space="preserve">глубокое научное </w:t>
      </w:r>
      <w:r w:rsidR="00E34ECF">
        <w:t>об</w:t>
      </w:r>
      <w:r w:rsidR="00560971" w:rsidRPr="00560971">
        <w:t xml:space="preserve">следование социальной роли </w:t>
      </w:r>
      <w:r w:rsidR="00560971">
        <w:t>кинема</w:t>
      </w:r>
      <w:r w:rsidR="0086443B">
        <w:t>то</w:t>
      </w:r>
      <w:r w:rsidR="00560971">
        <w:t xml:space="preserve">графа </w:t>
      </w:r>
      <w:r w:rsidR="0086443B">
        <w:t>как</w:t>
      </w:r>
      <w:r w:rsidR="00916D18">
        <w:t xml:space="preserve"> весьма сильного</w:t>
      </w:r>
      <w:r w:rsidR="00560971" w:rsidRPr="00560971">
        <w:t xml:space="preserve"> средства информации</w:t>
      </w:r>
      <w:r w:rsidR="00916D18">
        <w:t xml:space="preserve">, влияющего на </w:t>
      </w:r>
      <w:r w:rsidR="00916D18" w:rsidRPr="00916D18">
        <w:t>массово</w:t>
      </w:r>
      <w:r w:rsidR="00916D18">
        <w:t>го её потребителя, впервые</w:t>
      </w:r>
      <w:r w:rsidR="00E34ECF">
        <w:t xml:space="preserve"> было обнародовано </w:t>
      </w:r>
      <w:r w:rsidR="00E34ECF" w:rsidRPr="00E34ECF">
        <w:t>Эмили</w:t>
      </w:r>
      <w:r w:rsidR="00E34ECF">
        <w:t>ей</w:t>
      </w:r>
      <w:r w:rsidR="00E34ECF" w:rsidRPr="00E34ECF">
        <w:t xml:space="preserve"> Альтенло</w:t>
      </w:r>
      <w:r w:rsidR="00E34ECF">
        <w:t xml:space="preserve"> </w:t>
      </w:r>
      <w:r w:rsidR="000D2152">
        <w:t xml:space="preserve">в </w:t>
      </w:r>
      <w:r w:rsidR="00E34ECF" w:rsidRPr="00E34ECF">
        <w:t>1914</w:t>
      </w:r>
      <w:r w:rsidR="000D2152">
        <w:t xml:space="preserve"> г</w:t>
      </w:r>
      <w:r w:rsidR="00E34ECF" w:rsidRPr="00E34ECF">
        <w:t>.</w:t>
      </w:r>
      <w:r w:rsidR="000D2152">
        <w:t xml:space="preserve"> в её докторской диссертации, выполненной под руководством</w:t>
      </w:r>
      <w:r w:rsidR="00507FFC">
        <w:t xml:space="preserve"> </w:t>
      </w:r>
      <w:r w:rsidR="00507FFC" w:rsidRPr="00970AB3">
        <w:t>Альфреда Вебера в Гейдельбергском университете</w:t>
      </w:r>
      <w:r w:rsidR="00507FFC">
        <w:t xml:space="preserve"> и позже опубликованной</w:t>
      </w:r>
      <w:r w:rsidR="00916D18">
        <w:t xml:space="preserve"> </w:t>
      </w:r>
      <w:r w:rsidR="000D2152" w:rsidRPr="00507FFC">
        <w:rPr>
          <w:rStyle w:val="4"/>
          <w:sz w:val="24"/>
          <w:szCs w:val="24"/>
          <w:lang w:val="ru-RU"/>
        </w:rPr>
        <w:t>[</w:t>
      </w:r>
      <w:r w:rsidR="00E324FE">
        <w:t>1, 2</w:t>
      </w:r>
      <w:r w:rsidR="000D2152" w:rsidRPr="00507FFC">
        <w:rPr>
          <w:rStyle w:val="4"/>
          <w:sz w:val="24"/>
          <w:szCs w:val="24"/>
          <w:lang w:val="ru-RU"/>
        </w:rPr>
        <w:t>]</w:t>
      </w:r>
      <w:r w:rsidR="001F382E">
        <w:rPr>
          <w:rStyle w:val="4"/>
          <w:sz w:val="24"/>
          <w:szCs w:val="24"/>
          <w:lang w:val="ru-RU"/>
        </w:rPr>
        <w:t xml:space="preserve">, которая </w:t>
      </w:r>
      <w:r w:rsidR="001F382E">
        <w:t>стала первой в мире социологической работой о кино</w:t>
      </w:r>
      <w:r w:rsidR="00CA73B1">
        <w:t xml:space="preserve"> и которая получила наивысший балл</w:t>
      </w:r>
      <w:r w:rsidR="00507FFC">
        <w:rPr>
          <w:rStyle w:val="4"/>
          <w:sz w:val="24"/>
          <w:szCs w:val="24"/>
          <w:lang w:val="ru-RU"/>
        </w:rPr>
        <w:t xml:space="preserve">. Следуя </w:t>
      </w:r>
      <w:r w:rsidR="00507FFC" w:rsidRPr="00507FFC">
        <w:rPr>
          <w:rStyle w:val="4"/>
          <w:sz w:val="24"/>
          <w:szCs w:val="24"/>
          <w:lang w:val="ru-RU"/>
        </w:rPr>
        <w:t>установкам немецкой исторической школы</w:t>
      </w:r>
      <w:r w:rsidR="001F382E">
        <w:rPr>
          <w:rStyle w:val="4"/>
          <w:sz w:val="24"/>
          <w:szCs w:val="24"/>
          <w:lang w:val="ru-RU"/>
        </w:rPr>
        <w:t xml:space="preserve"> и </w:t>
      </w:r>
      <w:r w:rsidR="001F382E" w:rsidRPr="001F382E">
        <w:t xml:space="preserve">опиралась на традицию опросных исследований, которая сложилась в Германии во второй половине </w:t>
      </w:r>
      <w:r w:rsidR="00F9341B">
        <w:rPr>
          <w:lang w:val="en-US"/>
        </w:rPr>
        <w:t>XIX</w:t>
      </w:r>
      <w:r w:rsidR="001F382E" w:rsidRPr="001F382E">
        <w:t>-го века,</w:t>
      </w:r>
      <w:r w:rsidR="00F62081" w:rsidRPr="00507FFC">
        <w:t xml:space="preserve"> </w:t>
      </w:r>
      <w:r w:rsidR="00507FFC" w:rsidRPr="00507FFC">
        <w:t>Эмили</w:t>
      </w:r>
      <w:r w:rsidR="00507FFC">
        <w:t>я</w:t>
      </w:r>
      <w:r w:rsidR="00507FFC" w:rsidRPr="00507FFC">
        <w:t xml:space="preserve"> Альтенло</w:t>
      </w:r>
      <w:r w:rsidR="00F62081" w:rsidRPr="00507FFC">
        <w:t xml:space="preserve"> </w:t>
      </w:r>
      <w:r w:rsidR="00C558D8">
        <w:t xml:space="preserve">тщательно изучала все доступные компоненты социокультурного процесса: </w:t>
      </w:r>
      <w:r w:rsidR="00C558D8" w:rsidRPr="00C558D8">
        <w:t>аудиторию</w:t>
      </w:r>
      <w:r w:rsidR="00C558D8">
        <w:t xml:space="preserve"> посетителей</w:t>
      </w:r>
      <w:r w:rsidR="00C558D8" w:rsidRPr="00C558D8">
        <w:t xml:space="preserve">, </w:t>
      </w:r>
      <w:r w:rsidR="001F382E">
        <w:t xml:space="preserve">их </w:t>
      </w:r>
      <w:r w:rsidR="00C558D8">
        <w:t xml:space="preserve">интересы, запросы, </w:t>
      </w:r>
      <w:r w:rsidR="00C558D8" w:rsidRPr="00C558D8">
        <w:t>вкусы</w:t>
      </w:r>
      <w:r w:rsidR="00C558D8">
        <w:t>,</w:t>
      </w:r>
      <w:r w:rsidR="00C558D8" w:rsidRPr="00C558D8">
        <w:t xml:space="preserve"> привычки</w:t>
      </w:r>
      <w:r w:rsidR="00C558D8">
        <w:t>,</w:t>
      </w:r>
      <w:r w:rsidR="00C558D8" w:rsidRPr="00C558D8">
        <w:t xml:space="preserve"> </w:t>
      </w:r>
      <w:r w:rsidR="001F382E">
        <w:t xml:space="preserve">предпочтения и ограничения, </w:t>
      </w:r>
      <w:r w:rsidR="00C558D8" w:rsidRPr="00C558D8">
        <w:t>социальный состав</w:t>
      </w:r>
      <w:r w:rsidR="00C558D8">
        <w:t xml:space="preserve"> кинолюбителей</w:t>
      </w:r>
      <w:r w:rsidR="00C558D8" w:rsidRPr="00C558D8">
        <w:t>,</w:t>
      </w:r>
      <w:r w:rsidR="00C558D8">
        <w:t xml:space="preserve"> </w:t>
      </w:r>
      <w:r w:rsidR="00CA73B1">
        <w:t xml:space="preserve">процесс </w:t>
      </w:r>
      <w:r w:rsidR="00F62081" w:rsidRPr="00507FFC">
        <w:t>кинопроизводств</w:t>
      </w:r>
      <w:r w:rsidR="002D6FFA">
        <w:t>а</w:t>
      </w:r>
      <w:r w:rsidR="001F382E">
        <w:t xml:space="preserve"> и</w:t>
      </w:r>
      <w:r w:rsidR="00F62081" w:rsidRPr="00507FFC">
        <w:t xml:space="preserve"> его </w:t>
      </w:r>
      <w:r w:rsidR="00507FFC">
        <w:t>социально-</w:t>
      </w:r>
      <w:r w:rsidR="00F62081" w:rsidRPr="00507FFC">
        <w:t>экономическую организацию, национальный источник показанных фильмов</w:t>
      </w:r>
      <w:r w:rsidR="00CA73B1">
        <w:t xml:space="preserve">, а также </w:t>
      </w:r>
      <w:r w:rsidR="00CA73B1" w:rsidRPr="00507FFC">
        <w:t xml:space="preserve">жанры, которые доминировали в </w:t>
      </w:r>
      <w:r w:rsidR="00CA73B1">
        <w:t xml:space="preserve">то время в </w:t>
      </w:r>
      <w:r w:rsidR="00CA73B1" w:rsidRPr="00507FFC">
        <w:t xml:space="preserve">индустрии </w:t>
      </w:r>
      <w:r w:rsidR="00CA73B1">
        <w:t xml:space="preserve">кино. </w:t>
      </w:r>
      <w:r w:rsidR="001F382E">
        <w:t>Сбор первичных данных</w:t>
      </w:r>
      <w:r w:rsidR="001F382E" w:rsidRPr="001F382E">
        <w:t xml:space="preserve"> основ</w:t>
      </w:r>
      <w:r w:rsidR="001F382E">
        <w:t>ывался</w:t>
      </w:r>
      <w:r w:rsidR="001F382E" w:rsidRPr="001F382E">
        <w:t xml:space="preserve"> на опросном методе, проведенном в г</w:t>
      </w:r>
      <w:r w:rsidR="001F382E">
        <w:t>.</w:t>
      </w:r>
      <w:r w:rsidR="001F382E" w:rsidRPr="001F382E">
        <w:t xml:space="preserve"> Мангейме в течение 1912</w:t>
      </w:r>
      <w:r w:rsidR="001F382E">
        <w:t>-19</w:t>
      </w:r>
      <w:r w:rsidR="001F382E" w:rsidRPr="001F382E">
        <w:t>13 г</w:t>
      </w:r>
      <w:r w:rsidR="001F382E">
        <w:t>г</w:t>
      </w:r>
      <w:r w:rsidR="001F382E" w:rsidRPr="001F382E">
        <w:t xml:space="preserve">, часть </w:t>
      </w:r>
      <w:r w:rsidR="001F382E">
        <w:t xml:space="preserve">информации была </w:t>
      </w:r>
      <w:r w:rsidR="001F382E" w:rsidRPr="001F382E">
        <w:t>получена из кратких самостоятельно заполненных анкет, часть – из устных ответов</w:t>
      </w:r>
      <w:r w:rsidR="001F382E">
        <w:t xml:space="preserve"> типа глубинных интервью</w:t>
      </w:r>
      <w:r w:rsidR="001F382E" w:rsidRPr="001F382E">
        <w:t>.</w:t>
      </w:r>
      <w:r w:rsidR="001F382E">
        <w:t xml:space="preserve"> Всего </w:t>
      </w:r>
      <w:r w:rsidR="001F382E" w:rsidRPr="001F382E">
        <w:t>было получено 2400 анкет, и хотя по современным стандартам ч</w:t>
      </w:r>
      <w:r w:rsidR="001F382E">
        <w:t>ё</w:t>
      </w:r>
      <w:r w:rsidR="001F382E" w:rsidRPr="001F382E">
        <w:t xml:space="preserve">тких рамок выборки не </w:t>
      </w:r>
      <w:r w:rsidR="001F382E">
        <w:t xml:space="preserve">было </w:t>
      </w:r>
      <w:r w:rsidR="001F382E" w:rsidRPr="001F382E">
        <w:t xml:space="preserve">установлено, </w:t>
      </w:r>
      <w:r w:rsidR="001F382E" w:rsidRPr="00507FFC">
        <w:t>Эмили</w:t>
      </w:r>
      <w:r w:rsidR="001F382E">
        <w:t>я</w:t>
      </w:r>
      <w:r w:rsidR="001F382E" w:rsidRPr="001F382E">
        <w:t xml:space="preserve"> Альтенло, очевидно, стремилась охватить как можно более широкий круг респондентов по таким привычным параметрам, как возраст, пол и </w:t>
      </w:r>
      <w:r w:rsidR="00CA73B1">
        <w:t xml:space="preserve">профессиональный </w:t>
      </w:r>
      <w:r w:rsidR="001F382E">
        <w:t>статус (</w:t>
      </w:r>
      <w:r w:rsidR="001F382E" w:rsidRPr="001F382E">
        <w:t>класс</w:t>
      </w:r>
      <w:r w:rsidR="001F382E">
        <w:t>)</w:t>
      </w:r>
      <w:r w:rsidR="001F382E" w:rsidRPr="001F382E">
        <w:t xml:space="preserve">. </w:t>
      </w:r>
    </w:p>
    <w:p w14:paraId="70E3D8F2" w14:textId="22258E94" w:rsidR="00D3119E" w:rsidRPr="00D3119E" w:rsidRDefault="001F382E" w:rsidP="00D3119E">
      <w:pPr>
        <w:ind w:firstLine="567"/>
        <w:jc w:val="both"/>
      </w:pPr>
      <w:r w:rsidRPr="001F382E">
        <w:t>Занимаясь систематическим сбором эмпири</w:t>
      </w:r>
      <w:r w:rsidR="00C63567">
        <w:t>ки</w:t>
      </w:r>
      <w:r w:rsidRPr="001F382E">
        <w:t xml:space="preserve">, она </w:t>
      </w:r>
      <w:r w:rsidR="00CA73B1">
        <w:t xml:space="preserve">проделала громадную работу, и </w:t>
      </w:r>
      <w:r w:rsidRPr="001F382E">
        <w:t>в этом отношении на не</w:t>
      </w:r>
      <w:r w:rsidR="00CA73B1">
        <w:t xml:space="preserve">ё, </w:t>
      </w:r>
      <w:r w:rsidR="00CA73B1" w:rsidRPr="001F382E">
        <w:t xml:space="preserve">несомненно, </w:t>
      </w:r>
      <w:r w:rsidRPr="001F382E">
        <w:t>оказали влияние интересы Альфреда Вебера в области политической экономии, городского развития</w:t>
      </w:r>
      <w:r w:rsidR="00CA73B1">
        <w:t>,</w:t>
      </w:r>
      <w:r w:rsidRPr="001F382E">
        <w:t xml:space="preserve"> окружающей среды и социальн</w:t>
      </w:r>
      <w:r w:rsidR="00CA73B1">
        <w:t>ой</w:t>
      </w:r>
      <w:r w:rsidRPr="001F382E">
        <w:t xml:space="preserve"> географи</w:t>
      </w:r>
      <w:r>
        <w:t>и</w:t>
      </w:r>
      <w:r w:rsidRPr="001F382E">
        <w:t>.</w:t>
      </w:r>
      <w:r>
        <w:t xml:space="preserve"> </w:t>
      </w:r>
      <w:r w:rsidR="00163E79" w:rsidRPr="00163E79">
        <w:t xml:space="preserve">На протяжении всего анализа </w:t>
      </w:r>
      <w:r w:rsidR="00163E79">
        <w:t xml:space="preserve">в работе </w:t>
      </w:r>
      <w:r w:rsidR="00163E79" w:rsidRPr="00507FFC">
        <w:t>Эмили</w:t>
      </w:r>
      <w:r w:rsidR="00163E79">
        <w:t>и</w:t>
      </w:r>
      <w:r w:rsidR="00163E79" w:rsidRPr="001F382E">
        <w:t xml:space="preserve"> Альтенло</w:t>
      </w:r>
      <w:r w:rsidR="00163E79" w:rsidRPr="00163E79">
        <w:t xml:space="preserve"> присутствует как </w:t>
      </w:r>
      <w:r w:rsidR="00163E79">
        <w:t xml:space="preserve">исходные </w:t>
      </w:r>
      <w:r w:rsidR="00A9528A">
        <w:t xml:space="preserve">теоретические </w:t>
      </w:r>
      <w:r w:rsidR="00163E79" w:rsidRPr="00163E79">
        <w:t>предпо</w:t>
      </w:r>
      <w:r w:rsidR="00163E79">
        <w:t>сылки</w:t>
      </w:r>
      <w:r w:rsidR="00163E79" w:rsidRPr="00163E79">
        <w:t>, так и попытк</w:t>
      </w:r>
      <w:r w:rsidR="00163E79">
        <w:t>и</w:t>
      </w:r>
      <w:r w:rsidR="00163E79" w:rsidRPr="00163E79">
        <w:t xml:space="preserve"> эмпирически продемонстрировать центральное значение </w:t>
      </w:r>
      <w:r w:rsidR="00163E79">
        <w:t xml:space="preserve">профессионального статуса </w:t>
      </w:r>
      <w:r w:rsidR="00A9528A">
        <w:t xml:space="preserve">и </w:t>
      </w:r>
      <w:r w:rsidR="00A9528A" w:rsidRPr="00A9528A">
        <w:t xml:space="preserve">относительно сложная модель </w:t>
      </w:r>
      <w:r w:rsidR="00A9528A">
        <w:t xml:space="preserve">его </w:t>
      </w:r>
      <w:r w:rsidR="00A9528A" w:rsidRPr="00A9528A">
        <w:t xml:space="preserve">сегментации </w:t>
      </w:r>
      <w:r w:rsidR="00163E79" w:rsidRPr="00163E79">
        <w:t>формировани</w:t>
      </w:r>
      <w:r w:rsidR="00A9528A">
        <w:t>я</w:t>
      </w:r>
      <w:r w:rsidR="00163E79" w:rsidRPr="00163E79">
        <w:t xml:space="preserve"> поведения при посещении кинотеатра</w:t>
      </w:r>
      <w:r w:rsidR="00163E79">
        <w:t xml:space="preserve">. </w:t>
      </w:r>
      <w:r w:rsidR="00A9528A">
        <w:t>Изучая</w:t>
      </w:r>
      <w:r w:rsidR="00A9528A" w:rsidRPr="00A9528A">
        <w:t xml:space="preserve"> “молодых рабочих мужского пола”, она выдел</w:t>
      </w:r>
      <w:r w:rsidR="00A9528A">
        <w:t>ила</w:t>
      </w:r>
      <w:r w:rsidR="00A9528A" w:rsidRPr="00A9528A">
        <w:t xml:space="preserve"> три под</w:t>
      </w:r>
      <w:r w:rsidR="00A9528A">
        <w:t>группы</w:t>
      </w:r>
      <w:r w:rsidR="00A9528A" w:rsidRPr="00A9528A">
        <w:t xml:space="preserve">, чьи вкусы в отношении посещения кинотеатров </w:t>
      </w:r>
      <w:r w:rsidR="00A9528A">
        <w:t xml:space="preserve">сильно </w:t>
      </w:r>
      <w:r w:rsidR="00A9528A" w:rsidRPr="00A9528A">
        <w:t xml:space="preserve">различаются: “низшая, состоящая из тех, кто не привязан к какой-либо конкретной профессиональной группе”; “типично пролетарская”; и “мелкобуржуазная” </w:t>
      </w:r>
      <w:r w:rsidR="00A9528A">
        <w:t xml:space="preserve">– </w:t>
      </w:r>
      <w:r w:rsidR="00A9528A" w:rsidRPr="00A9528A">
        <w:t>клерикал</w:t>
      </w:r>
      <w:r w:rsidR="00A9528A">
        <w:t>ы,</w:t>
      </w:r>
      <w:r w:rsidR="00A9528A" w:rsidRPr="00A9528A">
        <w:t xml:space="preserve"> ассистенты, технические специалисты</w:t>
      </w:r>
      <w:r w:rsidR="00A9528A">
        <w:t>.</w:t>
      </w:r>
      <w:r w:rsidR="00A9528A" w:rsidRPr="00A9528A">
        <w:t xml:space="preserve"> Взрослая </w:t>
      </w:r>
      <w:r w:rsidR="00A9528A">
        <w:t>кино-</w:t>
      </w:r>
      <w:r w:rsidR="00A9528A" w:rsidRPr="00A9528A">
        <w:t>аудитория разделя</w:t>
      </w:r>
      <w:r w:rsidR="00A9528A">
        <w:t>лась</w:t>
      </w:r>
      <w:r w:rsidR="00A9528A" w:rsidRPr="00A9528A">
        <w:t xml:space="preserve"> ещ</w:t>
      </w:r>
      <w:r w:rsidR="00A9528A">
        <w:t>ё</w:t>
      </w:r>
      <w:r w:rsidR="00A9528A" w:rsidRPr="00A9528A">
        <w:t xml:space="preserve"> больше, различая ремесленников (городских и сельских), членов профсоюзов, сельских чернорабочих, женщин из рабочего класса, мужчин-клерков, женщин-помощниц клерков и “женщин из высших социальных классов” [</w:t>
      </w:r>
      <w:r w:rsidR="00E324FE">
        <w:t>1, с.</w:t>
      </w:r>
      <w:r w:rsidR="00A9528A" w:rsidRPr="00A9528A">
        <w:t xml:space="preserve"> 264</w:t>
      </w:r>
      <w:r w:rsidR="00A9528A">
        <w:t xml:space="preserve">, </w:t>
      </w:r>
      <w:r w:rsidR="00A9528A" w:rsidRPr="00A9528A">
        <w:t xml:space="preserve">285]. Наряду с тем, что </w:t>
      </w:r>
      <w:r w:rsidR="00DF1162">
        <w:t xml:space="preserve">эти </w:t>
      </w:r>
      <w:r w:rsidR="00A9528A" w:rsidRPr="00A9528A">
        <w:t>данные позвол</w:t>
      </w:r>
      <w:r w:rsidR="00A9528A">
        <w:t>или</w:t>
      </w:r>
      <w:r w:rsidR="00A9528A" w:rsidRPr="00A9528A">
        <w:t xml:space="preserve"> продемонстрировать раз</w:t>
      </w:r>
      <w:r w:rsidR="00DF1162">
        <w:t>лич</w:t>
      </w:r>
      <w:r w:rsidR="00A9528A" w:rsidRPr="00A9528A">
        <w:t xml:space="preserve">ные модели посещения кинотеатров и вкусы к фильмам среди </w:t>
      </w:r>
      <w:r w:rsidR="00DF1162">
        <w:t xml:space="preserve">самых разных </w:t>
      </w:r>
      <w:r w:rsidR="00A9528A" w:rsidRPr="00A9528A">
        <w:t xml:space="preserve">групп, систематический интерес к классовым сегментам </w:t>
      </w:r>
      <w:r w:rsidR="00A9528A">
        <w:t>по</w:t>
      </w:r>
      <w:r w:rsidR="00A9528A" w:rsidRPr="00A9528A">
        <w:t>стави</w:t>
      </w:r>
      <w:r w:rsidR="00A9528A">
        <w:t>л</w:t>
      </w:r>
      <w:r w:rsidR="00A9528A" w:rsidRPr="00A9528A">
        <w:t xml:space="preserve"> под сомнение </w:t>
      </w:r>
      <w:r w:rsidR="00DF1162">
        <w:t xml:space="preserve">в то время </w:t>
      </w:r>
      <w:r w:rsidR="00A9528A" w:rsidRPr="00A9528A">
        <w:t>укоренившееся общепринятое мнение о том, что раннее посещение кинотеатров было в значительной степени однородным занятием низшего класса. Из</w:t>
      </w:r>
      <w:r w:rsidR="00A9528A">
        <w:t xml:space="preserve"> </w:t>
      </w:r>
      <w:r w:rsidR="00A9528A" w:rsidRPr="00A9528A">
        <w:t>е</w:t>
      </w:r>
      <w:r w:rsidR="00A9528A">
        <w:t>ё</w:t>
      </w:r>
      <w:r w:rsidR="00A9528A" w:rsidRPr="00A9528A">
        <w:t xml:space="preserve"> исследования </w:t>
      </w:r>
      <w:r w:rsidR="00972F36">
        <w:t xml:space="preserve">кино стало </w:t>
      </w:r>
      <w:r w:rsidR="00A9528A" w:rsidRPr="00A9528A">
        <w:t xml:space="preserve">ясно, что высшие эшелоны классовой системы </w:t>
      </w:r>
      <w:r w:rsidR="00972F36">
        <w:t xml:space="preserve">(элита) действительно </w:t>
      </w:r>
      <w:r w:rsidR="00A9528A" w:rsidRPr="00A9528A">
        <w:t xml:space="preserve">не </w:t>
      </w:r>
      <w:r w:rsidR="00972F36">
        <w:t xml:space="preserve">очень </w:t>
      </w:r>
      <w:r w:rsidR="00A9528A" w:rsidRPr="00A9528A">
        <w:t xml:space="preserve">часто посещают кинотеатры, </w:t>
      </w:r>
      <w:r w:rsidR="00A9528A">
        <w:t xml:space="preserve">однако </w:t>
      </w:r>
      <w:r w:rsidR="00A9528A" w:rsidRPr="00A9528A">
        <w:t xml:space="preserve">аудитория из низших и средних </w:t>
      </w:r>
      <w:r w:rsidR="00A9528A" w:rsidRPr="00A9528A">
        <w:lastRenderedPageBreak/>
        <w:t xml:space="preserve">слоев </w:t>
      </w:r>
      <w:r w:rsidR="00A9528A">
        <w:t xml:space="preserve">сильно </w:t>
      </w:r>
      <w:r w:rsidR="00A9528A" w:rsidRPr="00A9528A">
        <w:t>различа</w:t>
      </w:r>
      <w:r w:rsidR="00A9528A">
        <w:t>лась</w:t>
      </w:r>
      <w:r w:rsidR="00A9528A" w:rsidRPr="00A9528A">
        <w:t xml:space="preserve"> по вкусам и посещаемости.</w:t>
      </w:r>
      <w:r w:rsidR="00972F36">
        <w:t xml:space="preserve"> Хотя почему-то считалось, что </w:t>
      </w:r>
      <w:r w:rsidR="00972F36" w:rsidRPr="00972F36">
        <w:t>важной особенностью публики, посещавшей кино до Первой мировой войны, было е</w:t>
      </w:r>
      <w:r w:rsidR="00972F36">
        <w:t>ё</w:t>
      </w:r>
      <w:r w:rsidR="00972F36" w:rsidRPr="00972F36">
        <w:t xml:space="preserve"> пролетарское происхождение</w:t>
      </w:r>
      <w:r w:rsidR="00972F36">
        <w:t xml:space="preserve">, тем не менее, </w:t>
      </w:r>
      <w:r w:rsidR="00972F36" w:rsidRPr="00507FFC">
        <w:t>Эмили</w:t>
      </w:r>
      <w:r w:rsidR="00972F36">
        <w:t>я</w:t>
      </w:r>
      <w:r w:rsidR="00972F36" w:rsidRPr="001F382E">
        <w:t xml:space="preserve"> Альтенло</w:t>
      </w:r>
      <w:r w:rsidR="00972F36">
        <w:t xml:space="preserve"> опровергла эту гипотезу, верифицируя </w:t>
      </w:r>
      <w:r w:rsidR="00C63567">
        <w:t>иную</w:t>
      </w:r>
      <w:r w:rsidR="00972F36">
        <w:t xml:space="preserve"> концепцию – что </w:t>
      </w:r>
      <w:r w:rsidR="00972F36" w:rsidRPr="00972F36">
        <w:t xml:space="preserve">значимой чертой публики, посещавшей кинотеатры </w:t>
      </w:r>
      <w:r w:rsidR="00F9341B">
        <w:t>в то время</w:t>
      </w:r>
      <w:r w:rsidR="00972F36" w:rsidRPr="00972F36">
        <w:t xml:space="preserve">, было </w:t>
      </w:r>
      <w:r w:rsidR="00972F36">
        <w:t>бол</w:t>
      </w:r>
      <w:r w:rsidR="00D83499">
        <w:t>е</w:t>
      </w:r>
      <w:r w:rsidR="00972F36">
        <w:t xml:space="preserve">е </w:t>
      </w:r>
      <w:r w:rsidR="00C63567">
        <w:t xml:space="preserve">сильное и явное </w:t>
      </w:r>
      <w:r w:rsidR="00972F36" w:rsidRPr="00972F36">
        <w:t>классовое и гендерное разнообразие</w:t>
      </w:r>
      <w:r w:rsidR="00972F36">
        <w:t xml:space="preserve">, </w:t>
      </w:r>
      <w:r w:rsidR="00D83499">
        <w:t xml:space="preserve">чем </w:t>
      </w:r>
      <w:r w:rsidR="00972F36" w:rsidRPr="00972F36">
        <w:t>пролетарское происхождение</w:t>
      </w:r>
      <w:r w:rsidR="00D83499">
        <w:t>,</w:t>
      </w:r>
      <w:r w:rsidR="00972F36" w:rsidRPr="00972F36">
        <w:t xml:space="preserve"> сколь</w:t>
      </w:r>
      <w:r w:rsidR="00D83499">
        <w:t>ко</w:t>
      </w:r>
      <w:r w:rsidR="00972F36" w:rsidRPr="00972F36">
        <w:t xml:space="preserve"> бы значительную долю оно ни представляло.</w:t>
      </w:r>
      <w:r w:rsidR="00F9341B">
        <w:t xml:space="preserve"> У</w:t>
      </w:r>
      <w:r w:rsidR="00F9341B" w:rsidRPr="00F9341B">
        <w:t>деля</w:t>
      </w:r>
      <w:r w:rsidR="00F9341B">
        <w:t>я</w:t>
      </w:r>
      <w:r w:rsidR="00F9341B" w:rsidRPr="00F9341B">
        <w:t xml:space="preserve"> пристальное внимание роли гендера в поведении при посещении кинотеатров</w:t>
      </w:r>
      <w:r w:rsidR="00F9341B">
        <w:t>, о</w:t>
      </w:r>
      <w:r w:rsidR="00F9341B" w:rsidRPr="00F9341B">
        <w:t>на исслед</w:t>
      </w:r>
      <w:r w:rsidR="00F9341B">
        <w:t>овала</w:t>
      </w:r>
      <w:r w:rsidR="00F9341B" w:rsidRPr="00F9341B">
        <w:t xml:space="preserve"> гендерные различия в</w:t>
      </w:r>
      <w:r w:rsidR="00F9341B">
        <w:t>о вкусах и</w:t>
      </w:r>
      <w:r w:rsidR="00F9341B" w:rsidRPr="00F9341B">
        <w:t xml:space="preserve"> предпочтениях к определенным жанрам и повествованиям, </w:t>
      </w:r>
      <w:r w:rsidR="00F9341B">
        <w:t xml:space="preserve">и </w:t>
      </w:r>
      <w:r w:rsidR="00F9341B" w:rsidRPr="00F9341B">
        <w:t>рассматрива</w:t>
      </w:r>
      <w:r w:rsidR="00F9341B">
        <w:t>ла</w:t>
      </w:r>
      <w:r w:rsidR="00F9341B" w:rsidRPr="00F9341B">
        <w:t xml:space="preserve"> большую частоту посещения женщинами тех высших социальных классов, которые в противном случае отсутствовали бы. Она</w:t>
      </w:r>
      <w:r w:rsidR="00F9341B">
        <w:t xml:space="preserve"> </w:t>
      </w:r>
      <w:r w:rsidR="00F9341B" w:rsidRPr="00F9341B">
        <w:t>размышл</w:t>
      </w:r>
      <w:r w:rsidR="00F9341B">
        <w:t>яла</w:t>
      </w:r>
      <w:r w:rsidR="00F9341B" w:rsidRPr="00F9341B">
        <w:t xml:space="preserve"> о том, почему такая гендерная специфика </w:t>
      </w:r>
      <w:r w:rsidR="00F9341B">
        <w:t xml:space="preserve">столь </w:t>
      </w:r>
      <w:r w:rsidR="00F9341B" w:rsidRPr="00F9341B">
        <w:t>очевидна.</w:t>
      </w:r>
      <w:r w:rsidR="00F9341B">
        <w:t xml:space="preserve"> По её выводам, к</w:t>
      </w:r>
      <w:r w:rsidR="00F9341B" w:rsidRPr="00F9341B">
        <w:t>ино приносит в “</w:t>
      </w:r>
      <w:r w:rsidR="00F9341B">
        <w:t>жизненный мир</w:t>
      </w:r>
      <w:r w:rsidR="00F9341B" w:rsidRPr="00F9341B">
        <w:t>”</w:t>
      </w:r>
      <w:r w:rsidR="00F9341B">
        <w:t xml:space="preserve"> </w:t>
      </w:r>
      <w:r w:rsidR="00F9341B" w:rsidRPr="00F9341B">
        <w:t>представления о более широком мире,</w:t>
      </w:r>
      <w:r w:rsidR="00F9341B">
        <w:t xml:space="preserve"> чем у них есть;</w:t>
      </w:r>
      <w:r w:rsidR="00F9341B" w:rsidRPr="00F9341B">
        <w:t xml:space="preserve"> оно показывает женщинам новую парижскую моду и виды шляп</w:t>
      </w:r>
      <w:r w:rsidR="00F9341B">
        <w:t>ок</w:t>
      </w:r>
      <w:r w:rsidR="00F9341B" w:rsidRPr="00F9341B">
        <w:t xml:space="preserve">, которые они носят. </w:t>
      </w:r>
      <w:r w:rsidR="00F9341B">
        <w:t>Поэтому, ф</w:t>
      </w:r>
      <w:r w:rsidR="00F9341B" w:rsidRPr="00F9341B">
        <w:t xml:space="preserve">ильмы должны быть особенно доступны для женщин, </w:t>
      </w:r>
      <w:r w:rsidR="00F9341B">
        <w:t xml:space="preserve">которые </w:t>
      </w:r>
      <w:r w:rsidR="00F9341B" w:rsidRPr="00F9341B">
        <w:t xml:space="preserve">склонны воспринимать кинематографические впечатления на чисто эмоциональном уровне, как единое целое </w:t>
      </w:r>
      <w:r w:rsidR="003B52F3" w:rsidRPr="003B52F3">
        <w:t>[</w:t>
      </w:r>
      <w:r w:rsidR="00E324FE">
        <w:t>1, с.</w:t>
      </w:r>
      <w:r w:rsidR="00F9341B" w:rsidRPr="00F9341B">
        <w:t xml:space="preserve"> 285</w:t>
      </w:r>
      <w:r w:rsidR="003B52F3" w:rsidRPr="003B52F3">
        <w:t>]</w:t>
      </w:r>
      <w:r w:rsidR="003B52F3">
        <w:t xml:space="preserve">. Если представленные выводы перенести в </w:t>
      </w:r>
      <w:r w:rsidR="003B52F3" w:rsidRPr="00517872">
        <w:rPr>
          <w:i/>
        </w:rPr>
        <w:t>наше время</w:t>
      </w:r>
      <w:r w:rsidR="003B52F3">
        <w:t xml:space="preserve"> (март 2024), то можно смело утверждать, </w:t>
      </w:r>
      <w:r w:rsidR="00E324FE">
        <w:t>что,</w:t>
      </w:r>
      <w:r w:rsidR="003B52F3">
        <w:t xml:space="preserve"> о</w:t>
      </w:r>
      <w:r w:rsidR="00F9341B" w:rsidRPr="00F9341B">
        <w:t xml:space="preserve">бладая </w:t>
      </w:r>
      <w:r w:rsidR="00D17F43" w:rsidRPr="00F9341B">
        <w:t>“</w:t>
      </w:r>
      <w:r w:rsidR="00F9341B" w:rsidRPr="00F9341B">
        <w:t xml:space="preserve">большими </w:t>
      </w:r>
      <w:r w:rsidR="00D17F43">
        <w:t>неожиданностями</w:t>
      </w:r>
      <w:r w:rsidR="00D17F43" w:rsidRPr="00F9341B">
        <w:t>”</w:t>
      </w:r>
      <w:r w:rsidR="00D17F43">
        <w:t xml:space="preserve"> </w:t>
      </w:r>
      <w:r w:rsidR="00F9341B" w:rsidRPr="00F9341B">
        <w:t xml:space="preserve">и </w:t>
      </w:r>
      <w:r w:rsidR="00D17F43" w:rsidRPr="00F9341B">
        <w:t>“</w:t>
      </w:r>
      <w:r w:rsidR="00F9341B" w:rsidRPr="00F9341B">
        <w:t>малыми</w:t>
      </w:r>
      <w:r w:rsidR="00D17F43">
        <w:t>, но действенными</w:t>
      </w:r>
      <w:r w:rsidR="003B52F3">
        <w:t xml:space="preserve"> </w:t>
      </w:r>
      <w:r w:rsidR="00D17F43" w:rsidRPr="00D17F43">
        <w:t>сюрприз</w:t>
      </w:r>
      <w:r w:rsidR="00D17F43">
        <w:t>ами</w:t>
      </w:r>
      <w:r w:rsidR="00D17F43" w:rsidRPr="00F9341B">
        <w:t>”</w:t>
      </w:r>
      <w:r w:rsidR="00D17F43" w:rsidRPr="00D17F43">
        <w:t>,</w:t>
      </w:r>
      <w:r w:rsidR="00F9341B" w:rsidRPr="00F9341B">
        <w:t xml:space="preserve"> кино помогает </w:t>
      </w:r>
      <w:r w:rsidR="00D17F43">
        <w:t xml:space="preserve">многим </w:t>
      </w:r>
      <w:r w:rsidR="00F9341B" w:rsidRPr="00F9341B">
        <w:t>скоротать те тоскливые часы, которых становится вс</w:t>
      </w:r>
      <w:r w:rsidR="00F9341B">
        <w:t>ё</w:t>
      </w:r>
      <w:r w:rsidR="00F9341B" w:rsidRPr="00F9341B">
        <w:t xml:space="preserve"> больше </w:t>
      </w:r>
      <w:r w:rsidR="00D17F43">
        <w:t xml:space="preserve">– </w:t>
      </w:r>
      <w:r w:rsidR="00F9341B" w:rsidRPr="00F9341B">
        <w:t>по</w:t>
      </w:r>
      <w:r w:rsidR="00D17F43">
        <w:t xml:space="preserve"> </w:t>
      </w:r>
      <w:r w:rsidR="00F9341B" w:rsidRPr="00F9341B">
        <w:t xml:space="preserve">мере того, как домашние дела становятся всё </w:t>
      </w:r>
      <w:r w:rsidR="00F9341B">
        <w:t xml:space="preserve">дешевле и </w:t>
      </w:r>
      <w:r w:rsidR="00F9341B" w:rsidRPr="00F9341B">
        <w:t>проще</w:t>
      </w:r>
      <w:r w:rsidR="00F9341B">
        <w:t>.</w:t>
      </w:r>
      <w:r w:rsidR="00D17F43">
        <w:t xml:space="preserve"> </w:t>
      </w:r>
      <w:r w:rsidR="00DF1162">
        <w:t xml:space="preserve">Как бы то ни было, но </w:t>
      </w:r>
      <w:r w:rsidR="00CA611B">
        <w:t xml:space="preserve">столь обширное </w:t>
      </w:r>
      <w:r w:rsidR="00A9528A" w:rsidRPr="00A9528A">
        <w:t>обсуждение</w:t>
      </w:r>
      <w:r w:rsidR="00DF1162">
        <w:t xml:space="preserve"> </w:t>
      </w:r>
      <w:r w:rsidR="00DF1162" w:rsidRPr="00507FFC">
        <w:t>Эмили</w:t>
      </w:r>
      <w:r w:rsidR="00DF1162">
        <w:t>ей</w:t>
      </w:r>
      <w:r w:rsidR="00DF1162" w:rsidRPr="001F382E">
        <w:t xml:space="preserve"> Альтенло</w:t>
      </w:r>
      <w:r w:rsidR="00CA611B">
        <w:t>, на наш взгляд,</w:t>
      </w:r>
      <w:r w:rsidR="00DF1162">
        <w:t xml:space="preserve"> даёт нам ориентир </w:t>
      </w:r>
      <w:r w:rsidR="007F2C8F">
        <w:t xml:space="preserve">прочувствовать ключевые проблемы </w:t>
      </w:r>
      <w:r w:rsidR="008E0C29">
        <w:t xml:space="preserve">современной </w:t>
      </w:r>
      <w:r w:rsidR="007F2C8F">
        <w:t>социологии кино.</w:t>
      </w:r>
      <w:r w:rsidR="006D556A">
        <w:t xml:space="preserve"> Её </w:t>
      </w:r>
      <w:r w:rsidR="006D556A" w:rsidRPr="006D556A">
        <w:t>данные</w:t>
      </w:r>
      <w:r w:rsidR="006D556A">
        <w:t>, которые</w:t>
      </w:r>
      <w:r w:rsidR="006D556A" w:rsidRPr="006D556A">
        <w:t xml:space="preserve"> заставляют призна</w:t>
      </w:r>
      <w:r w:rsidR="006D556A">
        <w:t>ва</w:t>
      </w:r>
      <w:r w:rsidR="006D556A" w:rsidRPr="006D556A">
        <w:t>ть неоднородность растущей киноаудитории, элитарность, котор</w:t>
      </w:r>
      <w:r w:rsidR="006D556A">
        <w:t>ая</w:t>
      </w:r>
      <w:r w:rsidR="006D556A" w:rsidRPr="006D556A">
        <w:t xml:space="preserve"> черпает</w:t>
      </w:r>
      <w:r w:rsidR="006D556A">
        <w:t>ся</w:t>
      </w:r>
      <w:r w:rsidR="006D556A" w:rsidRPr="006D556A">
        <w:t xml:space="preserve"> из культурного и образовательного</w:t>
      </w:r>
      <w:r w:rsidR="006D556A">
        <w:t xml:space="preserve"> источников</w:t>
      </w:r>
      <w:r w:rsidR="006D556A" w:rsidRPr="006D556A">
        <w:t xml:space="preserve">, </w:t>
      </w:r>
      <w:r w:rsidR="006D556A">
        <w:t>даёт возможность</w:t>
      </w:r>
      <w:r w:rsidR="006D556A" w:rsidRPr="006D556A">
        <w:t xml:space="preserve"> занимат</w:t>
      </w:r>
      <w:r w:rsidR="006D556A">
        <w:t>ь</w:t>
      </w:r>
      <w:r w:rsidR="006D556A" w:rsidRPr="006D556A">
        <w:t xml:space="preserve"> позицию, предполага</w:t>
      </w:r>
      <w:r w:rsidR="006D556A">
        <w:t>ющую</w:t>
      </w:r>
      <w:r w:rsidR="006D556A" w:rsidRPr="006D556A">
        <w:t xml:space="preserve"> </w:t>
      </w:r>
      <w:r w:rsidR="006D556A">
        <w:t>большую</w:t>
      </w:r>
      <w:r w:rsidR="006D556A" w:rsidRPr="006D556A">
        <w:t xml:space="preserve"> аналитическую дистанцию от оценочных суждений, что прив</w:t>
      </w:r>
      <w:r w:rsidR="006D556A">
        <w:t>ело</w:t>
      </w:r>
      <w:r w:rsidR="006D556A" w:rsidRPr="006D556A">
        <w:t xml:space="preserve"> к </w:t>
      </w:r>
      <w:r w:rsidR="006D556A">
        <w:t xml:space="preserve">изучению </w:t>
      </w:r>
      <w:r w:rsidR="006D556A" w:rsidRPr="006D556A">
        <w:t>процессов, посредством которых люди устанавливают для себя культурные различия, и тем самым предвосхища</w:t>
      </w:r>
      <w:r w:rsidR="002D6FFA">
        <w:t>ю</w:t>
      </w:r>
      <w:r w:rsidR="006D556A" w:rsidRPr="006D556A">
        <w:t xml:space="preserve">т анализ, найденный много лет спустя </w:t>
      </w:r>
      <w:r w:rsidR="006D556A">
        <w:t>Пьером</w:t>
      </w:r>
      <w:r w:rsidR="006D556A" w:rsidRPr="006D556A">
        <w:t xml:space="preserve"> Бурдьё </w:t>
      </w:r>
      <w:r w:rsidR="00991390">
        <w:t>в книге 1984 года:</w:t>
      </w:r>
      <w:r w:rsidR="00991390" w:rsidRPr="00991390">
        <w:t xml:space="preserve"> </w:t>
      </w:r>
      <w:r w:rsidR="00991390">
        <w:t>«</w:t>
      </w:r>
      <w:r w:rsidR="00991390" w:rsidRPr="00991390">
        <w:t>Отличие: социальная критика вкусовых суждений</w:t>
      </w:r>
      <w:r w:rsidR="00991390">
        <w:t>»</w:t>
      </w:r>
      <w:r w:rsidR="00D3119E">
        <w:t xml:space="preserve">. </w:t>
      </w:r>
      <w:r w:rsidR="00D3119E" w:rsidRPr="00D3119E">
        <w:t>Обсуждая</w:t>
      </w:r>
      <w:r w:rsidR="00D3119E">
        <w:t xml:space="preserve"> действия</w:t>
      </w:r>
      <w:r w:rsidR="00D3119E" w:rsidRPr="00D3119E">
        <w:t>, например, пожилых</w:t>
      </w:r>
      <w:r w:rsidR="00D3119E">
        <w:t xml:space="preserve"> людей</w:t>
      </w:r>
      <w:r w:rsidR="00D3119E" w:rsidRPr="00D3119E">
        <w:t xml:space="preserve">, она отмечает, что “желание “иметь долю” в интеллектуальной собственности общества мотивирует их ходить в </w:t>
      </w:r>
      <w:r w:rsidR="00D3119E">
        <w:t xml:space="preserve">кино, в </w:t>
      </w:r>
      <w:r w:rsidR="00D3119E" w:rsidRPr="00D3119E">
        <w:t xml:space="preserve">театр, </w:t>
      </w:r>
      <w:r w:rsidR="00D3119E">
        <w:t xml:space="preserve">в музеи и </w:t>
      </w:r>
      <w:r w:rsidR="00D3119E" w:rsidRPr="00D3119E">
        <w:t>на концерты”</w:t>
      </w:r>
      <w:r w:rsidR="00D3119E">
        <w:t xml:space="preserve">; в то время как оценивая поведение </w:t>
      </w:r>
      <w:r w:rsidR="00D3119E" w:rsidRPr="00D3119E">
        <w:t>мужчин-канцелярских работников, она замет</w:t>
      </w:r>
      <w:r w:rsidR="00D3119E">
        <w:t>ила</w:t>
      </w:r>
      <w:r w:rsidR="00D3119E" w:rsidRPr="00D3119E">
        <w:t xml:space="preserve">, что “младшие будут довольно сильно подчеркивать </w:t>
      </w:r>
      <w:r w:rsidR="00D3119E">
        <w:t>–</w:t>
      </w:r>
      <w:r w:rsidR="00D3119E" w:rsidRPr="00D3119E">
        <w:t xml:space="preserve"> часто без необходимости, - что они ходят в кинотеатр лучшего качества, в то время как для старших это становится вполне естественным выражением </w:t>
      </w:r>
      <w:r w:rsidR="00D3119E">
        <w:t xml:space="preserve">амбиций </w:t>
      </w:r>
      <w:r w:rsidR="00D3119E" w:rsidRPr="00D3119E">
        <w:t>их особой групповой идентичности”</w:t>
      </w:r>
      <w:r w:rsidR="00D3119E">
        <w:t xml:space="preserve"> </w:t>
      </w:r>
      <w:r w:rsidR="00D3119E" w:rsidRPr="00D3119E">
        <w:t>[</w:t>
      </w:r>
      <w:r w:rsidR="00E324FE">
        <w:t>1, с.</w:t>
      </w:r>
      <w:r w:rsidR="00D3119E" w:rsidRPr="00D3119E">
        <w:t xml:space="preserve"> 270</w:t>
      </w:r>
      <w:r w:rsidR="00D3119E">
        <w:t>, 278</w:t>
      </w:r>
      <w:r w:rsidR="00D3119E" w:rsidRPr="00D3119E">
        <w:t>]</w:t>
      </w:r>
      <w:r w:rsidR="00D3119E">
        <w:t xml:space="preserve">. Эти проницательные </w:t>
      </w:r>
      <w:r w:rsidR="00D3119E" w:rsidRPr="00D3119E">
        <w:t>наблюдени</w:t>
      </w:r>
      <w:r w:rsidR="00D3119E">
        <w:t>я</w:t>
      </w:r>
      <w:r w:rsidR="00D3119E" w:rsidRPr="00D3119E">
        <w:t xml:space="preserve"> сближает её </w:t>
      </w:r>
      <w:r w:rsidR="00D3119E">
        <w:t xml:space="preserve">неявные теоретические позиции </w:t>
      </w:r>
      <w:r w:rsidR="00D3119E" w:rsidRPr="00D3119E">
        <w:t xml:space="preserve">с концепциями культурного капитала Пьера Бурдьё </w:t>
      </w:r>
      <w:r w:rsidR="00D3119E" w:rsidRPr="00D3119E">
        <w:rPr>
          <w:rStyle w:val="4"/>
          <w:sz w:val="24"/>
          <w:szCs w:val="24"/>
          <w:lang w:val="ru-RU"/>
        </w:rPr>
        <w:t>[</w:t>
      </w:r>
      <w:r w:rsidR="00E324FE">
        <w:t>5</w:t>
      </w:r>
      <w:r w:rsidR="00D3119E" w:rsidRPr="00D3119E">
        <w:t xml:space="preserve">, </w:t>
      </w:r>
      <w:r w:rsidR="00E324FE">
        <w:t>7</w:t>
      </w:r>
      <w:r w:rsidR="00D3119E" w:rsidRPr="00D3119E">
        <w:t xml:space="preserve">, </w:t>
      </w:r>
      <w:r w:rsidR="00E324FE">
        <w:t>4</w:t>
      </w:r>
      <w:r w:rsidR="00D3119E" w:rsidRPr="00D3119E">
        <w:t xml:space="preserve">, </w:t>
      </w:r>
      <w:r w:rsidR="00E324FE">
        <w:t>6</w:t>
      </w:r>
      <w:r w:rsidR="00D3119E" w:rsidRPr="00D3119E">
        <w:rPr>
          <w:rStyle w:val="4"/>
          <w:sz w:val="24"/>
          <w:szCs w:val="24"/>
          <w:lang w:val="ru-RU"/>
        </w:rPr>
        <w:t>]</w:t>
      </w:r>
      <w:r w:rsidR="00D3119E">
        <w:rPr>
          <w:rStyle w:val="4"/>
          <w:sz w:val="24"/>
          <w:szCs w:val="24"/>
          <w:lang w:val="ru-RU"/>
        </w:rPr>
        <w:t xml:space="preserve">, </w:t>
      </w:r>
      <w:r w:rsidR="00D3119E">
        <w:t>если говорить</w:t>
      </w:r>
      <w:r w:rsidR="00D3119E" w:rsidRPr="00D3119E">
        <w:t xml:space="preserve"> в общем </w:t>
      </w:r>
      <w:r w:rsidR="00D3119E">
        <w:t xml:space="preserve">теоретическом </w:t>
      </w:r>
      <w:r w:rsidR="00D3119E" w:rsidRPr="00D3119E">
        <w:t xml:space="preserve">плане. </w:t>
      </w:r>
    </w:p>
    <w:p w14:paraId="7006BCF0" w14:textId="77777777" w:rsidR="006D372A" w:rsidRDefault="0086742A" w:rsidP="00D3119E">
      <w:pPr>
        <w:ind w:firstLine="567"/>
        <w:jc w:val="both"/>
      </w:pPr>
      <w:r>
        <w:rPr>
          <w:b/>
        </w:rPr>
        <w:t xml:space="preserve">Кейс №2: </w:t>
      </w:r>
      <w:r w:rsidR="00FB63A0" w:rsidRPr="00B50D88">
        <w:t>научный подход к кино</w:t>
      </w:r>
      <w:r w:rsidR="006C2A18" w:rsidRPr="00B50D88">
        <w:t xml:space="preserve"> «золото</w:t>
      </w:r>
      <w:r>
        <w:t>го</w:t>
      </w:r>
      <w:r w:rsidR="006C2A18" w:rsidRPr="00B50D88">
        <w:t xml:space="preserve"> век</w:t>
      </w:r>
      <w:r>
        <w:t>а</w:t>
      </w:r>
      <w:r w:rsidR="006C2A18" w:rsidRPr="00B50D88">
        <w:t xml:space="preserve">» чикагской социологии. Одним из её лидеров </w:t>
      </w:r>
      <w:r>
        <w:t>бы</w:t>
      </w:r>
      <w:r w:rsidR="006C2A18" w:rsidRPr="00B50D88">
        <w:t xml:space="preserve">л </w:t>
      </w:r>
      <w:r w:rsidR="009D4A76" w:rsidRPr="00B50D88">
        <w:t xml:space="preserve">Пол Кресси, который </w:t>
      </w:r>
      <w:r w:rsidR="00B50D88">
        <w:t xml:space="preserve">издал ставшей </w:t>
      </w:r>
      <w:r w:rsidR="00B50D88" w:rsidRPr="00B50D88">
        <w:t>знаменит</w:t>
      </w:r>
      <w:r w:rsidR="00B50D88">
        <w:t>ой</w:t>
      </w:r>
      <w:r w:rsidR="00B50D88" w:rsidRPr="00B50D88">
        <w:t xml:space="preserve"> книгу: «Такси-дэнс-холл: Социологическое исследование коммерциализированного отдыха и городской жизни» </w:t>
      </w:r>
      <w:r w:rsidR="00B50D88" w:rsidRPr="00B50D88">
        <w:rPr>
          <w:rStyle w:val="4"/>
          <w:sz w:val="24"/>
          <w:szCs w:val="24"/>
          <w:lang w:val="ru-RU"/>
        </w:rPr>
        <w:t>[</w:t>
      </w:r>
      <w:r w:rsidR="00E324FE">
        <w:rPr>
          <w:bCs/>
        </w:rPr>
        <w:t>8</w:t>
      </w:r>
      <w:r w:rsidR="00B50D88" w:rsidRPr="00B50D88">
        <w:rPr>
          <w:rStyle w:val="4"/>
          <w:sz w:val="24"/>
          <w:szCs w:val="24"/>
          <w:lang w:val="ru-RU"/>
        </w:rPr>
        <w:t>]</w:t>
      </w:r>
      <w:r w:rsidR="00B50D88" w:rsidRPr="00B50D88">
        <w:t xml:space="preserve"> – одну из </w:t>
      </w:r>
      <w:r>
        <w:t xml:space="preserve">лучших </w:t>
      </w:r>
      <w:r w:rsidR="00B50D88" w:rsidRPr="00B50D88">
        <w:t>монографий классической чикагской социологической традиции, которая до сих пор переиздаваема</w:t>
      </w:r>
      <w:r w:rsidR="00B50D88">
        <w:t xml:space="preserve"> и</w:t>
      </w:r>
      <w:r w:rsidR="00B50D88" w:rsidRPr="00B50D88">
        <w:t xml:space="preserve"> читаема</w:t>
      </w:r>
      <w:r w:rsidR="00B50D88">
        <w:t>,</w:t>
      </w:r>
      <w:r w:rsidR="00B50D88" w:rsidRPr="00B50D88">
        <w:t xml:space="preserve"> и </w:t>
      </w:r>
      <w:r>
        <w:t xml:space="preserve">которая </w:t>
      </w:r>
      <w:r w:rsidR="00B50D88" w:rsidRPr="00B50D88">
        <w:t>счита</w:t>
      </w:r>
      <w:r>
        <w:t>ется</w:t>
      </w:r>
      <w:r w:rsidR="00B50D88" w:rsidRPr="00B50D88">
        <w:t xml:space="preserve"> одним из </w:t>
      </w:r>
      <w:r w:rsidR="00B50D88">
        <w:t xml:space="preserve">самых </w:t>
      </w:r>
      <w:r w:rsidR="00B50D88" w:rsidRPr="00B50D88">
        <w:t xml:space="preserve">образцовых исследований в американской социологии коммерциализации досуга в условиях современного </w:t>
      </w:r>
      <w:r>
        <w:t xml:space="preserve">большого </w:t>
      </w:r>
      <w:r w:rsidR="00B50D88" w:rsidRPr="00B50D88">
        <w:t xml:space="preserve">города. </w:t>
      </w:r>
      <w:r w:rsidR="00B50D88" w:rsidRPr="006C2A18">
        <w:t>Чикагск</w:t>
      </w:r>
      <w:r>
        <w:t>ая</w:t>
      </w:r>
      <w:r w:rsidR="00B50D88" w:rsidRPr="006C2A18">
        <w:t xml:space="preserve"> школ</w:t>
      </w:r>
      <w:r>
        <w:t>а базировалась</w:t>
      </w:r>
      <w:r w:rsidR="00B50D88">
        <w:t xml:space="preserve"> </w:t>
      </w:r>
      <w:r>
        <w:t xml:space="preserve">на </w:t>
      </w:r>
      <w:r w:rsidR="006C2A18" w:rsidRPr="006C2A18">
        <w:t>эмпирически</w:t>
      </w:r>
      <w:r>
        <w:t>х</w:t>
      </w:r>
      <w:r w:rsidR="006C2A18" w:rsidRPr="006C2A18">
        <w:t xml:space="preserve"> исследовани</w:t>
      </w:r>
      <w:r w:rsidR="00B50D88">
        <w:t>я</w:t>
      </w:r>
      <w:r>
        <w:t>х</w:t>
      </w:r>
      <w:r w:rsidR="006C2A18" w:rsidRPr="006C2A18">
        <w:t>, ориентированны</w:t>
      </w:r>
      <w:r>
        <w:t>е</w:t>
      </w:r>
      <w:r w:rsidR="006C2A18" w:rsidRPr="006C2A18">
        <w:t xml:space="preserve"> на прагматическую политику, которы</w:t>
      </w:r>
      <w:r w:rsidR="00B50D88">
        <w:t xml:space="preserve">е совмещались с </w:t>
      </w:r>
      <w:r w:rsidR="006C2A18" w:rsidRPr="006C2A18">
        <w:t>растущим теоретическим акцентом</w:t>
      </w:r>
      <w:r w:rsidR="00B50D88">
        <w:t xml:space="preserve"> и со</w:t>
      </w:r>
      <w:r w:rsidR="006C2A18" w:rsidRPr="006C2A18">
        <w:t xml:space="preserve"> стремлением разработать общую теорию</w:t>
      </w:r>
      <w:r>
        <w:t>.</w:t>
      </w:r>
      <w:r w:rsidR="006C2A18" w:rsidRPr="006C2A18">
        <w:t xml:space="preserve"> </w:t>
      </w:r>
      <w:r w:rsidRPr="006C2A18">
        <w:t>А</w:t>
      </w:r>
      <w:r w:rsidR="006C2A18" w:rsidRPr="006C2A18">
        <w:t>нализ</w:t>
      </w:r>
      <w:r>
        <w:t xml:space="preserve"> </w:t>
      </w:r>
      <w:r w:rsidR="006C2A18" w:rsidRPr="006C2A18">
        <w:t xml:space="preserve">опыта просмотра </w:t>
      </w:r>
      <w:r w:rsidR="00B50D88">
        <w:t xml:space="preserve">и анализ </w:t>
      </w:r>
      <w:r w:rsidR="006C2A18" w:rsidRPr="006C2A18">
        <w:t>кино подчеркивает системный характер</w:t>
      </w:r>
      <w:r w:rsidR="003B3832">
        <w:t xml:space="preserve"> трудов </w:t>
      </w:r>
      <w:r w:rsidR="003B3832" w:rsidRPr="00B50D88">
        <w:t>Пол</w:t>
      </w:r>
      <w:r w:rsidR="003B3832">
        <w:t>а</w:t>
      </w:r>
      <w:r w:rsidR="003B3832" w:rsidRPr="00B50D88">
        <w:t xml:space="preserve"> Кресси,</w:t>
      </w:r>
      <w:r w:rsidR="006C2A18" w:rsidRPr="006C2A18">
        <w:t xml:space="preserve"> необходимость полного понимания </w:t>
      </w:r>
      <w:r w:rsidR="003B3832">
        <w:t xml:space="preserve">самой </w:t>
      </w:r>
      <w:r w:rsidR="006C2A18" w:rsidRPr="006C2A18">
        <w:t xml:space="preserve">природы </w:t>
      </w:r>
      <w:r w:rsidR="003B3832">
        <w:t xml:space="preserve">и сущности </w:t>
      </w:r>
      <w:r w:rsidR="006C2A18" w:rsidRPr="006C2A18">
        <w:t>социальной ситуации, в которой просматрива</w:t>
      </w:r>
      <w:r w:rsidR="00B50D88">
        <w:t>ю</w:t>
      </w:r>
      <w:r w:rsidR="006C2A18" w:rsidRPr="006C2A18">
        <w:t>тся кино</w:t>
      </w:r>
      <w:r w:rsidR="00B50D88">
        <w:t>фильмы</w:t>
      </w:r>
      <w:r w:rsidR="006C2A18" w:rsidRPr="006C2A18">
        <w:t xml:space="preserve">, роль </w:t>
      </w:r>
      <w:r w:rsidR="00B50D88">
        <w:t xml:space="preserve">статусных и личностных </w:t>
      </w:r>
      <w:r w:rsidR="006C2A18" w:rsidRPr="006C2A18">
        <w:t>идентификаци</w:t>
      </w:r>
      <w:r w:rsidR="00B50D88">
        <w:t>й</w:t>
      </w:r>
      <w:r w:rsidR="006C2A18" w:rsidRPr="006C2A18">
        <w:t xml:space="preserve"> в т</w:t>
      </w:r>
      <w:r w:rsidR="00B50D88">
        <w:t>ак</w:t>
      </w:r>
      <w:r w:rsidR="006C2A18" w:rsidRPr="006C2A18">
        <w:t xml:space="preserve">ом опыте, интерактивная важность социального происхождения и </w:t>
      </w:r>
      <w:r w:rsidR="00B50D88">
        <w:t xml:space="preserve">самой </w:t>
      </w:r>
      <w:r w:rsidR="006C2A18" w:rsidRPr="006C2A18">
        <w:t xml:space="preserve">личности. </w:t>
      </w:r>
    </w:p>
    <w:p w14:paraId="4D8B3B4C" w14:textId="4677B5C4" w:rsidR="00293561" w:rsidRPr="00BD5E99" w:rsidRDefault="006C2A18" w:rsidP="00BD5E99">
      <w:pPr>
        <w:jc w:val="both"/>
        <w:rPr>
          <w:rFonts w:ascii="Times-Roman" w:hAnsi="Times-Roman"/>
          <w:color w:val="000000"/>
          <w:sz w:val="21"/>
          <w:szCs w:val="21"/>
        </w:rPr>
      </w:pPr>
      <w:r w:rsidRPr="006C2A18">
        <w:t>Роль кинематографа в</w:t>
      </w:r>
      <w:r w:rsidR="006D372A">
        <w:t xml:space="preserve"> действиях</w:t>
      </w:r>
      <w:r w:rsidR="00B50D88">
        <w:t>,</w:t>
      </w:r>
      <w:r w:rsidRPr="006C2A18">
        <w:t xml:space="preserve"> </w:t>
      </w:r>
      <w:r w:rsidR="00B50D88">
        <w:t xml:space="preserve">как он </w:t>
      </w:r>
      <w:r w:rsidRPr="006C2A18">
        <w:t>утвержда</w:t>
      </w:r>
      <w:r w:rsidR="00B50D88">
        <w:t>л</w:t>
      </w:r>
      <w:r w:rsidRPr="006C2A18">
        <w:t>, обнаруживается по большей части рефлексивной</w:t>
      </w:r>
      <w:r w:rsidR="003B3832">
        <w:t xml:space="preserve"> функции</w:t>
      </w:r>
      <w:r w:rsidRPr="006C2A18">
        <w:t xml:space="preserve">, берущей свой специфический характер из социальной конфигурации, </w:t>
      </w:r>
      <w:r w:rsidR="00B50D88">
        <w:t xml:space="preserve">эмоциональной и </w:t>
      </w:r>
      <w:r w:rsidRPr="006C2A18">
        <w:t>социально-психологической “рам</w:t>
      </w:r>
      <w:r w:rsidR="00B50D88">
        <w:t>о</w:t>
      </w:r>
      <w:r w:rsidRPr="006C2A18">
        <w:t>к”, в котор</w:t>
      </w:r>
      <w:r w:rsidR="00B50D88">
        <w:t>ых</w:t>
      </w:r>
      <w:r w:rsidRPr="006C2A18">
        <w:t xml:space="preserve"> воспринимается </w:t>
      </w:r>
      <w:r w:rsidR="00B50D88">
        <w:t xml:space="preserve">любой </w:t>
      </w:r>
      <w:r w:rsidRPr="006C2A18">
        <w:t>кинофильм и в котор</w:t>
      </w:r>
      <w:r w:rsidR="00B50D88">
        <w:t>ых</w:t>
      </w:r>
      <w:r w:rsidRPr="006C2A18">
        <w:t xml:space="preserve"> возникают на него</w:t>
      </w:r>
      <w:r w:rsidR="00B50D88">
        <w:t xml:space="preserve"> соответствующие </w:t>
      </w:r>
      <w:r w:rsidR="00B50D88">
        <w:lastRenderedPageBreak/>
        <w:t>реакции.</w:t>
      </w:r>
      <w:r w:rsidR="003B3832">
        <w:t xml:space="preserve"> </w:t>
      </w:r>
      <w:r w:rsidR="0050772B">
        <w:t xml:space="preserve">К большому сожалению, богатая эмпирика и глубокая теория кино </w:t>
      </w:r>
      <w:r w:rsidR="0050772B" w:rsidRPr="006C2A18">
        <w:t>Чикагской школы</w:t>
      </w:r>
      <w:r w:rsidR="0050772B">
        <w:t xml:space="preserve"> после окончания второй мировой войны была практически утеряна – из-за того, что </w:t>
      </w:r>
      <w:r w:rsidR="00DB24D2">
        <w:t xml:space="preserve">хотя она </w:t>
      </w:r>
      <w:r w:rsidR="00DB24D2" w:rsidRPr="00DB24D2">
        <w:t>ознаменовал</w:t>
      </w:r>
      <w:r w:rsidR="00DB24D2">
        <w:t>ась</w:t>
      </w:r>
      <w:r w:rsidR="00DB24D2" w:rsidRPr="00DB24D2">
        <w:t xml:space="preserve"> огромным развитием социологии и, более конкретно, исследований различных средств массовой информации</w:t>
      </w:r>
      <w:r w:rsidR="00DB24D2">
        <w:t xml:space="preserve">, но появилась другая научная мода: внедрение в массы пагубной идеи о </w:t>
      </w:r>
      <w:r w:rsidR="00DB24D2" w:rsidRPr="00DB24D2">
        <w:t xml:space="preserve">том, что капиталистическая современность порождает «массовое общество» и сопутствующую ему «массовую культуру». </w:t>
      </w:r>
      <w:r w:rsidR="00DB24D2">
        <w:t xml:space="preserve">Это, в свою очередь, приводило к </w:t>
      </w:r>
      <w:r w:rsidR="003533C5">
        <w:t xml:space="preserve">укоренению идеологии того, что </w:t>
      </w:r>
      <w:r w:rsidR="00CC4ADC" w:rsidRPr="00CC4ADC">
        <w:t xml:space="preserve">в условиях </w:t>
      </w:r>
      <w:r w:rsidR="00CC4ADC">
        <w:t xml:space="preserve">доминации </w:t>
      </w:r>
      <w:r w:rsidR="00CC4ADC" w:rsidRPr="00CC4ADC">
        <w:t>монополи</w:t>
      </w:r>
      <w:r w:rsidR="00CC4ADC">
        <w:t>й</w:t>
      </w:r>
      <w:r w:rsidR="00CC4ADC" w:rsidRPr="00CC4ADC">
        <w:t xml:space="preserve"> вся массовая культура </w:t>
      </w:r>
      <w:r w:rsidR="00CC4ADC">
        <w:t xml:space="preserve">по своей сути и воплощению – </w:t>
      </w:r>
      <w:r w:rsidR="00CC4ADC" w:rsidRPr="00CC4ADC">
        <w:t>идентична</w:t>
      </w:r>
      <w:r w:rsidR="00CC4ADC">
        <w:t xml:space="preserve">, </w:t>
      </w:r>
      <w:r w:rsidR="006E59B7">
        <w:t xml:space="preserve">доминирующая власть </w:t>
      </w:r>
      <w:r w:rsidR="006E59B7" w:rsidRPr="006E59B7">
        <w:t>склонн</w:t>
      </w:r>
      <w:r w:rsidR="006E59B7">
        <w:t>а</w:t>
      </w:r>
      <w:r w:rsidR="006E59B7" w:rsidRPr="006E59B7">
        <w:t xml:space="preserve"> </w:t>
      </w:r>
      <w:r w:rsidR="006E59B7">
        <w:t xml:space="preserve">навязывать выгодное ей </w:t>
      </w:r>
      <w:r w:rsidR="006E59B7" w:rsidRPr="00BD5E99">
        <w:rPr>
          <w:color w:val="000000" w:themeColor="text1"/>
        </w:rPr>
        <w:t>мнени</w:t>
      </w:r>
      <w:r w:rsidR="00DB201B" w:rsidRPr="00BD5E99">
        <w:rPr>
          <w:color w:val="000000" w:themeColor="text1"/>
        </w:rPr>
        <w:t>е</w:t>
      </w:r>
      <w:r w:rsidR="006E59B7" w:rsidRPr="00BD5E99">
        <w:rPr>
          <w:color w:val="000000" w:themeColor="text1"/>
        </w:rPr>
        <w:t xml:space="preserve">, что массовая культура упрощена и слишком часто является показной </w:t>
      </w:r>
      <w:r w:rsidR="00C43044" w:rsidRPr="00BD5E99">
        <w:rPr>
          <w:color w:val="000000" w:themeColor="text1"/>
        </w:rPr>
        <w:t>[</w:t>
      </w:r>
      <w:r w:rsidR="009339E3" w:rsidRPr="00BD5E99">
        <w:rPr>
          <w:color w:val="000000" w:themeColor="text1"/>
        </w:rPr>
        <w:t>13</w:t>
      </w:r>
      <w:r w:rsidR="00E324FE" w:rsidRPr="00BD5E99">
        <w:rPr>
          <w:color w:val="000000" w:themeColor="text1"/>
        </w:rPr>
        <w:t>, с. 170-180</w:t>
      </w:r>
      <w:r w:rsidR="00C43044" w:rsidRPr="00BD5E99">
        <w:rPr>
          <w:color w:val="000000" w:themeColor="text1"/>
        </w:rPr>
        <w:t>].</w:t>
      </w:r>
      <w:r w:rsidR="006E59B7" w:rsidRPr="00BD5E99">
        <w:rPr>
          <w:color w:val="000000" w:themeColor="text1"/>
        </w:rPr>
        <w:t xml:space="preserve"> </w:t>
      </w:r>
      <w:r w:rsidR="00BD5E99" w:rsidRPr="00BD5E99">
        <w:rPr>
          <w:color w:val="000000" w:themeColor="text1"/>
        </w:rPr>
        <w:t>Учитывая, что кино – это доминирующее очень сильное средство массовой информации с точки зрения аудитории, удивительно, что на фоне резкого роста эмпирических социологических исследований как таковых в США (по этому поводу особые мотивации – выявление рейтингов ведущих политиков), лишь относительно небольшая часть этих исследований была посвящена непосредственно социологии кинематографа. На самом деле, там крутились очень большие деньги, и выручку владельцев кинотеатров можно было бы многократно увеличивать.</w:t>
      </w:r>
      <w:r w:rsidR="00BD5E99" w:rsidRPr="00BD5E99">
        <w:rPr>
          <w:rStyle w:val="apple-converted-space"/>
          <w:color w:val="000000" w:themeColor="text1"/>
        </w:rPr>
        <w:t xml:space="preserve"> </w:t>
      </w:r>
      <w:r w:rsidR="006E59B7" w:rsidRPr="00BD5E99">
        <w:rPr>
          <w:color w:val="000000" w:themeColor="text1"/>
        </w:rPr>
        <w:t xml:space="preserve">В этом неприятном для социологии кино явлении было два центральных фактора. Первый </w:t>
      </w:r>
      <w:r w:rsidR="00C63567" w:rsidRPr="00BD5E99">
        <w:rPr>
          <w:color w:val="000000" w:themeColor="text1"/>
        </w:rPr>
        <w:t xml:space="preserve">фактор </w:t>
      </w:r>
      <w:r w:rsidR="00DB24D2" w:rsidRPr="00BD5E99">
        <w:rPr>
          <w:color w:val="000000" w:themeColor="text1"/>
        </w:rPr>
        <w:t>проистека</w:t>
      </w:r>
      <w:r w:rsidR="006E59B7" w:rsidRPr="00BD5E99">
        <w:rPr>
          <w:color w:val="000000" w:themeColor="text1"/>
        </w:rPr>
        <w:t>л</w:t>
      </w:r>
      <w:r w:rsidR="00DB24D2" w:rsidRPr="00BD5E99">
        <w:rPr>
          <w:color w:val="000000" w:themeColor="text1"/>
        </w:rPr>
        <w:t xml:space="preserve"> из влияния идей массового общества в послевоенный период с их далеко идущими предположениями о проблематичной и упрощенной природе культурных продуктов такого общества. Втор</w:t>
      </w:r>
      <w:r w:rsidR="006E59B7" w:rsidRPr="00BD5E99">
        <w:rPr>
          <w:color w:val="000000" w:themeColor="text1"/>
        </w:rPr>
        <w:t>ой фактор</w:t>
      </w:r>
      <w:r w:rsidR="00DB24D2" w:rsidRPr="00BD5E99">
        <w:rPr>
          <w:color w:val="000000" w:themeColor="text1"/>
        </w:rPr>
        <w:t xml:space="preserve"> </w:t>
      </w:r>
      <w:r w:rsidR="006D372A" w:rsidRPr="00BD5E99">
        <w:rPr>
          <w:color w:val="000000" w:themeColor="text1"/>
        </w:rPr>
        <w:t>состоял</w:t>
      </w:r>
      <w:r w:rsidR="00DB24D2" w:rsidRPr="00BD5E99">
        <w:rPr>
          <w:color w:val="000000" w:themeColor="text1"/>
        </w:rPr>
        <w:t xml:space="preserve"> в постоянном </w:t>
      </w:r>
      <w:r w:rsidR="00C63567" w:rsidRPr="00BD5E99">
        <w:rPr>
          <w:color w:val="000000" w:themeColor="text1"/>
        </w:rPr>
        <w:t xml:space="preserve">фокусировании </w:t>
      </w:r>
      <w:r w:rsidR="00DB24D2" w:rsidRPr="00BD5E99">
        <w:rPr>
          <w:color w:val="000000" w:themeColor="text1"/>
        </w:rPr>
        <w:t xml:space="preserve">внимания на измерении прямых эффектов массовых коммуникаций, с сопутствующей им недостаточностью теоретической </w:t>
      </w:r>
      <w:r w:rsidR="00DB24D2" w:rsidRPr="00DB24D2">
        <w:t xml:space="preserve">контекстуализации, опорой на </w:t>
      </w:r>
      <w:r w:rsidR="006E59B7">
        <w:t>неконструктивные (</w:t>
      </w:r>
      <w:r w:rsidR="00DB24D2" w:rsidRPr="00DB24D2">
        <w:t>редуктивные</w:t>
      </w:r>
      <w:r w:rsidR="006E59B7">
        <w:t>)</w:t>
      </w:r>
      <w:r w:rsidR="00DB24D2" w:rsidRPr="00DB24D2">
        <w:t xml:space="preserve"> формы </w:t>
      </w:r>
      <w:r w:rsidR="006E59B7" w:rsidRPr="00DB24D2">
        <w:t>механистическ</w:t>
      </w:r>
      <w:r w:rsidR="006E59B7">
        <w:t>их эмпирик «</w:t>
      </w:r>
      <w:r w:rsidR="00DB24D2" w:rsidRPr="00DB24D2">
        <w:t>контент-анализа</w:t>
      </w:r>
      <w:r w:rsidR="006E59B7">
        <w:t>»</w:t>
      </w:r>
      <w:r w:rsidR="00DB24D2" w:rsidRPr="00DB24D2">
        <w:t xml:space="preserve"> и, как следстви</w:t>
      </w:r>
      <w:r w:rsidR="006E59B7">
        <w:t>я</w:t>
      </w:r>
      <w:r w:rsidR="00DB24D2" w:rsidRPr="00DB24D2">
        <w:t xml:space="preserve">, неспособностью разобраться со спецификой кинематографического </w:t>
      </w:r>
      <w:r w:rsidR="006E59B7">
        <w:t>«</w:t>
      </w:r>
      <w:r w:rsidR="00DB24D2" w:rsidRPr="00DB24D2">
        <w:t>языка</w:t>
      </w:r>
      <w:r w:rsidR="006E59B7">
        <w:t>»</w:t>
      </w:r>
      <w:r w:rsidR="00DB24D2" w:rsidRPr="00DB24D2">
        <w:t>.</w:t>
      </w:r>
      <w:r w:rsidR="005B45C2">
        <w:t xml:space="preserve"> Более того, в целях безудержного роста прибылей, </w:t>
      </w:r>
      <w:r w:rsidR="005B45C2" w:rsidRPr="005B45C2">
        <w:t xml:space="preserve">кинематограф </w:t>
      </w:r>
      <w:r w:rsidR="005B45C2">
        <w:t xml:space="preserve">стал </w:t>
      </w:r>
      <w:r w:rsidR="005B45C2" w:rsidRPr="005B45C2">
        <w:t>рассматриваться всего лишь как ещ</w:t>
      </w:r>
      <w:r w:rsidR="005B45C2">
        <w:t>ё</w:t>
      </w:r>
      <w:r w:rsidR="005B45C2" w:rsidRPr="005B45C2">
        <w:t xml:space="preserve"> один пагубный поставщик тривиальных развлечений; вывод, который переклика</w:t>
      </w:r>
      <w:r w:rsidR="00293561">
        <w:t>л</w:t>
      </w:r>
      <w:r w:rsidR="005B45C2" w:rsidRPr="005B45C2">
        <w:t xml:space="preserve">ся с </w:t>
      </w:r>
      <w:r w:rsidR="00293561">
        <w:t>подозрения</w:t>
      </w:r>
      <w:r w:rsidR="005B45C2" w:rsidRPr="005B45C2">
        <w:t>ми массовой культуры</w:t>
      </w:r>
      <w:r w:rsidR="00293561">
        <w:t>.</w:t>
      </w:r>
      <w:r w:rsidR="00640E4E">
        <w:t xml:space="preserve"> Многие </w:t>
      </w:r>
      <w:r w:rsidR="00224855">
        <w:t xml:space="preserve">«элитарные </w:t>
      </w:r>
      <w:r w:rsidR="00640E4E">
        <w:t>лидеры</w:t>
      </w:r>
      <w:r w:rsidR="00224855">
        <w:t>»</w:t>
      </w:r>
      <w:r w:rsidR="00640E4E">
        <w:t xml:space="preserve"> </w:t>
      </w:r>
      <w:r w:rsidR="00640E4E" w:rsidRPr="00640E4E">
        <w:t>был</w:t>
      </w:r>
      <w:r w:rsidR="00640E4E">
        <w:t>и</w:t>
      </w:r>
      <w:r w:rsidR="00640E4E" w:rsidRPr="00640E4E">
        <w:t xml:space="preserve"> </w:t>
      </w:r>
      <w:r w:rsidR="00640E4E">
        <w:t xml:space="preserve">просто </w:t>
      </w:r>
      <w:r w:rsidR="00640E4E" w:rsidRPr="00640E4E">
        <w:t>убежден</w:t>
      </w:r>
      <w:r w:rsidR="00640E4E">
        <w:t>ы</w:t>
      </w:r>
      <w:r w:rsidR="00640E4E" w:rsidRPr="00640E4E">
        <w:t xml:space="preserve"> как в общей </w:t>
      </w:r>
      <w:r w:rsidR="00640E4E">
        <w:t>«</w:t>
      </w:r>
      <w:r w:rsidR="00640E4E" w:rsidRPr="00640E4E">
        <w:t>культурной неполноценности</w:t>
      </w:r>
      <w:r w:rsidR="00640E4E">
        <w:t>»</w:t>
      </w:r>
      <w:r w:rsidR="00640E4E" w:rsidRPr="00640E4E">
        <w:t xml:space="preserve"> продуктов киноиндустрии, так и в их далеко идущем</w:t>
      </w:r>
      <w:r w:rsidR="00640E4E">
        <w:t xml:space="preserve"> негативном</w:t>
      </w:r>
      <w:r w:rsidR="00640E4E" w:rsidRPr="00640E4E">
        <w:t xml:space="preserve"> влиянии на отдельных людей и общество в целом</w:t>
      </w:r>
      <w:r w:rsidR="00640E4E">
        <w:t>.</w:t>
      </w:r>
      <w:r w:rsidR="00224855">
        <w:t xml:space="preserve"> </w:t>
      </w:r>
    </w:p>
    <w:p w14:paraId="716EB30A" w14:textId="77777777" w:rsidR="00947E14" w:rsidRDefault="003B3832" w:rsidP="00BD5E99">
      <w:pPr>
        <w:ind w:firstLine="567"/>
        <w:jc w:val="both"/>
      </w:pPr>
      <w:r>
        <w:rPr>
          <w:b/>
        </w:rPr>
        <w:t xml:space="preserve">Кейс №3: </w:t>
      </w:r>
      <w:r w:rsidRPr="00CB1A6B">
        <w:rPr>
          <w:rStyle w:val="4"/>
          <w:b/>
          <w:i/>
          <w:sz w:val="24"/>
          <w:szCs w:val="24"/>
          <w:lang w:val="ru-RU"/>
        </w:rPr>
        <w:t>“слаб</w:t>
      </w:r>
      <w:r>
        <w:rPr>
          <w:rStyle w:val="4"/>
          <w:b/>
          <w:i/>
          <w:sz w:val="24"/>
          <w:szCs w:val="24"/>
          <w:lang w:val="ru-RU"/>
        </w:rPr>
        <w:t>ая</w:t>
      </w:r>
      <w:r w:rsidRPr="00CB1A6B">
        <w:rPr>
          <w:rStyle w:val="4"/>
          <w:b/>
          <w:i/>
          <w:sz w:val="24"/>
          <w:szCs w:val="24"/>
          <w:lang w:val="ru-RU"/>
        </w:rPr>
        <w:t xml:space="preserve"> программ</w:t>
      </w:r>
      <w:r>
        <w:rPr>
          <w:rStyle w:val="4"/>
          <w:b/>
          <w:i/>
          <w:sz w:val="24"/>
          <w:szCs w:val="24"/>
          <w:lang w:val="ru-RU"/>
        </w:rPr>
        <w:t>а</w:t>
      </w:r>
      <w:r w:rsidRPr="00CB1A6B">
        <w:rPr>
          <w:rStyle w:val="4"/>
          <w:b/>
          <w:i/>
          <w:sz w:val="24"/>
          <w:szCs w:val="24"/>
          <w:lang w:val="ru-RU"/>
        </w:rPr>
        <w:t>” (“weak program”)</w:t>
      </w:r>
      <w:r>
        <w:rPr>
          <w:rStyle w:val="4"/>
          <w:b/>
          <w:i/>
          <w:sz w:val="24"/>
          <w:szCs w:val="24"/>
          <w:lang w:val="ru-RU"/>
        </w:rPr>
        <w:t xml:space="preserve"> </w:t>
      </w:r>
      <w:r w:rsidRPr="003B3832">
        <w:rPr>
          <w:b/>
        </w:rPr>
        <w:t xml:space="preserve">социологии кино Раджиндера Дудры. </w:t>
      </w:r>
      <w:r>
        <w:t>П</w:t>
      </w:r>
      <w:r w:rsidR="0057083B">
        <w:t>олучивший</w:t>
      </w:r>
      <w:r>
        <w:t xml:space="preserve"> довольно </w:t>
      </w:r>
      <w:r w:rsidR="0057083B">
        <w:t xml:space="preserve">широкую известность среди кинолюбителей, критиков и </w:t>
      </w:r>
      <w:r w:rsidR="008128F1">
        <w:t xml:space="preserve">профессиональных </w:t>
      </w:r>
      <w:r w:rsidR="0057083B">
        <w:t xml:space="preserve">социологов </w:t>
      </w:r>
      <w:r>
        <w:t xml:space="preserve">кино </w:t>
      </w:r>
      <w:r w:rsidR="0057083B">
        <w:t xml:space="preserve">профессор культурологии и творческих индустрий, содиректор Школы СМИ Бирмингемского </w:t>
      </w:r>
      <w:r w:rsidR="0057083B" w:rsidRPr="00DB201B">
        <w:t>городского университета Дудра Раджиндер (</w:t>
      </w:r>
      <w:r w:rsidR="0057083B" w:rsidRPr="00DB201B">
        <w:rPr>
          <w:rStyle w:val="a-size-extra-large"/>
          <w:lang w:val="en-US"/>
        </w:rPr>
        <w:t>Dudrah</w:t>
      </w:r>
      <w:r w:rsidR="0057083B" w:rsidRPr="00DB201B">
        <w:rPr>
          <w:rStyle w:val="a-size-extra-large"/>
        </w:rPr>
        <w:t xml:space="preserve"> </w:t>
      </w:r>
      <w:r w:rsidR="0057083B" w:rsidRPr="00DB201B">
        <w:rPr>
          <w:rStyle w:val="a-size-extra-large"/>
          <w:lang w:val="en-US"/>
        </w:rPr>
        <w:t>Rajinder</w:t>
      </w:r>
      <w:r w:rsidR="0057083B" w:rsidRPr="00DB201B">
        <w:t xml:space="preserve">) сделал сильное афористичное заявление: </w:t>
      </w:r>
      <w:r w:rsidR="00054143" w:rsidRPr="00DB201B">
        <w:t xml:space="preserve">«Социология идет в кино!», тем самым </w:t>
      </w:r>
      <w:r w:rsidR="0057083B" w:rsidRPr="00DB201B">
        <w:t>выдвинул</w:t>
      </w:r>
      <w:r w:rsidR="00054143" w:rsidRPr="00DB201B">
        <w:t xml:space="preserve"> </w:t>
      </w:r>
      <w:r w:rsidR="00E649A0" w:rsidRPr="00DB201B">
        <w:t xml:space="preserve">идею диалога исследований социологии со смежными дисциплинами кино, культурологии и медиа </w:t>
      </w:r>
      <w:r w:rsidR="008128F1" w:rsidRPr="00DB201B">
        <w:rPr>
          <w:rStyle w:val="4"/>
          <w:sz w:val="24"/>
          <w:szCs w:val="24"/>
          <w:lang w:val="ru-RU"/>
        </w:rPr>
        <w:t>[</w:t>
      </w:r>
      <w:r w:rsidR="009339E3" w:rsidRPr="00DB201B">
        <w:rPr>
          <w:rStyle w:val="a-size-extra-large"/>
        </w:rPr>
        <w:t>9</w:t>
      </w:r>
      <w:r w:rsidR="008128F1" w:rsidRPr="00DB201B">
        <w:rPr>
          <w:rStyle w:val="4"/>
          <w:sz w:val="24"/>
          <w:szCs w:val="24"/>
          <w:lang w:val="ru-RU"/>
        </w:rPr>
        <w:t>].</w:t>
      </w:r>
      <w:r w:rsidR="00CB1A6B" w:rsidRPr="00DB201B">
        <w:rPr>
          <w:rStyle w:val="4"/>
          <w:sz w:val="24"/>
          <w:szCs w:val="24"/>
          <w:lang w:val="ru-RU"/>
        </w:rPr>
        <w:t xml:space="preserve"> По сути дела – это не что иное, как метафора </w:t>
      </w:r>
      <w:r w:rsidRPr="00DB201B">
        <w:rPr>
          <w:rStyle w:val="4"/>
          <w:i/>
          <w:sz w:val="24"/>
          <w:szCs w:val="24"/>
          <w:lang w:val="ru-RU"/>
        </w:rPr>
        <w:t>“слабой программы” (“weak program”)</w:t>
      </w:r>
      <w:r w:rsidRPr="00DB201B">
        <w:rPr>
          <w:rStyle w:val="4"/>
          <w:b/>
          <w:i/>
          <w:sz w:val="24"/>
          <w:szCs w:val="24"/>
          <w:lang w:val="ru-RU"/>
        </w:rPr>
        <w:t xml:space="preserve"> </w:t>
      </w:r>
      <w:r w:rsidRPr="00DB201B">
        <w:t>социологии кино</w:t>
      </w:r>
      <w:r w:rsidR="00CB1A6B" w:rsidRPr="00DB201B">
        <w:t>, в которой социология</w:t>
      </w:r>
      <w:r w:rsidR="00CB1A6B" w:rsidRPr="00CB1A6B">
        <w:t xml:space="preserve"> является одним из многих</w:t>
      </w:r>
      <w:r w:rsidR="00CB1A6B">
        <w:t xml:space="preserve"> альтернативных</w:t>
      </w:r>
      <w:r w:rsidR="00CB1A6B" w:rsidRPr="00CB1A6B">
        <w:t xml:space="preserve"> инструментов, не требующих особых требований к объяснительному приоритету</w:t>
      </w:r>
      <w:r w:rsidR="00CB1A6B">
        <w:t xml:space="preserve"> теоретической позиции. </w:t>
      </w:r>
      <w:r w:rsidR="00CB1A6B" w:rsidRPr="00CB1A6B">
        <w:t xml:space="preserve">Принимая эту </w:t>
      </w:r>
      <w:r w:rsidR="00CB1A6B">
        <w:t>программу</w:t>
      </w:r>
      <w:r w:rsidR="00CB1A6B" w:rsidRPr="00CB1A6B">
        <w:t xml:space="preserve">, </w:t>
      </w:r>
      <w:r w:rsidR="00CB1A6B" w:rsidRPr="0057083B">
        <w:t>Дудра Раджиндер</w:t>
      </w:r>
      <w:r w:rsidR="00CB1A6B" w:rsidRPr="00CB1A6B">
        <w:t>, конечно, продолжает давнюю традицию комбинаторных стратегий изучения кино. В этом смысле его книга – это не столько пример, как следует из подзаголовка</w:t>
      </w:r>
      <w:r w:rsidR="00CB1A6B">
        <w:t xml:space="preserve"> того</w:t>
      </w:r>
      <w:r w:rsidR="00CB1A6B" w:rsidRPr="00CB1A6B">
        <w:t>,</w:t>
      </w:r>
      <w:r w:rsidR="00CB1A6B">
        <w:t xml:space="preserve"> что</w:t>
      </w:r>
      <w:r w:rsidR="00CB1A6B" w:rsidRPr="00CB1A6B">
        <w:t xml:space="preserve"> </w:t>
      </w:r>
      <w:r w:rsidR="00CB1A6B" w:rsidRPr="006D372A">
        <w:rPr>
          <w:rStyle w:val="4"/>
          <w:i/>
          <w:sz w:val="24"/>
          <w:szCs w:val="24"/>
          <w:lang w:val="ru-RU"/>
        </w:rPr>
        <w:t>“</w:t>
      </w:r>
      <w:r w:rsidR="00CB1A6B" w:rsidRPr="006D372A">
        <w:rPr>
          <w:i/>
        </w:rPr>
        <w:t>социология ид</w:t>
      </w:r>
      <w:r w:rsidR="006D372A" w:rsidRPr="006D372A">
        <w:rPr>
          <w:i/>
        </w:rPr>
        <w:t>ё</w:t>
      </w:r>
      <w:r w:rsidR="00CB1A6B" w:rsidRPr="006D372A">
        <w:rPr>
          <w:i/>
        </w:rPr>
        <w:t>т в кино</w:t>
      </w:r>
      <w:r w:rsidR="00CB1A6B" w:rsidRPr="006D372A">
        <w:rPr>
          <w:rStyle w:val="4"/>
          <w:i/>
          <w:sz w:val="24"/>
          <w:szCs w:val="24"/>
          <w:lang w:val="ru-RU"/>
        </w:rPr>
        <w:t>”</w:t>
      </w:r>
      <w:r w:rsidR="00CB1A6B" w:rsidRPr="00CB1A6B">
        <w:rPr>
          <w:i/>
        </w:rPr>
        <w:t xml:space="preserve"> (</w:t>
      </w:r>
      <w:r w:rsidR="00CB1A6B" w:rsidRPr="00CB1A6B">
        <w:rPr>
          <w:rStyle w:val="4"/>
          <w:b/>
          <w:i/>
          <w:sz w:val="24"/>
          <w:szCs w:val="24"/>
          <w:lang w:val="ru-RU"/>
        </w:rPr>
        <w:t>“</w:t>
      </w:r>
      <w:r w:rsidR="00CB1A6B" w:rsidRPr="00CB1A6B">
        <w:rPr>
          <w:i/>
        </w:rPr>
        <w:t>sociology goes to the movies</w:t>
      </w:r>
      <w:r w:rsidR="00CB1A6B" w:rsidRPr="00CB1A6B">
        <w:rPr>
          <w:rStyle w:val="4"/>
          <w:b/>
          <w:i/>
          <w:sz w:val="24"/>
          <w:szCs w:val="24"/>
          <w:lang w:val="ru-RU"/>
        </w:rPr>
        <w:t>”</w:t>
      </w:r>
      <w:r w:rsidR="00CB1A6B" w:rsidRPr="00CB1A6B">
        <w:rPr>
          <w:i/>
        </w:rPr>
        <w:t>);</w:t>
      </w:r>
      <w:r w:rsidR="00CB1A6B" w:rsidRPr="00CB1A6B">
        <w:t xml:space="preserve"> скорее, </w:t>
      </w:r>
      <w:r w:rsidR="00CB1A6B">
        <w:t xml:space="preserve">наоборот: это </w:t>
      </w:r>
      <w:r w:rsidR="00C43044">
        <w:t xml:space="preserve">те или иные </w:t>
      </w:r>
      <w:r w:rsidR="00CB1A6B" w:rsidRPr="00CB1A6B">
        <w:t xml:space="preserve">аспекты социологии встречаются с </w:t>
      </w:r>
      <w:r w:rsidR="00C43044">
        <w:t xml:space="preserve">различными </w:t>
      </w:r>
      <w:r w:rsidR="00CB1A6B" w:rsidRPr="00CB1A6B">
        <w:t xml:space="preserve">аспектами ряда других дисциплин, чтобы коллективно искать новое понимание кинематографа. Описание такого подхода как </w:t>
      </w:r>
      <w:r w:rsidR="00C43044" w:rsidRPr="00C43044">
        <w:rPr>
          <w:rStyle w:val="4"/>
          <w:i/>
          <w:sz w:val="24"/>
          <w:szCs w:val="24"/>
          <w:lang w:val="ru-RU"/>
        </w:rPr>
        <w:t>“слабой программы”</w:t>
      </w:r>
      <w:r w:rsidR="00C43044" w:rsidRPr="00CB1A6B">
        <w:rPr>
          <w:rStyle w:val="4"/>
          <w:b/>
          <w:i/>
          <w:sz w:val="24"/>
          <w:szCs w:val="24"/>
          <w:lang w:val="ru-RU"/>
        </w:rPr>
        <w:t xml:space="preserve"> </w:t>
      </w:r>
      <w:r w:rsidR="00CB1A6B" w:rsidRPr="00CB1A6B">
        <w:t>не является оценкой е</w:t>
      </w:r>
      <w:r w:rsidR="00C43044">
        <w:t>ё</w:t>
      </w:r>
      <w:r w:rsidR="00CB1A6B" w:rsidRPr="00CB1A6B">
        <w:t xml:space="preserve"> </w:t>
      </w:r>
      <w:r w:rsidR="00C43044">
        <w:t xml:space="preserve">истинной </w:t>
      </w:r>
      <w:r w:rsidR="00CB1A6B" w:rsidRPr="00CB1A6B">
        <w:t xml:space="preserve">ценности. </w:t>
      </w:r>
      <w:r w:rsidR="00C43044">
        <w:t xml:space="preserve">Многие сильные </w:t>
      </w:r>
      <w:r w:rsidR="00CB1A6B" w:rsidRPr="00CB1A6B">
        <w:t xml:space="preserve">авторы в своих собственных работах часто применяли такой плюралистический подход </w:t>
      </w:r>
      <w:r w:rsidR="005B4C63" w:rsidRPr="005B4C63">
        <w:t>[</w:t>
      </w:r>
      <w:r w:rsidR="009339E3">
        <w:t>11</w:t>
      </w:r>
      <w:r w:rsidR="005B4C63" w:rsidRPr="005B4C63">
        <w:t xml:space="preserve">; </w:t>
      </w:r>
      <w:r w:rsidR="009339E3">
        <w:t>12</w:t>
      </w:r>
      <w:r w:rsidR="005B4C63" w:rsidRPr="005B4C63">
        <w:t>]</w:t>
      </w:r>
      <w:r w:rsidR="005B4C63">
        <w:t xml:space="preserve">, </w:t>
      </w:r>
      <w:r w:rsidR="00CB1A6B" w:rsidRPr="00CB1A6B">
        <w:t xml:space="preserve">и </w:t>
      </w:r>
      <w:r w:rsidR="005B4C63">
        <w:t xml:space="preserve">всё ещё </w:t>
      </w:r>
      <w:r w:rsidR="00CB1A6B" w:rsidRPr="00CB1A6B">
        <w:t>продолжают это делать</w:t>
      </w:r>
      <w:r w:rsidR="005B4C63">
        <w:t xml:space="preserve"> с </w:t>
      </w:r>
      <w:r w:rsidR="00947E14">
        <w:t xml:space="preserve">сильными </w:t>
      </w:r>
      <w:r w:rsidR="005B4C63">
        <w:t>научными эффектами</w:t>
      </w:r>
      <w:r w:rsidR="00CB1A6B" w:rsidRPr="00CB1A6B">
        <w:t xml:space="preserve">. </w:t>
      </w:r>
      <w:r w:rsidR="00947E14">
        <w:t xml:space="preserve">В отличие от этой плюралистической слабой стратегии, “сильная программа” (“strong programme”) по социологии кино направлена на то, чтобы расставить приоритеты в социологических теориях и методологиях при понимании функционирования самой системы кино, включая те аспекты кинематографического института, которые являются частью его собственного самопонимания. Последнее включает в себя критику и кинокритику и коммерческие </w:t>
      </w:r>
      <w:r w:rsidR="00947E14">
        <w:lastRenderedPageBreak/>
        <w:t>продукты такой дисциплины, как киноведение. Примером такого более активного использования социологии, хотя и не таким, который рефлексивно рассматривает киноведение как таковое, являются яркая научная работа Маттея Хьюи [</w:t>
      </w:r>
      <w:r w:rsidR="009339E3">
        <w:t>14</w:t>
      </w:r>
      <w:r w:rsidR="00947E14">
        <w:t>], который использует множество тщательно разъясненных методов при изучении фильмов "Белого спасителя" и вкладов в "расовую и пост-расовую идеологию" в американском обществе. Помимо контент-анализа 50 фильмов и детального изучения 2799 рецензий критиков на эти фильмы, он также исследовал мнение 83 зрителей, которые участвовали в показе, используя десять тщательно сконструированных фокус-групп, а также интервью до и после группового просмотра [</w:t>
      </w:r>
      <w:r w:rsidR="009339E3">
        <w:t>14, с.</w:t>
      </w:r>
      <w:r w:rsidR="00947E14">
        <w:t xml:space="preserve"> 175-192]. Эти его исследования носят систематический теоретико-аналитический и эмпирический характер, и они ставят методологические обязательства на службу отчетливому социологическому подходу. Хотя это, возможно, и не дает всеобъемлющей системы отсчета, которую Кресси искал в 1938 г., исследование Хьюи подчеркивает его ярко выраженный социологический характер с точки зрения масштаба и методологической строгости, особенностей, которые отличают его как от примеров слабой программы, так и от </w:t>
      </w:r>
      <w:r w:rsidR="00C63567">
        <w:t xml:space="preserve">многих </w:t>
      </w:r>
      <w:r w:rsidR="00947E14">
        <w:t xml:space="preserve">традиций киноведения в целом. </w:t>
      </w:r>
    </w:p>
    <w:p w14:paraId="3ED77E12" w14:textId="5CD2A94E" w:rsidR="00C215D4" w:rsidRDefault="006D372A" w:rsidP="00DB201B">
      <w:pPr>
        <w:jc w:val="both"/>
      </w:pPr>
      <w:r>
        <w:rPr>
          <w:b/>
        </w:rPr>
        <w:t xml:space="preserve">Кейс №4: </w:t>
      </w:r>
      <w:r w:rsidRPr="006D372A">
        <w:rPr>
          <w:b/>
        </w:rPr>
        <w:t>“социальный портрет посетителя кино”</w:t>
      </w:r>
      <w:r>
        <w:rPr>
          <w:b/>
        </w:rPr>
        <w:t xml:space="preserve"> города Тюмени в 2024 году. </w:t>
      </w:r>
      <w:r>
        <w:t xml:space="preserve">В </w:t>
      </w:r>
      <w:r w:rsidRPr="00B40A69">
        <w:t xml:space="preserve">эмпирической части был </w:t>
      </w:r>
      <w:r w:rsidR="00DB201B">
        <w:t>составлен</w:t>
      </w:r>
      <w:r w:rsidRPr="00B40A69">
        <w:t xml:space="preserve"> “портрет посетителя кино”</w:t>
      </w:r>
      <w:r w:rsidR="00B40A69" w:rsidRPr="00B40A69">
        <w:t xml:space="preserve">, основанный на базе трёх типов получения данных: </w:t>
      </w:r>
      <w:r w:rsidR="00DB201B">
        <w:t xml:space="preserve">опрос </w:t>
      </w:r>
      <w:r w:rsidR="00B40A69" w:rsidRPr="00B40A69">
        <w:t xml:space="preserve">face-to-face, </w:t>
      </w:r>
      <w:r w:rsidR="00DB201B" w:rsidRPr="002152E3">
        <w:rPr>
          <w:rStyle w:val="1688"/>
          <w:color w:val="000000" w:themeColor="text1"/>
        </w:rPr>
        <w:t xml:space="preserve">массовый опрос </w:t>
      </w:r>
      <w:r w:rsidR="00DB201B" w:rsidRPr="002152E3">
        <w:rPr>
          <w:color w:val="000000" w:themeColor="text1"/>
        </w:rPr>
        <w:t>с использованием сервиса «Анкетолог»</w:t>
      </w:r>
      <w:r w:rsidR="00DB201B">
        <w:rPr>
          <w:color w:val="000000" w:themeColor="text1"/>
        </w:rPr>
        <w:t xml:space="preserve"> </w:t>
      </w:r>
      <w:r w:rsidR="00DB201B">
        <w:t xml:space="preserve">выборка </w:t>
      </w:r>
      <w:r w:rsidR="00DB201B" w:rsidRPr="00AF303A">
        <w:t>1462</w:t>
      </w:r>
      <w:r w:rsidR="00DB201B">
        <w:t xml:space="preserve"> человека</w:t>
      </w:r>
      <w:r w:rsidR="00DB201B" w:rsidRPr="002152E3">
        <w:rPr>
          <w:color w:val="000000" w:themeColor="text1"/>
        </w:rPr>
        <w:t xml:space="preserve"> </w:t>
      </w:r>
      <w:r w:rsidR="00B40A69" w:rsidRPr="00B40A69">
        <w:t>и телефонн</w:t>
      </w:r>
      <w:r w:rsidR="00DB201B">
        <w:t>ый</w:t>
      </w:r>
      <w:r w:rsidR="00B40A69" w:rsidRPr="00B40A69">
        <w:t xml:space="preserve"> опрос оценки работы городских кинотеатров г. Тюмени, проведённого в феврале-марте 2024 г.. </w:t>
      </w:r>
      <w:r w:rsidR="00B40A69">
        <w:t>Прямая о</w:t>
      </w:r>
      <w:r w:rsidR="00B40A69" w:rsidRPr="00B40A69">
        <w:t>ценка благополучия населения с точки зрения духовного потребления кинопродукции</w:t>
      </w:r>
      <w:r w:rsidR="00B40A69">
        <w:t xml:space="preserve">, специально не </w:t>
      </w:r>
      <w:r w:rsidR="00B40A69" w:rsidRPr="00B40A69">
        <w:t>проводилось, вместе с тем полученные косвенные данные говорят о многом. Средний чек</w:t>
      </w:r>
      <w:r w:rsidR="00B40A69">
        <w:t xml:space="preserve"> на одно посещение кино составляет 400 рублей на человека (для сравнения: в театр и в филармонию – от 3000 до 5000 руб</w:t>
      </w:r>
      <w:r w:rsidR="00507309">
        <w:t>.</w:t>
      </w:r>
      <w:r w:rsidR="00B40A69">
        <w:t>, в особых случаях 10000 руб</w:t>
      </w:r>
      <w:r w:rsidR="00507309">
        <w:t>.</w:t>
      </w:r>
      <w:r w:rsidR="00B40A69">
        <w:t>)</w:t>
      </w:r>
      <w:r w:rsidR="00B40A69" w:rsidRPr="00B40A69">
        <w:t xml:space="preserve">, </w:t>
      </w:r>
      <w:r w:rsidR="00B40A69">
        <w:t xml:space="preserve">если исходить из состава семьи 4 человека, то </w:t>
      </w:r>
      <w:r w:rsidR="00507309" w:rsidRPr="00B40A69">
        <w:t>“</w:t>
      </w:r>
      <w:r w:rsidR="00B40A69">
        <w:t>цена похода в кино</w:t>
      </w:r>
      <w:r w:rsidR="00507309" w:rsidRPr="00B40A69">
        <w:t>”</w:t>
      </w:r>
      <w:r w:rsidR="00507309">
        <w:t xml:space="preserve"> составит </w:t>
      </w:r>
      <w:r w:rsidR="00507309" w:rsidRPr="00507309">
        <w:t>минимум 1600 руб., а с учётом попкор</w:t>
      </w:r>
      <w:r w:rsidR="00DB201B">
        <w:t>н</w:t>
      </w:r>
      <w:r w:rsidR="00507309" w:rsidRPr="00507309">
        <w:t xml:space="preserve">а для детей и напитков для взрослых до 3000 руб. По полученным данным “посетителя кино”, доход на одного человека менее 20000 руб. – 20%, от 20000 до 50000 руб. – 27%, от 50000 до 70000 руб. – 25%, от 70000 до 100000 руб. 17%, более 100000 руб. – 11%. Если </w:t>
      </w:r>
      <w:r w:rsidR="00507309">
        <w:t>про</w:t>
      </w:r>
      <w:r w:rsidR="00507309" w:rsidRPr="00507309">
        <w:t>интерпретировать дефиницию “благополучие населения” с точки зрения ресурсов снижения социального неравенства</w:t>
      </w:r>
      <w:r w:rsidR="00507309">
        <w:t xml:space="preserve"> в контексте</w:t>
      </w:r>
      <w:r w:rsidR="00C215D4">
        <w:t xml:space="preserve"> темы </w:t>
      </w:r>
      <w:r w:rsidR="00C215D4" w:rsidRPr="00507309">
        <w:t>“</w:t>
      </w:r>
      <w:r w:rsidR="00C215D4">
        <w:t>социологии кино</w:t>
      </w:r>
      <w:r w:rsidR="00C215D4" w:rsidRPr="00507309">
        <w:t>”</w:t>
      </w:r>
      <w:r w:rsidR="00507309" w:rsidRPr="00507309">
        <w:t xml:space="preserve">, то </w:t>
      </w:r>
      <w:r w:rsidR="00C215D4">
        <w:t xml:space="preserve">данные, приведённые </w:t>
      </w:r>
      <w:r w:rsidR="00507309" w:rsidRPr="00507309">
        <w:t>по городу Тюмени</w:t>
      </w:r>
      <w:r w:rsidR="00C215D4">
        <w:t>, говорят о том, что, скорее всего,</w:t>
      </w:r>
      <w:r w:rsidR="00507309" w:rsidRPr="00507309">
        <w:t xml:space="preserve"> </w:t>
      </w:r>
      <w:r w:rsidR="00C215D4" w:rsidRPr="00507309">
        <w:t>“снижения социального неравенства”</w:t>
      </w:r>
      <w:r w:rsidR="00C215D4">
        <w:t xml:space="preserve"> в ближайшее время не предвидится. При этом оценки экспертов и потребителей кинопродукции</w:t>
      </w:r>
      <w:r w:rsidRPr="00B40A69">
        <w:t xml:space="preserve"> показ</w:t>
      </w:r>
      <w:r w:rsidR="00C215D4">
        <w:t>ывают</w:t>
      </w:r>
      <w:r w:rsidRPr="00B40A69">
        <w:t>, что, в целом, “в кино стали ходить сильно больше”</w:t>
      </w:r>
      <w:r w:rsidR="00C215D4">
        <w:t>. Можно предположить и выдвинуть гипотезу, что</w:t>
      </w:r>
      <w:r>
        <w:t xml:space="preserve"> </w:t>
      </w:r>
      <w:r w:rsidR="00C215D4">
        <w:t xml:space="preserve">в настоящее время </w:t>
      </w:r>
      <w:r>
        <w:t xml:space="preserve">социальные тенденции потребления кинопродукции </w:t>
      </w:r>
      <w:r w:rsidR="00C215D4">
        <w:t xml:space="preserve">в Тюмени и, возможно, в России в целом, </w:t>
      </w:r>
      <w:r>
        <w:t>примерно такие же, как это было после</w:t>
      </w:r>
      <w:r w:rsidRPr="00AF303A">
        <w:t xml:space="preserve"> </w:t>
      </w:r>
      <w:r w:rsidRPr="00E34ECF">
        <w:t>1914</w:t>
      </w:r>
      <w:r>
        <w:t xml:space="preserve"> года в Германии</w:t>
      </w:r>
      <w:r w:rsidR="00C215D4">
        <w:t>, а именно</w:t>
      </w:r>
      <w:r>
        <w:t xml:space="preserve">: кино в массовом количестве посещали люди из низших классов, </w:t>
      </w:r>
      <w:r w:rsidR="00C215D4">
        <w:t>в то время как</w:t>
      </w:r>
      <w:r>
        <w:rPr>
          <w:b/>
        </w:rPr>
        <w:t xml:space="preserve"> </w:t>
      </w:r>
      <w:r>
        <w:t xml:space="preserve">люди из высших классов, в основном, ходили в театры, включая оперу и балет. </w:t>
      </w:r>
      <w:r w:rsidR="00C215D4" w:rsidRPr="00507309">
        <w:t>“</w:t>
      </w:r>
      <w:r w:rsidR="00C215D4">
        <w:t>Богатые</w:t>
      </w:r>
      <w:r w:rsidR="00C215D4" w:rsidRPr="00507309">
        <w:t>”</w:t>
      </w:r>
      <w:r w:rsidR="00C215D4">
        <w:t xml:space="preserve"> шли тоже в кино, но как </w:t>
      </w:r>
      <w:r w:rsidR="00C215D4" w:rsidRPr="00507309">
        <w:t>“</w:t>
      </w:r>
      <w:r w:rsidR="00C215D4">
        <w:t>на другое зрелище</w:t>
      </w:r>
      <w:r w:rsidR="00C215D4" w:rsidRPr="00507309">
        <w:t>”</w:t>
      </w:r>
      <w:r w:rsidR="00C215D4">
        <w:t xml:space="preserve">, поскольку в своей социально-демографической массе их было намного меньше, чем </w:t>
      </w:r>
      <w:r w:rsidR="00C215D4" w:rsidRPr="00507309">
        <w:t>“</w:t>
      </w:r>
      <w:r w:rsidR="00C215D4">
        <w:t>бедных</w:t>
      </w:r>
      <w:r w:rsidR="00C215D4" w:rsidRPr="00507309">
        <w:t>”</w:t>
      </w:r>
      <w:r w:rsidR="00C215D4">
        <w:t xml:space="preserve">, возникало стойкое ощущение того, что в кино ходит, в основном, </w:t>
      </w:r>
      <w:r w:rsidR="00C215D4" w:rsidRPr="00507309">
        <w:t>“</w:t>
      </w:r>
      <w:r w:rsidR="00C215D4">
        <w:t>пролетариат</w:t>
      </w:r>
      <w:r w:rsidR="00C215D4" w:rsidRPr="00507309">
        <w:t>”</w:t>
      </w:r>
      <w:r w:rsidR="00C215D4">
        <w:t xml:space="preserve">. При посещении театра, оперы и балета, этот социальный слой покупает дешёвые билеты, как правило, на галёрку. </w:t>
      </w:r>
      <w:r w:rsidR="00915BA3">
        <w:t xml:space="preserve">В партере отдыхает </w:t>
      </w:r>
      <w:r w:rsidR="00915BA3" w:rsidRPr="00507309">
        <w:t>“</w:t>
      </w:r>
      <w:r w:rsidR="00915BA3">
        <w:t>богатый</w:t>
      </w:r>
      <w:r w:rsidR="00915BA3" w:rsidRPr="00507309">
        <w:t>”</w:t>
      </w:r>
      <w:r w:rsidR="00915BA3">
        <w:t xml:space="preserve"> социальный слой потребителей духовной культуры.</w:t>
      </w:r>
    </w:p>
    <w:p w14:paraId="6C0C40B1" w14:textId="77777777" w:rsidR="00915BA3" w:rsidRDefault="003B3832" w:rsidP="00947E14">
      <w:pPr>
        <w:ind w:firstLine="567"/>
        <w:jc w:val="both"/>
      </w:pPr>
      <w:r w:rsidRPr="003B3832">
        <w:rPr>
          <w:b/>
        </w:rPr>
        <w:t>Выводы.</w:t>
      </w:r>
      <w:r>
        <w:t xml:space="preserve"> </w:t>
      </w:r>
    </w:p>
    <w:p w14:paraId="2D1AC36F" w14:textId="3F7A1556" w:rsidR="00C44C31" w:rsidRDefault="00915BA3" w:rsidP="00947E14">
      <w:pPr>
        <w:ind w:firstLine="567"/>
        <w:jc w:val="both"/>
      </w:pPr>
      <w:r>
        <w:t xml:space="preserve">1. </w:t>
      </w:r>
      <w:r w:rsidR="00F95214" w:rsidRPr="00F95214">
        <w:t xml:space="preserve">Что </w:t>
      </w:r>
      <w:r w:rsidR="00F95214">
        <w:t>можно с</w:t>
      </w:r>
      <w:r w:rsidR="00F95214" w:rsidRPr="00F95214">
        <w:t xml:space="preserve">делать </w:t>
      </w:r>
      <w:r>
        <w:t xml:space="preserve">в теоретическом плане </w:t>
      </w:r>
      <w:r w:rsidR="00F95214" w:rsidRPr="00F95214">
        <w:t xml:space="preserve">для </w:t>
      </w:r>
      <w:r w:rsidR="00F95214">
        <w:t xml:space="preserve">активации </w:t>
      </w:r>
      <w:r w:rsidR="00F95214" w:rsidRPr="00F95214">
        <w:t>развития исторически забытой социологии кино? Простого ответа</w:t>
      </w:r>
      <w:r w:rsidR="00F95214">
        <w:t xml:space="preserve"> на этот вопрос, конечно,</w:t>
      </w:r>
      <w:r w:rsidR="00F95214" w:rsidRPr="00F95214">
        <w:t xml:space="preserve"> не существует, но </w:t>
      </w:r>
      <w:r w:rsidR="00C44C31">
        <w:t xml:space="preserve">научные труды </w:t>
      </w:r>
      <w:r w:rsidR="00F95214">
        <w:t xml:space="preserve">Пьера </w:t>
      </w:r>
      <w:r w:rsidR="00F95214" w:rsidRPr="00F95214">
        <w:t xml:space="preserve">Бурдьё </w:t>
      </w:r>
      <w:r>
        <w:t xml:space="preserve">до сих пор </w:t>
      </w:r>
      <w:r w:rsidR="00F95214" w:rsidRPr="00F95214">
        <w:t>име</w:t>
      </w:r>
      <w:r>
        <w:t>ю</w:t>
      </w:r>
      <w:r w:rsidR="00F95214" w:rsidRPr="00F95214">
        <w:t xml:space="preserve">т </w:t>
      </w:r>
      <w:r w:rsidR="00F95214">
        <w:t xml:space="preserve">очевидную </w:t>
      </w:r>
      <w:r w:rsidR="00F95214" w:rsidRPr="00F95214">
        <w:t xml:space="preserve">актуальность при поиске рамок </w:t>
      </w:r>
      <w:r w:rsidR="00C44C31">
        <w:t>для</w:t>
      </w:r>
      <w:r w:rsidR="00F95214" w:rsidRPr="00F95214">
        <w:t xml:space="preserve"> современной социологии</w:t>
      </w:r>
      <w:r w:rsidR="00F95214">
        <w:t xml:space="preserve"> кино</w:t>
      </w:r>
      <w:r w:rsidR="00F95214" w:rsidRPr="00F95214">
        <w:t xml:space="preserve">, в </w:t>
      </w:r>
      <w:r w:rsidR="00F95214">
        <w:t xml:space="preserve">пределах </w:t>
      </w:r>
      <w:r w:rsidR="00F95214" w:rsidRPr="00F95214">
        <w:t xml:space="preserve">которых можно было бы разработать </w:t>
      </w:r>
      <w:r w:rsidR="00F95214">
        <w:t xml:space="preserve">соответствующую </w:t>
      </w:r>
      <w:r w:rsidR="00F95214" w:rsidRPr="00F95214">
        <w:t xml:space="preserve">сильную программу. Конечно, </w:t>
      </w:r>
      <w:r w:rsidR="00C44C31">
        <w:t>его</w:t>
      </w:r>
      <w:r w:rsidR="00F95214" w:rsidRPr="00F95214">
        <w:t xml:space="preserve"> идеи оказали </w:t>
      </w:r>
      <w:r>
        <w:t xml:space="preserve">сильное </w:t>
      </w:r>
      <w:r w:rsidR="00F95214" w:rsidRPr="00F95214">
        <w:t xml:space="preserve">влияние на киноведение, </w:t>
      </w:r>
      <w:r w:rsidR="00C44C31">
        <w:t xml:space="preserve">социологию </w:t>
      </w:r>
      <w:r w:rsidR="00863941">
        <w:t xml:space="preserve">и </w:t>
      </w:r>
      <w:r w:rsidR="00F95214" w:rsidRPr="00F95214">
        <w:t xml:space="preserve">на культурологию. </w:t>
      </w:r>
      <w:r w:rsidR="00863941" w:rsidRPr="00F95214">
        <w:t>Е</w:t>
      </w:r>
      <w:r w:rsidR="00F95214" w:rsidRPr="00F95214">
        <w:t>го</w:t>
      </w:r>
      <w:r w:rsidR="00863941">
        <w:t xml:space="preserve"> идеи </w:t>
      </w:r>
      <w:r w:rsidR="00F95214" w:rsidRPr="00F95214">
        <w:t>мо</w:t>
      </w:r>
      <w:r w:rsidR="00863941">
        <w:t>гут</w:t>
      </w:r>
      <w:r w:rsidR="00F95214" w:rsidRPr="00F95214">
        <w:t xml:space="preserve"> быть использован</w:t>
      </w:r>
      <w:r w:rsidR="00AB33C0">
        <w:t>ы</w:t>
      </w:r>
      <w:r w:rsidR="00F95214" w:rsidRPr="00F95214">
        <w:t xml:space="preserve"> в качестве основы именно потому, что он</w:t>
      </w:r>
      <w:r w:rsidR="00863941">
        <w:t>и</w:t>
      </w:r>
      <w:r w:rsidR="00F95214" w:rsidRPr="00F95214">
        <w:t xml:space="preserve"> сосредоточен</w:t>
      </w:r>
      <w:r w:rsidR="00AB33C0">
        <w:t>ы</w:t>
      </w:r>
      <w:r w:rsidR="00F95214" w:rsidRPr="00F95214">
        <w:t xml:space="preserve"> на отношениях между структурой и агентностью. </w:t>
      </w:r>
      <w:r w:rsidRPr="00077F0A">
        <w:t>Агент</w:t>
      </w:r>
      <w:r>
        <w:t xml:space="preserve"> Пьера </w:t>
      </w:r>
      <w:r w:rsidRPr="00077F0A">
        <w:t xml:space="preserve">Бурдьё </w:t>
      </w:r>
      <w:r>
        <w:t xml:space="preserve">по его теоретическому подходу вовсе </w:t>
      </w:r>
      <w:r w:rsidRPr="00077F0A">
        <w:t xml:space="preserve">не находится под </w:t>
      </w:r>
      <w:r w:rsidRPr="00077F0A">
        <w:lastRenderedPageBreak/>
        <w:t xml:space="preserve">механическим контролем интернализованных норм и ценностей – правил, управляющих </w:t>
      </w:r>
      <w:r>
        <w:t xml:space="preserve">его </w:t>
      </w:r>
      <w:r w:rsidRPr="00077F0A">
        <w:t xml:space="preserve">социальной активностью. </w:t>
      </w:r>
      <w:r>
        <w:t>Его г</w:t>
      </w:r>
      <w:r w:rsidRPr="00077F0A">
        <w:t xml:space="preserve">абитус, </w:t>
      </w:r>
      <w:r>
        <w:t xml:space="preserve">как система установок, </w:t>
      </w:r>
      <w:r w:rsidRPr="00077F0A">
        <w:t xml:space="preserve">скорее, располагает нас действовать определенным образом, предпочитать этот способ бытия </w:t>
      </w:r>
      <w:r>
        <w:t>друг</w:t>
      </w:r>
      <w:r w:rsidRPr="00077F0A">
        <w:t xml:space="preserve">ому, </w:t>
      </w:r>
      <w:r>
        <w:t xml:space="preserve">и </w:t>
      </w:r>
      <w:r w:rsidRPr="00077F0A">
        <w:t xml:space="preserve">постигать мир определенным образом. Как носители диспозиций нашего габитуса, которые сами по себе в </w:t>
      </w:r>
      <w:r>
        <w:t xml:space="preserve">большой </w:t>
      </w:r>
      <w:r w:rsidRPr="00077F0A">
        <w:t xml:space="preserve">степени происходят от нашего потребления </w:t>
      </w:r>
      <w:r w:rsidRPr="00077F0A">
        <w:rPr>
          <w:i/>
        </w:rPr>
        <w:t>культурных форм, таких как кино</w:t>
      </w:r>
      <w:r w:rsidRPr="00077F0A">
        <w:t>, мы занимаем определенные места в реляционной структуре социальных позиций, предлагаемых этим полем. Поступая таким образом, мы действительно являемся агентами, делающими выбор, но агентами, которые ограничены габитусом, который мы применяем, и позициями, заранее заданными в логике поля. Бурдь</w:t>
      </w:r>
      <w:r>
        <w:t>ё</w:t>
      </w:r>
      <w:r w:rsidRPr="00077F0A">
        <w:t xml:space="preserve"> стара</w:t>
      </w:r>
      <w:r>
        <w:t>л</w:t>
      </w:r>
      <w:r w:rsidRPr="00077F0A">
        <w:t>ся отрицать неизбежность или окончательность этой связи</w:t>
      </w:r>
      <w:r>
        <w:t>:</w:t>
      </w:r>
      <w:r w:rsidRPr="00077F0A">
        <w:t xml:space="preserve"> габитус / поле / позиции / занятие позиции.</w:t>
      </w:r>
      <w:r>
        <w:t xml:space="preserve"> </w:t>
      </w:r>
      <w:r w:rsidRPr="00077F0A">
        <w:t>Эта</w:t>
      </w:r>
      <w:r>
        <w:t xml:space="preserve"> </w:t>
      </w:r>
      <w:r w:rsidRPr="00077F0A">
        <w:t>формулировка предполага</w:t>
      </w:r>
      <w:r>
        <w:t>ла</w:t>
      </w:r>
      <w:r w:rsidRPr="00077F0A">
        <w:t xml:space="preserve"> социальную онтологию, в которой агенты вовлечены в сеть почти</w:t>
      </w:r>
      <w:r>
        <w:t xml:space="preserve"> что</w:t>
      </w:r>
      <w:r w:rsidRPr="00077F0A">
        <w:t xml:space="preserve"> самореализующихся ограничений.</w:t>
      </w:r>
    </w:p>
    <w:p w14:paraId="76C839FC" w14:textId="6A9F089B" w:rsidR="00947E14" w:rsidRDefault="00915BA3" w:rsidP="00947E14">
      <w:pPr>
        <w:ind w:firstLine="567"/>
        <w:jc w:val="both"/>
      </w:pPr>
      <w:r>
        <w:t xml:space="preserve">2. Сегодня </w:t>
      </w:r>
      <w:r w:rsidR="00F95214" w:rsidRPr="00F95214">
        <w:t xml:space="preserve">некоторые </w:t>
      </w:r>
      <w:r>
        <w:t xml:space="preserve">противники такого подхода </w:t>
      </w:r>
      <w:r w:rsidR="00F95214" w:rsidRPr="00F95214">
        <w:t xml:space="preserve">могут возразить против </w:t>
      </w:r>
      <w:r>
        <w:t xml:space="preserve">данного теоретического </w:t>
      </w:r>
      <w:r w:rsidR="00F95214" w:rsidRPr="00F95214">
        <w:t xml:space="preserve">утверждения, предполагая, что решение, которое </w:t>
      </w:r>
      <w:r>
        <w:t xml:space="preserve">Пьер </w:t>
      </w:r>
      <w:r w:rsidR="00F95214" w:rsidRPr="00F95214">
        <w:t>Бурдь</w:t>
      </w:r>
      <w:r w:rsidR="00863941">
        <w:t>ё</w:t>
      </w:r>
      <w:r w:rsidR="00F95214" w:rsidRPr="00F95214">
        <w:t xml:space="preserve"> предлага</w:t>
      </w:r>
      <w:r w:rsidR="00863941">
        <w:t>л</w:t>
      </w:r>
      <w:r w:rsidR="00F95214" w:rsidRPr="00F95214">
        <w:t xml:space="preserve"> традиционной социологической «проблеме» структуры и агентности </w:t>
      </w:r>
      <w:r w:rsidR="00863941">
        <w:t>–</w:t>
      </w:r>
      <w:r w:rsidR="00F95214" w:rsidRPr="00F95214">
        <w:t xml:space="preserve"> слишком</w:t>
      </w:r>
      <w:r w:rsidR="00863941">
        <w:t xml:space="preserve"> </w:t>
      </w:r>
      <w:r w:rsidR="00F95214" w:rsidRPr="00F95214">
        <w:t>сильно склонн</w:t>
      </w:r>
      <w:r w:rsidR="00AB33C0">
        <w:t>ы</w:t>
      </w:r>
      <w:r w:rsidR="00F95214" w:rsidRPr="00F95214">
        <w:t xml:space="preserve"> сосредотачиваться на ограничивающих особенностях структуры в ущерб творческому подходу</w:t>
      </w:r>
      <w:r w:rsidR="00863941">
        <w:t xml:space="preserve"> проявления действий акторов или</w:t>
      </w:r>
      <w:r w:rsidR="00F95214" w:rsidRPr="00F95214">
        <w:t xml:space="preserve"> деятельност</w:t>
      </w:r>
      <w:r w:rsidR="00863941">
        <w:t>и</w:t>
      </w:r>
      <w:r w:rsidR="00F95214" w:rsidRPr="00F95214">
        <w:t xml:space="preserve"> агентов. </w:t>
      </w:r>
      <w:r w:rsidR="00863941" w:rsidRPr="00F95214">
        <w:t>Э</w:t>
      </w:r>
      <w:r w:rsidR="00F95214" w:rsidRPr="00F95214">
        <w:t>то</w:t>
      </w:r>
      <w:r w:rsidR="00863941">
        <w:t xml:space="preserve"> и есть </w:t>
      </w:r>
      <w:r>
        <w:t xml:space="preserve">та </w:t>
      </w:r>
      <w:r w:rsidR="00F95214" w:rsidRPr="00F95214">
        <w:t xml:space="preserve">сильная модель социализации, в которой интернализированные диспозиции играют ключевую роль в формировании </w:t>
      </w:r>
      <w:r w:rsidR="00863941">
        <w:t xml:space="preserve">тех </w:t>
      </w:r>
      <w:r w:rsidR="00F95214" w:rsidRPr="00F95214">
        <w:t xml:space="preserve">условий, в которых агенты конституируют свои практики. </w:t>
      </w:r>
      <w:r w:rsidR="00863941">
        <w:t xml:space="preserve">В этом пункте </w:t>
      </w:r>
      <w:r>
        <w:t>нами сделано</w:t>
      </w:r>
      <w:r w:rsidR="00F95214" w:rsidRPr="00F95214">
        <w:t xml:space="preserve"> предполож</w:t>
      </w:r>
      <w:r>
        <w:t>ение</w:t>
      </w:r>
      <w:r w:rsidR="00F95214" w:rsidRPr="00F95214">
        <w:t xml:space="preserve">, что основная направленность </w:t>
      </w:r>
      <w:r w:rsidR="00863941">
        <w:t xml:space="preserve">идей </w:t>
      </w:r>
      <w:r w:rsidR="00F95214" w:rsidRPr="00F95214">
        <w:t>Бурдь</w:t>
      </w:r>
      <w:r w:rsidR="00863941">
        <w:t>ё</w:t>
      </w:r>
      <w:r w:rsidR="00F95214" w:rsidRPr="00F95214">
        <w:t xml:space="preserve"> вс</w:t>
      </w:r>
      <w:r w:rsidR="00863941">
        <w:t>ё</w:t>
      </w:r>
      <w:r w:rsidR="00F95214" w:rsidRPr="00F95214">
        <w:t xml:space="preserve"> ещ</w:t>
      </w:r>
      <w:r w:rsidR="00863941">
        <w:t>ё</w:t>
      </w:r>
      <w:r w:rsidR="00F95214" w:rsidRPr="00F95214">
        <w:t xml:space="preserve"> сохраняет значительный потенциал для социологии кино – особенно в плане предложения линий исследования, которые могли бы исправить недавний дрейф к чрезмерному волюнтаризму в «</w:t>
      </w:r>
      <w:r w:rsidR="00863941">
        <w:t xml:space="preserve">социальной </w:t>
      </w:r>
      <w:r w:rsidR="00F95214" w:rsidRPr="00F95214">
        <w:t xml:space="preserve">этнографии» и рецепции </w:t>
      </w:r>
      <w:r w:rsidR="00863941">
        <w:t xml:space="preserve">кино в той или иной </w:t>
      </w:r>
      <w:r w:rsidR="00F95214" w:rsidRPr="00F95214">
        <w:t>аудитории исследования. Взаимодействие между структурирующими способностями культур</w:t>
      </w:r>
      <w:r w:rsidR="00863941">
        <w:t>аль</w:t>
      </w:r>
      <w:r w:rsidR="00F95214" w:rsidRPr="00F95214">
        <w:t>ных форм и социальных миров, с одной стороны, и смыслотворческими практиками аудиторий, с другой, требует рассмотрения как процесса, а не пут</w:t>
      </w:r>
      <w:r w:rsidR="00863941">
        <w:t>ё</w:t>
      </w:r>
      <w:r w:rsidR="00F95214" w:rsidRPr="00F95214">
        <w:t xml:space="preserve">м </w:t>
      </w:r>
      <w:r w:rsidR="00863941">
        <w:t xml:space="preserve">выпячивания </w:t>
      </w:r>
      <w:r w:rsidR="00F95214" w:rsidRPr="00F95214">
        <w:t xml:space="preserve">той или иной стороны двойственности. </w:t>
      </w:r>
      <w:r w:rsidR="00863941" w:rsidRPr="00F95214">
        <w:t>Э</w:t>
      </w:r>
      <w:r w:rsidR="00F95214" w:rsidRPr="00F95214">
        <w:t>та</w:t>
      </w:r>
      <w:r w:rsidR="00863941">
        <w:t xml:space="preserve"> </w:t>
      </w:r>
      <w:r w:rsidR="00F95214" w:rsidRPr="00F95214">
        <w:t xml:space="preserve">сложная система обратной связи имеет </w:t>
      </w:r>
      <w:r>
        <w:t>ключевое научное</w:t>
      </w:r>
      <w:r w:rsidR="00077F0A">
        <w:t xml:space="preserve"> </w:t>
      </w:r>
      <w:r w:rsidR="00F95214" w:rsidRPr="00F95214">
        <w:t>значение для любого понимания работы кино в обществе.</w:t>
      </w:r>
      <w:r w:rsidR="00077F0A">
        <w:t xml:space="preserve"> </w:t>
      </w:r>
      <w:r w:rsidR="003168CA" w:rsidRPr="003168CA">
        <w:t>Хотя определенные предрасположенности не определяют наши действия, габитус заставляет нас «чувствовать игру» в определенных областях</w:t>
      </w:r>
      <w:r w:rsidR="003168CA">
        <w:t xml:space="preserve"> (полях)</w:t>
      </w:r>
      <w:r w:rsidR="003168CA" w:rsidRPr="003168CA">
        <w:t xml:space="preserve">. Таким образом, </w:t>
      </w:r>
      <w:r w:rsidR="003168CA">
        <w:t xml:space="preserve">те </w:t>
      </w:r>
      <w:r w:rsidR="003168CA" w:rsidRPr="003168CA">
        <w:t xml:space="preserve">позиции, которые мы занимаем, это позиции, к которым мы приспособлены в силу нашего габитуса и </w:t>
      </w:r>
      <w:r w:rsidR="003168CA">
        <w:t xml:space="preserve">культурного </w:t>
      </w:r>
      <w:r w:rsidR="003168CA" w:rsidRPr="003168CA">
        <w:t>капитала, находящегося в нашем распоряжении. Так воспроизводится социальный порядок</w:t>
      </w:r>
      <w:r w:rsidR="003168CA">
        <w:t xml:space="preserve"> и в этом состоит “сильная программа” (“strong programme”) Пьера Бурдьё в социологии, в том числе применительно к социологии кино</w:t>
      </w:r>
      <w:r w:rsidR="003168CA" w:rsidRPr="003168CA">
        <w:t>.</w:t>
      </w:r>
    </w:p>
    <w:p w14:paraId="7A656F61" w14:textId="3334A8EA" w:rsidR="00E93FAB" w:rsidRDefault="00915BA3" w:rsidP="00947E14">
      <w:pPr>
        <w:ind w:firstLine="567"/>
        <w:jc w:val="both"/>
      </w:pPr>
      <w:r>
        <w:t xml:space="preserve">3. </w:t>
      </w:r>
      <w:r w:rsidR="00AB33C0">
        <w:t>В</w:t>
      </w:r>
      <w:r w:rsidR="00E93FAB" w:rsidRPr="00E93FAB">
        <w:t xml:space="preserve">ыявлен “социальный портрет посетителя кино” в </w:t>
      </w:r>
      <w:r w:rsidR="00E93FAB">
        <w:t xml:space="preserve">городе </w:t>
      </w:r>
      <w:r w:rsidR="00E93FAB" w:rsidRPr="00E93FAB">
        <w:t xml:space="preserve">Тюмени, и показано, что, в целом, “в кино стали ходить сильно больше”; </w:t>
      </w:r>
      <w:r w:rsidR="00E93FAB">
        <w:t xml:space="preserve">и </w:t>
      </w:r>
      <w:r w:rsidR="00E93FAB" w:rsidRPr="00E93FAB">
        <w:t>отмечено, что сегодня социальные тенденции потребления кинопродукции примерно такие же, как это было после 1914 года в Германии: кино в массовом количестве посещали люди из низших классов, а люди из высших классов, в основном, ходили в театры, включая оперу и балет.</w:t>
      </w:r>
      <w:r w:rsidR="00E93FAB">
        <w:t xml:space="preserve"> </w:t>
      </w:r>
      <w:r w:rsidR="00AB33C0">
        <w:t>С</w:t>
      </w:r>
      <w:r w:rsidR="00E93FAB">
        <w:t xml:space="preserve">делан вывод о том, что при </w:t>
      </w:r>
      <w:r w:rsidR="00E93FAB" w:rsidRPr="00507309">
        <w:t>интерпрет</w:t>
      </w:r>
      <w:r w:rsidR="00E93FAB">
        <w:t>ации</w:t>
      </w:r>
      <w:r w:rsidR="00E93FAB" w:rsidRPr="00507309">
        <w:t xml:space="preserve"> дефиници</w:t>
      </w:r>
      <w:r w:rsidR="00E93FAB">
        <w:t>и</w:t>
      </w:r>
      <w:r w:rsidR="00E93FAB" w:rsidRPr="00507309">
        <w:t xml:space="preserve"> “благополучие населения” с точки зрения ресурсов снижения социального неравенства</w:t>
      </w:r>
      <w:r w:rsidR="00E93FAB">
        <w:t xml:space="preserve"> в контексте темы </w:t>
      </w:r>
      <w:r w:rsidR="00E93FAB" w:rsidRPr="00507309">
        <w:t>“</w:t>
      </w:r>
      <w:r w:rsidR="00E93FAB">
        <w:t>социологии кино</w:t>
      </w:r>
      <w:r w:rsidR="00E93FAB" w:rsidRPr="00507309">
        <w:t xml:space="preserve">”, </w:t>
      </w:r>
      <w:r w:rsidR="00E93FAB">
        <w:t xml:space="preserve">данные, полученные от кинолюбителей и экспертов, приведённые </w:t>
      </w:r>
      <w:r w:rsidR="00E93FAB" w:rsidRPr="00507309">
        <w:t>по городу Тюмени</w:t>
      </w:r>
      <w:r w:rsidR="00E93FAB">
        <w:t>, говорят о том, что, скорее всего,</w:t>
      </w:r>
      <w:r w:rsidR="00E93FAB" w:rsidRPr="00507309">
        <w:t xml:space="preserve"> “снижения социального неравенства”</w:t>
      </w:r>
      <w:r w:rsidR="00E93FAB">
        <w:t xml:space="preserve"> в ближайшее время </w:t>
      </w:r>
      <w:r w:rsidR="00AB33C0">
        <w:t>стоит ожидать</w:t>
      </w:r>
      <w:r w:rsidR="00E93FAB">
        <w:t>.</w:t>
      </w:r>
    </w:p>
    <w:p w14:paraId="206EDFBD" w14:textId="77777777" w:rsidR="009339E3" w:rsidRDefault="009339E3" w:rsidP="001669A4">
      <w:pPr>
        <w:rPr>
          <w:b/>
          <w:bCs/>
        </w:rPr>
      </w:pPr>
    </w:p>
    <w:p w14:paraId="588A271B" w14:textId="77777777" w:rsidR="00863941" w:rsidRPr="00DC5ACB" w:rsidRDefault="00DC5ACB" w:rsidP="00DC5ACB">
      <w:pPr>
        <w:ind w:firstLine="567"/>
        <w:jc w:val="center"/>
        <w:rPr>
          <w:b/>
          <w:bCs/>
          <w:lang w:val="en-US"/>
        </w:rPr>
      </w:pPr>
      <w:r w:rsidRPr="00DC5ACB">
        <w:rPr>
          <w:b/>
          <w:bCs/>
        </w:rPr>
        <w:t>Библиографический</w:t>
      </w:r>
      <w:r w:rsidRPr="00DC5ACB">
        <w:rPr>
          <w:b/>
          <w:bCs/>
          <w:lang w:val="en-US"/>
        </w:rPr>
        <w:t xml:space="preserve"> </w:t>
      </w:r>
      <w:r w:rsidRPr="00DC5ACB">
        <w:rPr>
          <w:b/>
          <w:bCs/>
        </w:rPr>
        <w:t>список</w:t>
      </w:r>
    </w:p>
    <w:p w14:paraId="470B21A8" w14:textId="77777777" w:rsidR="009339E3" w:rsidRPr="009339E3" w:rsidRDefault="009339E3" w:rsidP="009339E3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1. Altenloh E. A Sociology of the Cinema: The Audience. </w:t>
      </w:r>
      <w:r w:rsidRPr="009339E3">
        <w:rPr>
          <w:i/>
          <w:lang w:val="en-US"/>
        </w:rPr>
        <w:t>Screen</w:t>
      </w:r>
      <w:r w:rsidRPr="009339E3">
        <w:rPr>
          <w:lang w:val="en-US"/>
        </w:rPr>
        <w:t xml:space="preserve">, 2001, vol. 42 (3), pp. 249-293. </w:t>
      </w:r>
    </w:p>
    <w:p w14:paraId="1117049F" w14:textId="77777777" w:rsidR="009339E3" w:rsidRPr="009339E3" w:rsidRDefault="009339E3" w:rsidP="009339E3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2. Altenloh E. From On the Sociology of the Cinema: The Cinema Business and the Social Strata of Its Audience (1914). </w:t>
      </w:r>
      <w:r w:rsidRPr="009339E3">
        <w:rPr>
          <w:i/>
          <w:lang w:val="en-US"/>
        </w:rPr>
        <w:t>German Essays on Film</w:t>
      </w:r>
      <w:r w:rsidRPr="009339E3">
        <w:rPr>
          <w:lang w:val="en-US"/>
        </w:rPr>
        <w:t xml:space="preserve">. Ed. by R.W. McCormick, A. Guenther-Pal. New York and London: Continuum, 2004. 336 p.; pp. 29-47. </w:t>
      </w:r>
    </w:p>
    <w:p w14:paraId="3B191264" w14:textId="77777777" w:rsidR="009339E3" w:rsidRPr="009339E3" w:rsidRDefault="009339E3" w:rsidP="009339E3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3. Bartmanski D. Iconicity. </w:t>
      </w:r>
      <w:r w:rsidRPr="009339E3">
        <w:rPr>
          <w:i/>
          <w:lang w:val="en-US"/>
        </w:rPr>
        <w:t>The SAGE Handbook of Cultural Sociology</w:t>
      </w:r>
      <w:r w:rsidRPr="009339E3">
        <w:rPr>
          <w:lang w:val="en-US"/>
        </w:rPr>
        <w:t xml:space="preserve">. Ed. by D. Inglis, A.-M. Almila. SAGE Publications Ltd, 2018. 636 p.; pp. 538-553. </w:t>
      </w:r>
    </w:p>
    <w:p w14:paraId="4BE35CDF" w14:textId="77777777" w:rsidR="009339E3" w:rsidRPr="009339E3" w:rsidRDefault="009339E3" w:rsidP="009339E3">
      <w:pPr>
        <w:ind w:firstLine="567"/>
        <w:jc w:val="both"/>
        <w:rPr>
          <w:lang w:val="en-US"/>
        </w:rPr>
      </w:pPr>
      <w:r w:rsidRPr="009339E3">
        <w:rPr>
          <w:lang w:val="en-US"/>
        </w:rPr>
        <w:lastRenderedPageBreak/>
        <w:t xml:space="preserve">4. Bourdieu P. </w:t>
      </w:r>
      <w:r w:rsidRPr="009339E3">
        <w:rPr>
          <w:i/>
          <w:lang w:val="en-US"/>
        </w:rPr>
        <w:t>Distinction: A Social Critique of the Judgement of Taste</w:t>
      </w:r>
      <w:r w:rsidRPr="009339E3">
        <w:rPr>
          <w:lang w:val="en-US"/>
        </w:rPr>
        <w:t xml:space="preserve">. London: Routledge, 1984. 632 p. </w:t>
      </w:r>
    </w:p>
    <w:p w14:paraId="6C6EA8FB" w14:textId="77777777" w:rsidR="009339E3" w:rsidRPr="009339E3" w:rsidRDefault="009339E3" w:rsidP="009339E3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5. Bourdieu P. </w:t>
      </w:r>
      <w:r w:rsidRPr="009339E3">
        <w:rPr>
          <w:i/>
          <w:lang w:val="en-US"/>
        </w:rPr>
        <w:t>Outline of a Theory of Practice.</w:t>
      </w:r>
      <w:r w:rsidRPr="009339E3">
        <w:rPr>
          <w:lang w:val="en-US"/>
        </w:rPr>
        <w:t xml:space="preserve"> Cambridge: Cambridge University Press, 1977. 249 p.  </w:t>
      </w:r>
    </w:p>
    <w:p w14:paraId="6C559A72" w14:textId="77777777" w:rsidR="009339E3" w:rsidRPr="009339E3" w:rsidRDefault="009339E3" w:rsidP="009339E3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6. Bourdieu P. Social Space and Symbolic Power. </w:t>
      </w:r>
      <w:r w:rsidRPr="009339E3">
        <w:rPr>
          <w:i/>
          <w:lang w:val="en-US"/>
        </w:rPr>
        <w:t>Sociological Theory</w:t>
      </w:r>
      <w:r w:rsidRPr="009339E3">
        <w:rPr>
          <w:lang w:val="en-US"/>
        </w:rPr>
        <w:t>, 1989, vol. 7, No. 1, pp. 14-25.</w:t>
      </w:r>
    </w:p>
    <w:p w14:paraId="2B12EB98" w14:textId="77777777" w:rsidR="009339E3" w:rsidRPr="009339E3" w:rsidRDefault="009339E3" w:rsidP="009339E3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7. Bourdieu P. </w:t>
      </w:r>
      <w:r w:rsidRPr="009339E3">
        <w:rPr>
          <w:i/>
          <w:lang w:val="en-US"/>
        </w:rPr>
        <w:t>The logic of practice.</w:t>
      </w:r>
      <w:r w:rsidRPr="009339E3">
        <w:rPr>
          <w:lang w:val="en-US"/>
        </w:rPr>
        <w:t xml:space="preserve"> Stanford: Stanford University Press, 1980. 333 p. </w:t>
      </w:r>
    </w:p>
    <w:p w14:paraId="0FE4FA84" w14:textId="77777777" w:rsidR="009339E3" w:rsidRPr="009339E3" w:rsidRDefault="009339E3" w:rsidP="009339E3">
      <w:pPr>
        <w:ind w:firstLine="567"/>
        <w:jc w:val="both"/>
        <w:rPr>
          <w:bCs/>
          <w:lang w:val="en-US"/>
        </w:rPr>
      </w:pPr>
      <w:r w:rsidRPr="009339E3">
        <w:rPr>
          <w:bCs/>
          <w:lang w:val="en-US"/>
        </w:rPr>
        <w:t xml:space="preserve">8. Cressey P. </w:t>
      </w:r>
      <w:r w:rsidRPr="009339E3">
        <w:rPr>
          <w:bCs/>
          <w:i/>
          <w:lang w:val="en-US"/>
        </w:rPr>
        <w:t>The Taxi-Dance Hall: A Sociological Study in Commercialized Recreation and City Life.</w:t>
      </w:r>
      <w:r w:rsidRPr="009339E3">
        <w:rPr>
          <w:bCs/>
          <w:lang w:val="en-US"/>
        </w:rPr>
        <w:t xml:space="preserve"> Publisher:‎ University of Chicago Press, 2008. 334 p. </w:t>
      </w:r>
    </w:p>
    <w:p w14:paraId="5E6B5AB1" w14:textId="77777777" w:rsidR="009339E3" w:rsidRPr="009339E3" w:rsidRDefault="009339E3" w:rsidP="009339E3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9. Dudrah R. </w:t>
      </w:r>
      <w:r w:rsidRPr="009339E3">
        <w:rPr>
          <w:i/>
          <w:lang w:val="en-US"/>
        </w:rPr>
        <w:t>Bollywood: Sociology Goes To the Movies</w:t>
      </w:r>
      <w:r w:rsidRPr="009339E3">
        <w:rPr>
          <w:lang w:val="en-US"/>
        </w:rPr>
        <w:t xml:space="preserve">. Publisher:‎ SAGE Publications Pvt. Ltd, 2006.‎ 212 p. </w:t>
      </w:r>
    </w:p>
    <w:p w14:paraId="57830FBE" w14:textId="77777777" w:rsidR="009339E3" w:rsidRPr="009339E3" w:rsidRDefault="009339E3" w:rsidP="009339E3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10. Geertz C. </w:t>
      </w:r>
      <w:r w:rsidRPr="009339E3">
        <w:rPr>
          <w:i/>
          <w:lang w:val="en-US"/>
        </w:rPr>
        <w:t>The Interpretation of Cultures</w:t>
      </w:r>
      <w:r w:rsidRPr="009339E3">
        <w:rPr>
          <w:lang w:val="en-US"/>
        </w:rPr>
        <w:t xml:space="preserve">. Publisher: Basic Books; (First Edition October 25, 1973). Selected Essays New-York/N.Y./USA: Basic Books, 1973. 470 p. </w:t>
      </w:r>
    </w:p>
    <w:p w14:paraId="59FFC4E3" w14:textId="77777777" w:rsidR="009339E3" w:rsidRPr="009339E3" w:rsidRDefault="009339E3" w:rsidP="009339E3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11. Heise T. S. The weight of the past: trauma and testimony in Que bom te ver viva. </w:t>
      </w:r>
      <w:r w:rsidRPr="009339E3">
        <w:rPr>
          <w:i/>
          <w:lang w:val="en-US"/>
        </w:rPr>
        <w:t>New Cinemas</w:t>
      </w:r>
      <w:r w:rsidRPr="009339E3">
        <w:rPr>
          <w:lang w:val="en-US"/>
        </w:rPr>
        <w:t xml:space="preserve">, 2015, vol. 13(2), pp. 107-122. </w:t>
      </w:r>
    </w:p>
    <w:p w14:paraId="443122A3" w14:textId="77777777" w:rsidR="009339E3" w:rsidRPr="009339E3" w:rsidRDefault="009339E3" w:rsidP="009339E3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12. Heise T. S., Tudor A. For a sociology of the cinema. </w:t>
      </w:r>
      <w:r w:rsidRPr="009339E3">
        <w:rPr>
          <w:i/>
          <w:lang w:val="en-US"/>
        </w:rPr>
        <w:t>The SAGE Handbook of Cultural Sociology</w:t>
      </w:r>
      <w:r w:rsidRPr="009339E3">
        <w:rPr>
          <w:lang w:val="en-US"/>
        </w:rPr>
        <w:t>. Ed. by D. Inglis, A.-M. Almila. SAGE Publications Ltd, 2018. 636 p.; pp. 481-495.</w:t>
      </w:r>
    </w:p>
    <w:p w14:paraId="2C0AAFD1" w14:textId="77777777" w:rsidR="009339E3" w:rsidRPr="009339E3" w:rsidRDefault="009339E3" w:rsidP="009339E3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13. Horkheimer M., Adorno T.W. The Culture Industry: Enlightenment as Mass Deception. </w:t>
      </w:r>
      <w:r w:rsidRPr="009339E3">
        <w:rPr>
          <w:i/>
          <w:lang w:val="en-US"/>
        </w:rPr>
        <w:t>German Essays on Film.</w:t>
      </w:r>
      <w:r w:rsidRPr="009339E3">
        <w:rPr>
          <w:lang w:val="en-US"/>
        </w:rPr>
        <w:t xml:space="preserve"> Ed. by R.W. McCormick, A. Guenther-Pal. New York and London: Continuum, 2004. 336 p.; pp. 170-180. </w:t>
      </w:r>
    </w:p>
    <w:p w14:paraId="3107AE48" w14:textId="77777777" w:rsidR="009339E3" w:rsidRPr="009339E3" w:rsidRDefault="009339E3" w:rsidP="009339E3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14. Hughey M. </w:t>
      </w:r>
      <w:r w:rsidRPr="009339E3">
        <w:rPr>
          <w:i/>
          <w:lang w:val="en-US"/>
        </w:rPr>
        <w:t>The White Savior Film: Content, Critics, and Consumption.</w:t>
      </w:r>
      <w:r w:rsidRPr="009339E3">
        <w:rPr>
          <w:lang w:val="en-US"/>
        </w:rPr>
        <w:t xml:space="preserve"> Publisher: ‎ Temple University Press, 2014. 230 p.</w:t>
      </w:r>
    </w:p>
    <w:p w14:paraId="0EB5D354" w14:textId="77777777" w:rsidR="009339E3" w:rsidRPr="00BD2CC5" w:rsidRDefault="009339E3" w:rsidP="009339E3">
      <w:pPr>
        <w:ind w:firstLine="567"/>
        <w:jc w:val="both"/>
      </w:pPr>
      <w:r w:rsidRPr="009339E3">
        <w:rPr>
          <w:lang w:val="en-US"/>
        </w:rPr>
        <w:t xml:space="preserve">15. Jones Paul K. Marxist Cultural Sociology. </w:t>
      </w:r>
      <w:r w:rsidRPr="009339E3">
        <w:rPr>
          <w:i/>
          <w:lang w:val="en-US"/>
        </w:rPr>
        <w:t>The SAGE Handbook of Cultural Sociology</w:t>
      </w:r>
      <w:r w:rsidRPr="009339E3">
        <w:rPr>
          <w:lang w:val="en-US"/>
        </w:rPr>
        <w:t xml:space="preserve">. Ed. by D. Inglis, A.-M. Almila. SAGE Publications Ltd, 2018. </w:t>
      </w:r>
      <w:r w:rsidRPr="00BD2CC5">
        <w:t xml:space="preserve">636 </w:t>
      </w:r>
      <w:r w:rsidRPr="009339E3">
        <w:rPr>
          <w:lang w:val="en-US"/>
        </w:rPr>
        <w:t>p</w:t>
      </w:r>
      <w:r w:rsidRPr="00BD2CC5">
        <w:t xml:space="preserve">.; </w:t>
      </w:r>
      <w:r w:rsidRPr="009339E3">
        <w:rPr>
          <w:lang w:val="en-US"/>
        </w:rPr>
        <w:t>pp</w:t>
      </w:r>
      <w:r w:rsidRPr="00BD2CC5">
        <w:t xml:space="preserve">. 12-27. </w:t>
      </w:r>
    </w:p>
    <w:p w14:paraId="707908D1" w14:textId="77777777" w:rsidR="009339E3" w:rsidRPr="00BD2CC5" w:rsidRDefault="009339E3" w:rsidP="009339E3">
      <w:pPr>
        <w:ind w:firstLine="567"/>
        <w:jc w:val="both"/>
      </w:pPr>
    </w:p>
    <w:p w14:paraId="6E5428D1" w14:textId="77777777" w:rsidR="009339E3" w:rsidRPr="009339E3" w:rsidRDefault="009339E3" w:rsidP="009339E3">
      <w:pPr>
        <w:jc w:val="center"/>
      </w:pPr>
      <w:r w:rsidRPr="001C74ED">
        <w:rPr>
          <w:b/>
          <w:bCs/>
          <w:color w:val="000000"/>
          <w:shd w:val="clear" w:color="auto" w:fill="FFFFFF"/>
        </w:rPr>
        <w:t>Информация</w:t>
      </w:r>
      <w:r w:rsidRPr="009339E3">
        <w:rPr>
          <w:b/>
          <w:bCs/>
          <w:color w:val="000000"/>
          <w:shd w:val="clear" w:color="auto" w:fill="FFFFFF"/>
        </w:rPr>
        <w:t xml:space="preserve"> </w:t>
      </w:r>
      <w:r w:rsidRPr="001C74ED">
        <w:rPr>
          <w:b/>
          <w:bCs/>
          <w:color w:val="000000"/>
          <w:shd w:val="clear" w:color="auto" w:fill="FFFFFF"/>
        </w:rPr>
        <w:t>об</w:t>
      </w:r>
      <w:r w:rsidRPr="009339E3">
        <w:rPr>
          <w:b/>
          <w:bCs/>
          <w:color w:val="000000"/>
          <w:shd w:val="clear" w:color="auto" w:fill="FFFFFF"/>
        </w:rPr>
        <w:t xml:space="preserve"> </w:t>
      </w:r>
      <w:r w:rsidRPr="001C74ED">
        <w:rPr>
          <w:b/>
          <w:bCs/>
          <w:color w:val="000000"/>
          <w:shd w:val="clear" w:color="auto" w:fill="FFFFFF"/>
        </w:rPr>
        <w:t>автор</w:t>
      </w:r>
      <w:r>
        <w:rPr>
          <w:b/>
          <w:bCs/>
          <w:color w:val="000000"/>
          <w:shd w:val="clear" w:color="auto" w:fill="FFFFFF"/>
        </w:rPr>
        <w:t>ах</w:t>
      </w:r>
    </w:p>
    <w:p w14:paraId="2DAED389" w14:textId="77777777" w:rsidR="009339E3" w:rsidRPr="006834E6" w:rsidRDefault="009339E3" w:rsidP="009339E3">
      <w:pPr>
        <w:ind w:firstLine="709"/>
        <w:jc w:val="both"/>
      </w:pPr>
      <w:r w:rsidRPr="006834E6">
        <w:rPr>
          <w:b/>
          <w:bCs/>
          <w:color w:val="000000"/>
        </w:rPr>
        <w:t>Андрианова Елена Владимировна</w:t>
      </w:r>
      <w:r w:rsidRPr="001C74ED">
        <w:rPr>
          <w:b/>
          <w:bCs/>
          <w:color w:val="000000"/>
        </w:rPr>
        <w:t xml:space="preserve"> (Россия, </w:t>
      </w:r>
      <w:r w:rsidRPr="006834E6">
        <w:rPr>
          <w:b/>
          <w:bCs/>
          <w:color w:val="000000"/>
        </w:rPr>
        <w:t>Тюмень</w:t>
      </w:r>
      <w:r w:rsidRPr="001C74ED">
        <w:rPr>
          <w:b/>
          <w:bCs/>
          <w:color w:val="000000"/>
        </w:rPr>
        <w:t>)</w:t>
      </w:r>
      <w:r w:rsidRPr="001C74ED">
        <w:rPr>
          <w:color w:val="000000"/>
        </w:rPr>
        <w:t xml:space="preserve"> – </w:t>
      </w:r>
      <w:r w:rsidRPr="006834E6">
        <w:t xml:space="preserve">кандидат социологических наук, доцент, заведующий кафедрой общей и экономической социологии, Тюменский государственный университет; старший научный сотрудник Западно-Сибирского филиала Федерального научно-исследовательского социологического центра РАН (625003, </w:t>
      </w:r>
      <w:r>
        <w:t xml:space="preserve">Россия, </w:t>
      </w:r>
      <w:r w:rsidRPr="006834E6">
        <w:t>г. Тюмень, ул. Володарского, д. 6; e-mail: e.v.andrianova@utmn.ru)</w:t>
      </w:r>
    </w:p>
    <w:p w14:paraId="26F6011E" w14:textId="77777777" w:rsidR="009339E3" w:rsidRPr="006834E6" w:rsidRDefault="009339E3" w:rsidP="009339E3">
      <w:pPr>
        <w:pStyle w:val="a7"/>
        <w:spacing w:before="0" w:beforeAutospacing="0" w:after="0" w:afterAutospacing="0"/>
        <w:ind w:firstLine="567"/>
        <w:jc w:val="both"/>
      </w:pPr>
      <w:r w:rsidRPr="006834E6">
        <w:rPr>
          <w:b/>
          <w:iCs/>
          <w:color w:val="000000"/>
        </w:rPr>
        <w:t>Давыденко Владимир Александрович (Россия, Тюмень)</w:t>
      </w:r>
      <w:r w:rsidRPr="006834E6">
        <w:rPr>
          <w:iCs/>
          <w:color w:val="000000"/>
        </w:rPr>
        <w:t xml:space="preserve"> – </w:t>
      </w:r>
      <w:r w:rsidRPr="006834E6">
        <w:rPr>
          <w:color w:val="000000"/>
        </w:rPr>
        <w:t xml:space="preserve">доктор социологических наук, профессор, начальник научно-исследовательского центра, Тюменский государственный университет (625003, </w:t>
      </w:r>
      <w:r>
        <w:rPr>
          <w:color w:val="000000"/>
        </w:rPr>
        <w:t xml:space="preserve">Россия, </w:t>
      </w:r>
      <w:r w:rsidRPr="006834E6">
        <w:rPr>
          <w:color w:val="000000"/>
        </w:rPr>
        <w:t>г. Тюмень, ул. Володарского, д. 6; e-mail: v.a.davydenko@utmn.ru)</w:t>
      </w:r>
    </w:p>
    <w:p w14:paraId="4695A747" w14:textId="77777777" w:rsidR="001669A4" w:rsidRPr="001669A4" w:rsidRDefault="009339E3" w:rsidP="001669A4">
      <w:pPr>
        <w:pStyle w:val="a7"/>
        <w:spacing w:before="0" w:beforeAutospacing="0" w:after="0" w:afterAutospacing="0"/>
        <w:ind w:firstLine="567"/>
        <w:jc w:val="both"/>
      </w:pPr>
      <w:r w:rsidRPr="006834E6">
        <w:rPr>
          <w:b/>
          <w:iCs/>
          <w:color w:val="000000"/>
        </w:rPr>
        <w:t xml:space="preserve">Черненко Анжелика Сергеевна </w:t>
      </w:r>
      <w:r w:rsidRPr="006834E6">
        <w:rPr>
          <w:b/>
          <w:color w:val="000000"/>
        </w:rPr>
        <w:t>(Россия, Тюмень)</w:t>
      </w:r>
      <w:r w:rsidRPr="006834E6">
        <w:rPr>
          <w:color w:val="000000"/>
        </w:rPr>
        <w:t xml:space="preserve"> – магистрант кафедры общей и экономической социологии Тюменского государственного университета, менеджер научно-исследовательского центра Тюменского государственного университета</w:t>
      </w:r>
      <w:r w:rsidRPr="006834E6">
        <w:t xml:space="preserve"> (625003, </w:t>
      </w:r>
      <w:r>
        <w:t xml:space="preserve">Россия, </w:t>
      </w:r>
      <w:r w:rsidRPr="006834E6">
        <w:t xml:space="preserve">г. Тюмень, ул. Володарского, д. 6; e-mail: </w:t>
      </w:r>
      <w:r w:rsidRPr="006834E6">
        <w:rPr>
          <w:color w:val="000000"/>
        </w:rPr>
        <w:t>a.s.chernenko@utmn.ru)</w:t>
      </w:r>
    </w:p>
    <w:p w14:paraId="763F1E4A" w14:textId="77777777" w:rsidR="000E7572" w:rsidRPr="00BD5E99" w:rsidRDefault="000E7572" w:rsidP="000E7572">
      <w:pPr>
        <w:ind w:firstLine="567"/>
        <w:jc w:val="right"/>
        <w:rPr>
          <w:b/>
        </w:rPr>
      </w:pPr>
      <w:r w:rsidRPr="000E7572">
        <w:rPr>
          <w:b/>
          <w:lang w:val="en-US"/>
        </w:rPr>
        <w:t>Andrianova</w:t>
      </w:r>
      <w:r w:rsidRPr="00BD5E99">
        <w:rPr>
          <w:b/>
        </w:rPr>
        <w:t xml:space="preserve"> </w:t>
      </w:r>
      <w:r w:rsidRPr="000E7572">
        <w:rPr>
          <w:b/>
          <w:lang w:val="en-US"/>
        </w:rPr>
        <w:t>E</w:t>
      </w:r>
      <w:r w:rsidRPr="00BD5E99">
        <w:rPr>
          <w:b/>
        </w:rPr>
        <w:t>.</w:t>
      </w:r>
      <w:r w:rsidRPr="000E7572">
        <w:rPr>
          <w:b/>
          <w:lang w:val="en-US"/>
        </w:rPr>
        <w:t>V</w:t>
      </w:r>
      <w:r w:rsidRPr="00BD5E99">
        <w:rPr>
          <w:b/>
        </w:rPr>
        <w:t>.</w:t>
      </w:r>
    </w:p>
    <w:p w14:paraId="6E79F25E" w14:textId="77777777" w:rsidR="000E7572" w:rsidRPr="006834E6" w:rsidRDefault="000E7572" w:rsidP="000E7572">
      <w:pPr>
        <w:ind w:firstLine="567"/>
        <w:jc w:val="right"/>
        <w:rPr>
          <w:b/>
          <w:lang w:val="en-US"/>
        </w:rPr>
      </w:pPr>
      <w:r w:rsidRPr="006834E6">
        <w:rPr>
          <w:b/>
          <w:lang w:val="en-US"/>
        </w:rPr>
        <w:t>Davydenko V.A.</w:t>
      </w:r>
    </w:p>
    <w:p w14:paraId="5753F928" w14:textId="77777777" w:rsidR="000E7572" w:rsidRPr="006834E6" w:rsidRDefault="000E7572" w:rsidP="000E7572">
      <w:pPr>
        <w:ind w:firstLine="567"/>
        <w:jc w:val="right"/>
        <w:rPr>
          <w:b/>
          <w:lang w:val="en-US"/>
        </w:rPr>
      </w:pPr>
      <w:r w:rsidRPr="006834E6">
        <w:rPr>
          <w:b/>
          <w:lang w:val="en-US"/>
        </w:rPr>
        <w:t>Chernenko A.S.</w:t>
      </w:r>
    </w:p>
    <w:p w14:paraId="49FB0703" w14:textId="77777777" w:rsidR="00FC6C53" w:rsidRPr="00774AFE" w:rsidRDefault="00FC6C53" w:rsidP="000E7572">
      <w:pPr>
        <w:ind w:firstLine="567"/>
        <w:jc w:val="center"/>
        <w:rPr>
          <w:b/>
          <w:lang w:val="en-US"/>
        </w:rPr>
      </w:pPr>
    </w:p>
    <w:p w14:paraId="4B8A5ADB" w14:textId="2765F46B" w:rsidR="000E7572" w:rsidRDefault="000E7572" w:rsidP="000E7572">
      <w:pPr>
        <w:ind w:firstLine="567"/>
        <w:jc w:val="center"/>
        <w:rPr>
          <w:b/>
          <w:lang w:val="en-US"/>
        </w:rPr>
      </w:pPr>
      <w:r w:rsidRPr="006834E6">
        <w:rPr>
          <w:b/>
          <w:lang w:val="en-US"/>
        </w:rPr>
        <w:t>THE STRONG PROGRAM OF PIERRE BOURDIEU'S CULTURAL SOCIOLOGY OF CINEMA: DISTINCTIVE FEATURES</w:t>
      </w:r>
    </w:p>
    <w:p w14:paraId="7EF6EF11" w14:textId="06EC0F48" w:rsidR="00BD2CC5" w:rsidRPr="00BD2CC5" w:rsidRDefault="000E7572" w:rsidP="00BD2CC5">
      <w:pPr>
        <w:pStyle w:val="docdata"/>
        <w:ind w:firstLine="709"/>
        <w:contextualSpacing/>
        <w:jc w:val="both"/>
        <w:rPr>
          <w:bCs/>
          <w:color w:val="000000"/>
          <w:lang w:val="en-US"/>
        </w:rPr>
      </w:pPr>
      <w:r w:rsidRPr="006834E6">
        <w:rPr>
          <w:b/>
          <w:bCs/>
          <w:color w:val="000000"/>
          <w:lang w:val="en-US"/>
        </w:rPr>
        <w:t xml:space="preserve">Abstract. </w:t>
      </w:r>
      <w:r w:rsidR="00BD2CC5" w:rsidRPr="00BD2CC5">
        <w:rPr>
          <w:bCs/>
          <w:color w:val="000000"/>
          <w:lang w:val="en-US"/>
        </w:rPr>
        <w:t>The paper presents an approach</w:t>
      </w:r>
      <w:r w:rsidR="00BD2CC5" w:rsidRPr="00BD2CC5">
        <w:rPr>
          <w:b/>
          <w:bCs/>
          <w:color w:val="000000"/>
          <w:lang w:val="en-US"/>
        </w:rPr>
        <w:t xml:space="preserve"> </w:t>
      </w:r>
      <w:r w:rsidR="00BD2CC5" w:rsidRPr="00BD2CC5">
        <w:rPr>
          <w:bCs/>
          <w:color w:val="000000"/>
          <w:lang w:val="en-US"/>
        </w:rPr>
        <w:t xml:space="preserve">to the study of social reality through the “prism of the sociology of cinema”, which allows us to assess the levels of well-being of a stratified population. There are four author's cases </w:t>
      </w:r>
      <w:r w:rsidR="00BD2CC5">
        <w:rPr>
          <w:bCs/>
          <w:color w:val="000000"/>
          <w:lang w:val="en-US"/>
        </w:rPr>
        <w:t>explor</w:t>
      </w:r>
      <w:r w:rsidR="00BD2CC5" w:rsidRPr="00BD2CC5">
        <w:rPr>
          <w:bCs/>
          <w:color w:val="000000"/>
          <w:lang w:val="en-US"/>
        </w:rPr>
        <w:t>ing this topic.</w:t>
      </w:r>
    </w:p>
    <w:p w14:paraId="0B6E1A21" w14:textId="46C66DBE" w:rsidR="00BD2CC5" w:rsidRDefault="00BD2CC5" w:rsidP="00BD2CC5">
      <w:pPr>
        <w:pStyle w:val="docdata"/>
        <w:ind w:firstLine="709"/>
        <w:contextualSpacing/>
        <w:jc w:val="both"/>
        <w:rPr>
          <w:bCs/>
          <w:color w:val="000000"/>
          <w:lang w:val="en-US"/>
        </w:rPr>
      </w:pPr>
      <w:r w:rsidRPr="00BD2CC5">
        <w:rPr>
          <w:b/>
          <w:bCs/>
          <w:color w:val="000000"/>
          <w:lang w:val="en-US"/>
        </w:rPr>
        <w:t>Keywords:</w:t>
      </w:r>
      <w:r w:rsidRPr="00BD2CC5">
        <w:rPr>
          <w:bCs/>
          <w:color w:val="000000"/>
          <w:lang w:val="en-US"/>
        </w:rPr>
        <w:t xml:space="preserve"> </w:t>
      </w:r>
      <w:r w:rsidR="00BD5E99" w:rsidRPr="00BD5E99">
        <w:rPr>
          <w:bCs/>
          <w:color w:val="000000"/>
          <w:lang w:val="en-US"/>
        </w:rPr>
        <w:t xml:space="preserve">well-being, </w:t>
      </w:r>
      <w:r w:rsidRPr="00BD2CC5">
        <w:rPr>
          <w:bCs/>
          <w:color w:val="000000"/>
          <w:lang w:val="en-US"/>
        </w:rPr>
        <w:t>strong program of cultural sociology of cinema, “portrait of a cinema visitor” of the city of Tyumen.</w:t>
      </w:r>
    </w:p>
    <w:p w14:paraId="67485AF4" w14:textId="77777777" w:rsidR="000E7572" w:rsidRPr="006834E6" w:rsidRDefault="000E7572" w:rsidP="000E7572">
      <w:pPr>
        <w:pStyle w:val="a7"/>
        <w:spacing w:before="0" w:beforeAutospacing="0" w:after="0" w:afterAutospacing="0"/>
        <w:ind w:firstLine="709"/>
        <w:jc w:val="center"/>
        <w:rPr>
          <w:b/>
          <w:bCs/>
          <w:color w:val="000000"/>
          <w:lang w:val="en-US"/>
        </w:rPr>
      </w:pPr>
      <w:r w:rsidRPr="006834E6">
        <w:rPr>
          <w:b/>
          <w:bCs/>
          <w:color w:val="000000"/>
          <w:lang w:val="en-US"/>
        </w:rPr>
        <w:lastRenderedPageBreak/>
        <w:t>About the author</w:t>
      </w:r>
    </w:p>
    <w:p w14:paraId="5DD620AD" w14:textId="7B5D62FD" w:rsidR="000E7572" w:rsidRDefault="000E7572" w:rsidP="000E7572">
      <w:pPr>
        <w:pStyle w:val="a7"/>
        <w:ind w:firstLine="708"/>
        <w:contextualSpacing/>
        <w:jc w:val="both"/>
        <w:rPr>
          <w:lang w:val="en-US"/>
        </w:rPr>
      </w:pPr>
      <w:r w:rsidRPr="006834E6">
        <w:rPr>
          <w:b/>
          <w:lang w:val="en-US"/>
        </w:rPr>
        <w:t>Andrianova Elena Vladimirovna (Tyumen, Russia)</w:t>
      </w:r>
      <w:r w:rsidRPr="006834E6">
        <w:rPr>
          <w:lang w:val="en-US"/>
        </w:rPr>
        <w:t xml:space="preserve"> – </w:t>
      </w:r>
      <w:r w:rsidRPr="00FC20E3">
        <w:rPr>
          <w:lang w:val="en-US"/>
        </w:rPr>
        <w:t xml:space="preserve">Cand. (Soc.) Sci., Associate Professor, Head of the Department of General and Economic </w:t>
      </w:r>
      <w:r>
        <w:rPr>
          <w:lang w:val="en-US"/>
        </w:rPr>
        <w:t>Sociology, University of Tyumen</w:t>
      </w:r>
      <w:r w:rsidRPr="00FC20E3">
        <w:rPr>
          <w:lang w:val="en-US"/>
        </w:rPr>
        <w:t>; Senior Researcher at the West Siberian Branch of the Federal Research Sociological Center of the Russian Academy of Sciences</w:t>
      </w:r>
      <w:r w:rsidRPr="006834E6">
        <w:rPr>
          <w:lang w:val="en-US"/>
        </w:rPr>
        <w:t xml:space="preserve"> (</w:t>
      </w:r>
      <w:r>
        <w:rPr>
          <w:lang w:val="en-US"/>
        </w:rPr>
        <w:t>Russia,</w:t>
      </w:r>
      <w:r w:rsidRPr="006834E6">
        <w:rPr>
          <w:lang w:val="en-US"/>
        </w:rPr>
        <w:t xml:space="preserve"> 625003</w:t>
      </w:r>
      <w:r>
        <w:rPr>
          <w:lang w:val="en-US"/>
        </w:rPr>
        <w:t xml:space="preserve">, </w:t>
      </w:r>
      <w:r w:rsidRPr="006834E6">
        <w:rPr>
          <w:lang w:val="en-US"/>
        </w:rPr>
        <w:t>Tyumen</w:t>
      </w:r>
      <w:r>
        <w:rPr>
          <w:lang w:val="en-US"/>
        </w:rPr>
        <w:t>, Volodarsky Str., 6,</w:t>
      </w:r>
      <w:r w:rsidRPr="006834E6">
        <w:rPr>
          <w:lang w:val="en-US"/>
        </w:rPr>
        <w:t xml:space="preserve"> e-mail: e.v.andrianova@utmn.ru)</w:t>
      </w:r>
    </w:p>
    <w:p w14:paraId="7AB0651C" w14:textId="77777777" w:rsidR="000E7572" w:rsidRPr="006834E6" w:rsidRDefault="000E7572" w:rsidP="000E7572">
      <w:pPr>
        <w:pStyle w:val="a7"/>
        <w:ind w:firstLine="709"/>
        <w:contextualSpacing/>
        <w:jc w:val="both"/>
        <w:rPr>
          <w:lang w:val="en-US"/>
        </w:rPr>
      </w:pPr>
      <w:r w:rsidRPr="006834E6">
        <w:rPr>
          <w:b/>
          <w:lang w:val="en-US"/>
        </w:rPr>
        <w:t>Davydenko Vladimir Alexandrovich (Tyumen, Russia)</w:t>
      </w:r>
      <w:r w:rsidRPr="006834E6">
        <w:rPr>
          <w:lang w:val="en-US"/>
        </w:rPr>
        <w:t xml:space="preserve"> – </w:t>
      </w:r>
      <w:r w:rsidRPr="00FC20E3">
        <w:rPr>
          <w:lang w:val="en-US"/>
        </w:rPr>
        <w:t>Dr. (Soc.) Sci., Professor, Head of the Research Center, University of Tyumen</w:t>
      </w:r>
      <w:r w:rsidRPr="006834E6">
        <w:rPr>
          <w:lang w:val="en-US"/>
        </w:rPr>
        <w:t xml:space="preserve"> (Russia, 625003, Tyumen, Volodarsky Str., 6,</w:t>
      </w:r>
      <w:r>
        <w:rPr>
          <w:lang w:val="en-US"/>
        </w:rPr>
        <w:t xml:space="preserve"> e-mail: v.a.davydenko@utmn.ru</w:t>
      </w:r>
      <w:r w:rsidRPr="006834E6">
        <w:rPr>
          <w:lang w:val="en-US"/>
        </w:rPr>
        <w:t>)</w:t>
      </w:r>
    </w:p>
    <w:p w14:paraId="5C23E253" w14:textId="77777777" w:rsidR="000E7572" w:rsidRPr="006834E6" w:rsidRDefault="000E7572" w:rsidP="000E7572">
      <w:pPr>
        <w:pStyle w:val="a7"/>
        <w:spacing w:before="0" w:beforeAutospacing="0" w:after="0" w:afterAutospacing="0"/>
        <w:ind w:firstLine="709"/>
        <w:contextualSpacing/>
        <w:jc w:val="both"/>
        <w:rPr>
          <w:lang w:val="en-US"/>
        </w:rPr>
      </w:pPr>
      <w:r>
        <w:rPr>
          <w:b/>
          <w:lang w:val="en-US"/>
        </w:rPr>
        <w:t>Chernenko Anzh</w:t>
      </w:r>
      <w:r w:rsidRPr="006834E6">
        <w:rPr>
          <w:b/>
          <w:lang w:val="en-US"/>
        </w:rPr>
        <w:t>elika Sergeevna (Russia, Tyumen)</w:t>
      </w:r>
      <w:r w:rsidRPr="006834E6">
        <w:rPr>
          <w:lang w:val="en-US"/>
        </w:rPr>
        <w:t xml:space="preserve"> – </w:t>
      </w:r>
      <w:r w:rsidRPr="00FC20E3">
        <w:rPr>
          <w:lang w:val="en-US"/>
        </w:rPr>
        <w:t>Master's Student of the Department of General and Economic Sociology, Manager of the Research Center, University of Tyumen</w:t>
      </w:r>
      <w:r>
        <w:rPr>
          <w:lang w:val="en-US"/>
        </w:rPr>
        <w:t xml:space="preserve"> </w:t>
      </w:r>
      <w:r w:rsidRPr="006834E6">
        <w:rPr>
          <w:lang w:val="en-US"/>
        </w:rPr>
        <w:t xml:space="preserve">(Russia, 625003, Tyumen, Volodarsky Str., 6, e-mail: </w:t>
      </w:r>
      <w:r>
        <w:rPr>
          <w:lang w:val="en-US"/>
        </w:rPr>
        <w:t>a.s.chernenko@utmn.ru</w:t>
      </w:r>
      <w:r w:rsidRPr="006834E6">
        <w:rPr>
          <w:lang w:val="en-US"/>
        </w:rPr>
        <w:t>)</w:t>
      </w:r>
    </w:p>
    <w:p w14:paraId="67AE6D6E" w14:textId="77777777" w:rsidR="000E7572" w:rsidRDefault="000E7572" w:rsidP="000E7572">
      <w:pPr>
        <w:ind w:firstLine="567"/>
        <w:contextualSpacing/>
        <w:rPr>
          <w:lang w:val="en-US"/>
        </w:rPr>
      </w:pPr>
    </w:p>
    <w:p w14:paraId="29A908A7" w14:textId="77777777" w:rsidR="000E7572" w:rsidRPr="000E7572" w:rsidRDefault="000E7572" w:rsidP="000E7572">
      <w:pPr>
        <w:ind w:firstLine="567"/>
        <w:contextualSpacing/>
        <w:jc w:val="center"/>
        <w:rPr>
          <w:b/>
          <w:bCs/>
          <w:lang w:val="en-US"/>
        </w:rPr>
      </w:pPr>
      <w:r w:rsidRPr="000E7572">
        <w:rPr>
          <w:b/>
          <w:bCs/>
          <w:lang w:val="en-US"/>
        </w:rPr>
        <w:t>References</w:t>
      </w:r>
    </w:p>
    <w:p w14:paraId="54BDB387" w14:textId="77777777" w:rsidR="000E7572" w:rsidRPr="009339E3" w:rsidRDefault="000E7572" w:rsidP="000E7572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1. Altenloh E. A Sociology of the Cinema: The Audience. </w:t>
      </w:r>
      <w:r w:rsidRPr="009339E3">
        <w:rPr>
          <w:i/>
          <w:lang w:val="en-US"/>
        </w:rPr>
        <w:t>Screen</w:t>
      </w:r>
      <w:r w:rsidRPr="009339E3">
        <w:rPr>
          <w:lang w:val="en-US"/>
        </w:rPr>
        <w:t xml:space="preserve">, 2001, vol. 42 (3), pp. 249-293. </w:t>
      </w:r>
    </w:p>
    <w:p w14:paraId="0C9D191D" w14:textId="77777777" w:rsidR="000E7572" w:rsidRPr="009339E3" w:rsidRDefault="000E7572" w:rsidP="000E7572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2. Altenloh E. From On the Sociology of the Cinema: The Cinema Business and the Social Strata of Its Audience (1914). </w:t>
      </w:r>
      <w:r w:rsidRPr="009339E3">
        <w:rPr>
          <w:i/>
          <w:lang w:val="en-US"/>
        </w:rPr>
        <w:t>German Essays on Film</w:t>
      </w:r>
      <w:r w:rsidRPr="009339E3">
        <w:rPr>
          <w:lang w:val="en-US"/>
        </w:rPr>
        <w:t xml:space="preserve">. Ed. by R.W. McCormick, A. Guenther-Pal. New York and London: Continuum, 2004. 336 p.; pp. 29-47. </w:t>
      </w:r>
    </w:p>
    <w:p w14:paraId="01D92390" w14:textId="77777777" w:rsidR="000E7572" w:rsidRPr="009339E3" w:rsidRDefault="000E7572" w:rsidP="000E7572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3. Bartmanski D. Iconicity. </w:t>
      </w:r>
      <w:r w:rsidRPr="009339E3">
        <w:rPr>
          <w:i/>
          <w:lang w:val="en-US"/>
        </w:rPr>
        <w:t>The SAGE Handbook of Cultural Sociology</w:t>
      </w:r>
      <w:r w:rsidRPr="009339E3">
        <w:rPr>
          <w:lang w:val="en-US"/>
        </w:rPr>
        <w:t xml:space="preserve">. Ed. by D. Inglis, A.-M. Almila. SAGE Publications Ltd, 2018. 636 p.; pp. 538-553. </w:t>
      </w:r>
    </w:p>
    <w:p w14:paraId="0235FD5E" w14:textId="77777777" w:rsidR="000E7572" w:rsidRPr="009339E3" w:rsidRDefault="000E7572" w:rsidP="000E7572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4. Bourdieu P. </w:t>
      </w:r>
      <w:r w:rsidRPr="009339E3">
        <w:rPr>
          <w:i/>
          <w:lang w:val="en-US"/>
        </w:rPr>
        <w:t>Distinction: A Social Critique of the Judgement of Taste</w:t>
      </w:r>
      <w:r w:rsidRPr="009339E3">
        <w:rPr>
          <w:lang w:val="en-US"/>
        </w:rPr>
        <w:t xml:space="preserve">. London: Routledge, 1984. 632 p. </w:t>
      </w:r>
    </w:p>
    <w:p w14:paraId="6C45BF83" w14:textId="77777777" w:rsidR="000E7572" w:rsidRPr="009339E3" w:rsidRDefault="000E7572" w:rsidP="000E7572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5. Bourdieu P. </w:t>
      </w:r>
      <w:r w:rsidRPr="009339E3">
        <w:rPr>
          <w:i/>
          <w:lang w:val="en-US"/>
        </w:rPr>
        <w:t>Outline of a Theory of Practice.</w:t>
      </w:r>
      <w:r w:rsidRPr="009339E3">
        <w:rPr>
          <w:lang w:val="en-US"/>
        </w:rPr>
        <w:t xml:space="preserve"> Cambridge: Cambridge University Press, 1977. 249 p.  </w:t>
      </w:r>
    </w:p>
    <w:p w14:paraId="4AD0F68D" w14:textId="77777777" w:rsidR="000E7572" w:rsidRPr="009339E3" w:rsidRDefault="000E7572" w:rsidP="000E7572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6. Bourdieu P. Social Space and Symbolic Power. </w:t>
      </w:r>
      <w:r w:rsidRPr="009339E3">
        <w:rPr>
          <w:i/>
          <w:lang w:val="en-US"/>
        </w:rPr>
        <w:t>Sociological Theory</w:t>
      </w:r>
      <w:r w:rsidRPr="009339E3">
        <w:rPr>
          <w:lang w:val="en-US"/>
        </w:rPr>
        <w:t>, 1989, vol. 7, No. 1, pp. 14-25.</w:t>
      </w:r>
    </w:p>
    <w:p w14:paraId="4D8F5C0F" w14:textId="77777777" w:rsidR="000E7572" w:rsidRPr="009339E3" w:rsidRDefault="000E7572" w:rsidP="000E7572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7. Bourdieu P. </w:t>
      </w:r>
      <w:r w:rsidRPr="009339E3">
        <w:rPr>
          <w:i/>
          <w:lang w:val="en-US"/>
        </w:rPr>
        <w:t>The logic of practice.</w:t>
      </w:r>
      <w:r w:rsidRPr="009339E3">
        <w:rPr>
          <w:lang w:val="en-US"/>
        </w:rPr>
        <w:t xml:space="preserve"> Stanford: Stanford University Press, 1980. 333 p. </w:t>
      </w:r>
    </w:p>
    <w:p w14:paraId="0FCB8751" w14:textId="77777777" w:rsidR="000E7572" w:rsidRPr="009339E3" w:rsidRDefault="000E7572" w:rsidP="000E7572">
      <w:pPr>
        <w:ind w:firstLine="567"/>
        <w:jc w:val="both"/>
        <w:rPr>
          <w:bCs/>
          <w:lang w:val="en-US"/>
        </w:rPr>
      </w:pPr>
      <w:r w:rsidRPr="009339E3">
        <w:rPr>
          <w:bCs/>
          <w:lang w:val="en-US"/>
        </w:rPr>
        <w:t xml:space="preserve">8. Cressey P. </w:t>
      </w:r>
      <w:r w:rsidRPr="009339E3">
        <w:rPr>
          <w:bCs/>
          <w:i/>
          <w:lang w:val="en-US"/>
        </w:rPr>
        <w:t>The Taxi-Dance Hall: A Sociological Study in Commercialized Recreation and City Life.</w:t>
      </w:r>
      <w:r w:rsidRPr="009339E3">
        <w:rPr>
          <w:bCs/>
          <w:lang w:val="en-US"/>
        </w:rPr>
        <w:t xml:space="preserve"> Publisher:‎ University of Chicago Press, 2008. 334 p. </w:t>
      </w:r>
    </w:p>
    <w:p w14:paraId="0E12D611" w14:textId="77777777" w:rsidR="000E7572" w:rsidRPr="009339E3" w:rsidRDefault="000E7572" w:rsidP="000E7572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9. Dudrah R. </w:t>
      </w:r>
      <w:r w:rsidRPr="009339E3">
        <w:rPr>
          <w:i/>
          <w:lang w:val="en-US"/>
        </w:rPr>
        <w:t>Bollywood: Sociology Goes To the Movies</w:t>
      </w:r>
      <w:r w:rsidRPr="009339E3">
        <w:rPr>
          <w:lang w:val="en-US"/>
        </w:rPr>
        <w:t xml:space="preserve">. Publisher:‎ SAGE Publications Pvt. Ltd, 2006.‎ 212 p. </w:t>
      </w:r>
    </w:p>
    <w:p w14:paraId="03AB0107" w14:textId="77777777" w:rsidR="000E7572" w:rsidRPr="009339E3" w:rsidRDefault="000E7572" w:rsidP="000E7572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10. Geertz C. </w:t>
      </w:r>
      <w:r w:rsidRPr="009339E3">
        <w:rPr>
          <w:i/>
          <w:lang w:val="en-US"/>
        </w:rPr>
        <w:t>The Interpretation of Cultures</w:t>
      </w:r>
      <w:r w:rsidRPr="009339E3">
        <w:rPr>
          <w:lang w:val="en-US"/>
        </w:rPr>
        <w:t xml:space="preserve">. Publisher: Basic Books; (First Edition October 25, 1973). Selected Essays New-York/N.Y./USA: Basic Books, 1973. 470 p. </w:t>
      </w:r>
    </w:p>
    <w:p w14:paraId="52531B85" w14:textId="77777777" w:rsidR="000E7572" w:rsidRPr="009339E3" w:rsidRDefault="000E7572" w:rsidP="000E7572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11. Heise T. S. The weight of the past: trauma and testimony in Que bom te ver viva. </w:t>
      </w:r>
      <w:r w:rsidRPr="009339E3">
        <w:rPr>
          <w:i/>
          <w:lang w:val="en-US"/>
        </w:rPr>
        <w:t>New Cinemas</w:t>
      </w:r>
      <w:r w:rsidRPr="009339E3">
        <w:rPr>
          <w:lang w:val="en-US"/>
        </w:rPr>
        <w:t xml:space="preserve">, 2015, vol. 13(2), pp. 107-122. </w:t>
      </w:r>
    </w:p>
    <w:p w14:paraId="59539D13" w14:textId="77777777" w:rsidR="000E7572" w:rsidRPr="009339E3" w:rsidRDefault="000E7572" w:rsidP="000E7572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12. Heise T. S., Tudor A. For a sociology of the cinema. </w:t>
      </w:r>
      <w:r w:rsidRPr="009339E3">
        <w:rPr>
          <w:i/>
          <w:lang w:val="en-US"/>
        </w:rPr>
        <w:t>The SAGE Handbook of Cultural Sociology</w:t>
      </w:r>
      <w:r w:rsidRPr="009339E3">
        <w:rPr>
          <w:lang w:val="en-US"/>
        </w:rPr>
        <w:t>. Ed. by D. Inglis, A.-M. Almila. SAGE Publications Ltd, 2018. 636 p.; pp. 481-495.</w:t>
      </w:r>
    </w:p>
    <w:p w14:paraId="77BDC0FC" w14:textId="77777777" w:rsidR="000E7572" w:rsidRPr="009339E3" w:rsidRDefault="000E7572" w:rsidP="000E7572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13. Horkheimer M., Adorno T.W. The Culture Industry: Enlightenment as Mass Deception. </w:t>
      </w:r>
      <w:r w:rsidRPr="009339E3">
        <w:rPr>
          <w:i/>
          <w:lang w:val="en-US"/>
        </w:rPr>
        <w:t>German Essays on Film.</w:t>
      </w:r>
      <w:r w:rsidRPr="009339E3">
        <w:rPr>
          <w:lang w:val="en-US"/>
        </w:rPr>
        <w:t xml:space="preserve"> Ed. by R.W. McCormick, A. Guenther-Pal. New York and London: Continuum, 2004. 336 p.; pp. 170-180. </w:t>
      </w:r>
    </w:p>
    <w:p w14:paraId="45A170A4" w14:textId="77777777" w:rsidR="000E7572" w:rsidRPr="009339E3" w:rsidRDefault="000E7572" w:rsidP="000E7572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14. Hughey M. </w:t>
      </w:r>
      <w:r w:rsidRPr="009339E3">
        <w:rPr>
          <w:i/>
          <w:lang w:val="en-US"/>
        </w:rPr>
        <w:t>The White Savior Film: Content, Critics, and Consumption.</w:t>
      </w:r>
      <w:r w:rsidRPr="009339E3">
        <w:rPr>
          <w:lang w:val="en-US"/>
        </w:rPr>
        <w:t xml:space="preserve"> Publisher: ‎ Temple University Press, 2014. 230 p.</w:t>
      </w:r>
    </w:p>
    <w:p w14:paraId="5D6B2F66" w14:textId="77777777" w:rsidR="000E7572" w:rsidRDefault="000E7572" w:rsidP="000E7572">
      <w:pPr>
        <w:ind w:firstLine="567"/>
        <w:jc w:val="both"/>
        <w:rPr>
          <w:lang w:val="en-US"/>
        </w:rPr>
      </w:pPr>
      <w:r w:rsidRPr="009339E3">
        <w:rPr>
          <w:lang w:val="en-US"/>
        </w:rPr>
        <w:t xml:space="preserve">15. Jones Paul K. Marxist Cultural Sociology. </w:t>
      </w:r>
      <w:r w:rsidRPr="009339E3">
        <w:rPr>
          <w:i/>
          <w:lang w:val="en-US"/>
        </w:rPr>
        <w:t>The SAGE Handbook of Cultural Sociology</w:t>
      </w:r>
      <w:r w:rsidRPr="009339E3">
        <w:rPr>
          <w:lang w:val="en-US"/>
        </w:rPr>
        <w:t xml:space="preserve">. Ed. by D. Inglis, A.-M. Almila. SAGE Publications Ltd, 2018. 636 p.; pp. 12-27. </w:t>
      </w:r>
    </w:p>
    <w:p w14:paraId="74064480" w14:textId="77777777" w:rsidR="00C44C31" w:rsidRDefault="00C44C31" w:rsidP="009339E3">
      <w:pPr>
        <w:jc w:val="both"/>
      </w:pPr>
    </w:p>
    <w:sectPr w:rsidR="00C44C31" w:rsidSect="00231CF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-Roman">
    <w:altName w:val="Times New Roman"/>
    <w:panose1 w:val="0000050000000002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26AFE"/>
    <w:rsid w:val="00001B48"/>
    <w:rsid w:val="000036B1"/>
    <w:rsid w:val="00010D59"/>
    <w:rsid w:val="00014062"/>
    <w:rsid w:val="00022F6E"/>
    <w:rsid w:val="00032143"/>
    <w:rsid w:val="00046E36"/>
    <w:rsid w:val="0005051A"/>
    <w:rsid w:val="0005308E"/>
    <w:rsid w:val="00054143"/>
    <w:rsid w:val="00055328"/>
    <w:rsid w:val="000562FD"/>
    <w:rsid w:val="00070F40"/>
    <w:rsid w:val="00077F0A"/>
    <w:rsid w:val="00080784"/>
    <w:rsid w:val="00092084"/>
    <w:rsid w:val="00096094"/>
    <w:rsid w:val="000A089E"/>
    <w:rsid w:val="000A5976"/>
    <w:rsid w:val="000A7B3C"/>
    <w:rsid w:val="000B330B"/>
    <w:rsid w:val="000B7C5F"/>
    <w:rsid w:val="000D2152"/>
    <w:rsid w:val="000D424F"/>
    <w:rsid w:val="000D6C30"/>
    <w:rsid w:val="000D7F7B"/>
    <w:rsid w:val="000E20DC"/>
    <w:rsid w:val="000E25B4"/>
    <w:rsid w:val="000E7572"/>
    <w:rsid w:val="00101F31"/>
    <w:rsid w:val="00102138"/>
    <w:rsid w:val="001230F3"/>
    <w:rsid w:val="001252F3"/>
    <w:rsid w:val="00130544"/>
    <w:rsid w:val="00135589"/>
    <w:rsid w:val="00142A7E"/>
    <w:rsid w:val="00163E79"/>
    <w:rsid w:val="001669A4"/>
    <w:rsid w:val="00181595"/>
    <w:rsid w:val="00187C7D"/>
    <w:rsid w:val="0019346E"/>
    <w:rsid w:val="00196809"/>
    <w:rsid w:val="001A2267"/>
    <w:rsid w:val="001A22B0"/>
    <w:rsid w:val="001A30CB"/>
    <w:rsid w:val="001B66DF"/>
    <w:rsid w:val="001B6D39"/>
    <w:rsid w:val="001B7EB7"/>
    <w:rsid w:val="001C273D"/>
    <w:rsid w:val="001D5707"/>
    <w:rsid w:val="001E2099"/>
    <w:rsid w:val="001F382E"/>
    <w:rsid w:val="00201FBF"/>
    <w:rsid w:val="00202EEE"/>
    <w:rsid w:val="00207D65"/>
    <w:rsid w:val="00207DDC"/>
    <w:rsid w:val="00212B56"/>
    <w:rsid w:val="002152E3"/>
    <w:rsid w:val="00220954"/>
    <w:rsid w:val="00220C22"/>
    <w:rsid w:val="00224855"/>
    <w:rsid w:val="00230529"/>
    <w:rsid w:val="00231CF1"/>
    <w:rsid w:val="00235A6C"/>
    <w:rsid w:val="00253024"/>
    <w:rsid w:val="00255346"/>
    <w:rsid w:val="00273BA4"/>
    <w:rsid w:val="002814D4"/>
    <w:rsid w:val="00293561"/>
    <w:rsid w:val="002B022E"/>
    <w:rsid w:val="002B0AC0"/>
    <w:rsid w:val="002C477C"/>
    <w:rsid w:val="002D3C27"/>
    <w:rsid w:val="002D4438"/>
    <w:rsid w:val="002D6FFA"/>
    <w:rsid w:val="002E26A6"/>
    <w:rsid w:val="002F6765"/>
    <w:rsid w:val="002F6895"/>
    <w:rsid w:val="002F709B"/>
    <w:rsid w:val="002F77C2"/>
    <w:rsid w:val="003168CA"/>
    <w:rsid w:val="003205B3"/>
    <w:rsid w:val="00322B00"/>
    <w:rsid w:val="00331155"/>
    <w:rsid w:val="00342DAC"/>
    <w:rsid w:val="00346366"/>
    <w:rsid w:val="003465F3"/>
    <w:rsid w:val="003533C5"/>
    <w:rsid w:val="00370757"/>
    <w:rsid w:val="00372839"/>
    <w:rsid w:val="0037339B"/>
    <w:rsid w:val="003815D9"/>
    <w:rsid w:val="003826DC"/>
    <w:rsid w:val="0039046F"/>
    <w:rsid w:val="003A0F33"/>
    <w:rsid w:val="003A14EE"/>
    <w:rsid w:val="003B377B"/>
    <w:rsid w:val="003B3832"/>
    <w:rsid w:val="003B52F3"/>
    <w:rsid w:val="003C574C"/>
    <w:rsid w:val="003D64A7"/>
    <w:rsid w:val="003D7753"/>
    <w:rsid w:val="003D7D1A"/>
    <w:rsid w:val="003E4055"/>
    <w:rsid w:val="003F07BD"/>
    <w:rsid w:val="003F2AD9"/>
    <w:rsid w:val="004259BC"/>
    <w:rsid w:val="004327E6"/>
    <w:rsid w:val="004449FA"/>
    <w:rsid w:val="0044769A"/>
    <w:rsid w:val="00461ED5"/>
    <w:rsid w:val="00463345"/>
    <w:rsid w:val="0047368A"/>
    <w:rsid w:val="004751ED"/>
    <w:rsid w:val="0047669C"/>
    <w:rsid w:val="0048451D"/>
    <w:rsid w:val="00490DD1"/>
    <w:rsid w:val="004A1354"/>
    <w:rsid w:val="004A7A0F"/>
    <w:rsid w:val="004C5A85"/>
    <w:rsid w:val="004C645F"/>
    <w:rsid w:val="004C755A"/>
    <w:rsid w:val="004C7CE2"/>
    <w:rsid w:val="004D597B"/>
    <w:rsid w:val="004F4F63"/>
    <w:rsid w:val="005007D6"/>
    <w:rsid w:val="00507309"/>
    <w:rsid w:val="0050772B"/>
    <w:rsid w:val="00507FFC"/>
    <w:rsid w:val="005135C3"/>
    <w:rsid w:val="005149BA"/>
    <w:rsid w:val="00517872"/>
    <w:rsid w:val="00522FC2"/>
    <w:rsid w:val="00535908"/>
    <w:rsid w:val="005420D3"/>
    <w:rsid w:val="0054390B"/>
    <w:rsid w:val="00543A2A"/>
    <w:rsid w:val="005462E2"/>
    <w:rsid w:val="005524D0"/>
    <w:rsid w:val="00554061"/>
    <w:rsid w:val="00560971"/>
    <w:rsid w:val="00570533"/>
    <w:rsid w:val="0057083B"/>
    <w:rsid w:val="00581134"/>
    <w:rsid w:val="00581744"/>
    <w:rsid w:val="005839F0"/>
    <w:rsid w:val="005877B4"/>
    <w:rsid w:val="005B2C83"/>
    <w:rsid w:val="005B45C2"/>
    <w:rsid w:val="005B4C63"/>
    <w:rsid w:val="005B6B37"/>
    <w:rsid w:val="005D4EE4"/>
    <w:rsid w:val="005D5F13"/>
    <w:rsid w:val="005E6042"/>
    <w:rsid w:val="005F1349"/>
    <w:rsid w:val="005F6829"/>
    <w:rsid w:val="00617A9F"/>
    <w:rsid w:val="00626AFE"/>
    <w:rsid w:val="00632001"/>
    <w:rsid w:val="00640E4E"/>
    <w:rsid w:val="006419CC"/>
    <w:rsid w:val="006469F4"/>
    <w:rsid w:val="0066209F"/>
    <w:rsid w:val="0066654F"/>
    <w:rsid w:val="006759ED"/>
    <w:rsid w:val="00685355"/>
    <w:rsid w:val="00693FA1"/>
    <w:rsid w:val="006A1C48"/>
    <w:rsid w:val="006C1120"/>
    <w:rsid w:val="006C2A18"/>
    <w:rsid w:val="006D372A"/>
    <w:rsid w:val="006D556A"/>
    <w:rsid w:val="006D6289"/>
    <w:rsid w:val="006E2465"/>
    <w:rsid w:val="006E4E6A"/>
    <w:rsid w:val="006E59B7"/>
    <w:rsid w:val="006F04F7"/>
    <w:rsid w:val="006F40F2"/>
    <w:rsid w:val="006F75C1"/>
    <w:rsid w:val="00710469"/>
    <w:rsid w:val="00710E77"/>
    <w:rsid w:val="007415E4"/>
    <w:rsid w:val="00744C0B"/>
    <w:rsid w:val="00747134"/>
    <w:rsid w:val="00750AFC"/>
    <w:rsid w:val="007628D6"/>
    <w:rsid w:val="00762C5F"/>
    <w:rsid w:val="007678EE"/>
    <w:rsid w:val="00770A57"/>
    <w:rsid w:val="007719FD"/>
    <w:rsid w:val="00774AFE"/>
    <w:rsid w:val="00787FA6"/>
    <w:rsid w:val="00791A1B"/>
    <w:rsid w:val="00797ABB"/>
    <w:rsid w:val="007A557C"/>
    <w:rsid w:val="007B47A4"/>
    <w:rsid w:val="007D377C"/>
    <w:rsid w:val="007D37BD"/>
    <w:rsid w:val="007F2C8F"/>
    <w:rsid w:val="007F2D24"/>
    <w:rsid w:val="007F512A"/>
    <w:rsid w:val="0080341E"/>
    <w:rsid w:val="008128F1"/>
    <w:rsid w:val="00824AB0"/>
    <w:rsid w:val="00827F1E"/>
    <w:rsid w:val="00832E23"/>
    <w:rsid w:val="008434D4"/>
    <w:rsid w:val="0084575B"/>
    <w:rsid w:val="00863941"/>
    <w:rsid w:val="0086443B"/>
    <w:rsid w:val="0086742A"/>
    <w:rsid w:val="008850A6"/>
    <w:rsid w:val="008A0908"/>
    <w:rsid w:val="008A6675"/>
    <w:rsid w:val="008B3C5C"/>
    <w:rsid w:val="008D0C55"/>
    <w:rsid w:val="008D309F"/>
    <w:rsid w:val="008E0C29"/>
    <w:rsid w:val="008E77E0"/>
    <w:rsid w:val="00901C97"/>
    <w:rsid w:val="00902D78"/>
    <w:rsid w:val="00903331"/>
    <w:rsid w:val="00903902"/>
    <w:rsid w:val="009061BB"/>
    <w:rsid w:val="0091028B"/>
    <w:rsid w:val="009116D7"/>
    <w:rsid w:val="00915BA3"/>
    <w:rsid w:val="00916D18"/>
    <w:rsid w:val="00916F60"/>
    <w:rsid w:val="00921E1E"/>
    <w:rsid w:val="009251BE"/>
    <w:rsid w:val="009305F5"/>
    <w:rsid w:val="009329C7"/>
    <w:rsid w:val="00932D4A"/>
    <w:rsid w:val="00933034"/>
    <w:rsid w:val="009330A8"/>
    <w:rsid w:val="009339E3"/>
    <w:rsid w:val="009358E7"/>
    <w:rsid w:val="00941E6A"/>
    <w:rsid w:val="00947E14"/>
    <w:rsid w:val="009512A3"/>
    <w:rsid w:val="00960D6A"/>
    <w:rsid w:val="00972F36"/>
    <w:rsid w:val="00973BFB"/>
    <w:rsid w:val="009753C6"/>
    <w:rsid w:val="00991390"/>
    <w:rsid w:val="009D4A76"/>
    <w:rsid w:val="009E0550"/>
    <w:rsid w:val="00A036B0"/>
    <w:rsid w:val="00A13A78"/>
    <w:rsid w:val="00A14A8C"/>
    <w:rsid w:val="00A264D6"/>
    <w:rsid w:val="00A43BB7"/>
    <w:rsid w:val="00A452AE"/>
    <w:rsid w:val="00A46EC3"/>
    <w:rsid w:val="00A47CC9"/>
    <w:rsid w:val="00A522CD"/>
    <w:rsid w:val="00A7014D"/>
    <w:rsid w:val="00A7236F"/>
    <w:rsid w:val="00A747D5"/>
    <w:rsid w:val="00A74EEB"/>
    <w:rsid w:val="00A76177"/>
    <w:rsid w:val="00A94226"/>
    <w:rsid w:val="00A9528A"/>
    <w:rsid w:val="00AB33C0"/>
    <w:rsid w:val="00AB77CE"/>
    <w:rsid w:val="00AC1589"/>
    <w:rsid w:val="00AC3948"/>
    <w:rsid w:val="00AE4DC2"/>
    <w:rsid w:val="00AF303A"/>
    <w:rsid w:val="00B05A99"/>
    <w:rsid w:val="00B064E7"/>
    <w:rsid w:val="00B0694D"/>
    <w:rsid w:val="00B11CCD"/>
    <w:rsid w:val="00B14DDF"/>
    <w:rsid w:val="00B17103"/>
    <w:rsid w:val="00B20539"/>
    <w:rsid w:val="00B40A69"/>
    <w:rsid w:val="00B445AC"/>
    <w:rsid w:val="00B50D88"/>
    <w:rsid w:val="00B51E64"/>
    <w:rsid w:val="00B612B0"/>
    <w:rsid w:val="00B86CCA"/>
    <w:rsid w:val="00B87D8D"/>
    <w:rsid w:val="00B94CBC"/>
    <w:rsid w:val="00BC00C0"/>
    <w:rsid w:val="00BD2CC5"/>
    <w:rsid w:val="00BD5E99"/>
    <w:rsid w:val="00BF30A3"/>
    <w:rsid w:val="00C037EF"/>
    <w:rsid w:val="00C03E5F"/>
    <w:rsid w:val="00C12272"/>
    <w:rsid w:val="00C215D4"/>
    <w:rsid w:val="00C21EE7"/>
    <w:rsid w:val="00C22977"/>
    <w:rsid w:val="00C26EF6"/>
    <w:rsid w:val="00C409CE"/>
    <w:rsid w:val="00C409DC"/>
    <w:rsid w:val="00C43044"/>
    <w:rsid w:val="00C44C31"/>
    <w:rsid w:val="00C558D8"/>
    <w:rsid w:val="00C60F3A"/>
    <w:rsid w:val="00C63567"/>
    <w:rsid w:val="00C64ED6"/>
    <w:rsid w:val="00C87D73"/>
    <w:rsid w:val="00C95235"/>
    <w:rsid w:val="00CA3EAD"/>
    <w:rsid w:val="00CA611B"/>
    <w:rsid w:val="00CA636D"/>
    <w:rsid w:val="00CA73B1"/>
    <w:rsid w:val="00CB1A6B"/>
    <w:rsid w:val="00CC4ADC"/>
    <w:rsid w:val="00CD159E"/>
    <w:rsid w:val="00CD2242"/>
    <w:rsid w:val="00CE43CC"/>
    <w:rsid w:val="00CE6FBA"/>
    <w:rsid w:val="00CF607D"/>
    <w:rsid w:val="00D03F09"/>
    <w:rsid w:val="00D0570F"/>
    <w:rsid w:val="00D17F43"/>
    <w:rsid w:val="00D2054E"/>
    <w:rsid w:val="00D20D02"/>
    <w:rsid w:val="00D3119E"/>
    <w:rsid w:val="00D36B26"/>
    <w:rsid w:val="00D43FA6"/>
    <w:rsid w:val="00D44D40"/>
    <w:rsid w:val="00D47BB7"/>
    <w:rsid w:val="00D626AF"/>
    <w:rsid w:val="00D70102"/>
    <w:rsid w:val="00D7449E"/>
    <w:rsid w:val="00D821A7"/>
    <w:rsid w:val="00D83499"/>
    <w:rsid w:val="00D84501"/>
    <w:rsid w:val="00D85D5D"/>
    <w:rsid w:val="00D87A5B"/>
    <w:rsid w:val="00D95BBE"/>
    <w:rsid w:val="00D95F1E"/>
    <w:rsid w:val="00DA0675"/>
    <w:rsid w:val="00DA3D8B"/>
    <w:rsid w:val="00DA4AFD"/>
    <w:rsid w:val="00DA657A"/>
    <w:rsid w:val="00DB0CC5"/>
    <w:rsid w:val="00DB201B"/>
    <w:rsid w:val="00DB24D2"/>
    <w:rsid w:val="00DB3EE0"/>
    <w:rsid w:val="00DC181A"/>
    <w:rsid w:val="00DC3A29"/>
    <w:rsid w:val="00DC5ACB"/>
    <w:rsid w:val="00DD12D8"/>
    <w:rsid w:val="00DE6CC6"/>
    <w:rsid w:val="00DF1162"/>
    <w:rsid w:val="00DF4897"/>
    <w:rsid w:val="00E047CD"/>
    <w:rsid w:val="00E12DA0"/>
    <w:rsid w:val="00E2574A"/>
    <w:rsid w:val="00E324FE"/>
    <w:rsid w:val="00E34ECF"/>
    <w:rsid w:val="00E53647"/>
    <w:rsid w:val="00E57DFD"/>
    <w:rsid w:val="00E626F4"/>
    <w:rsid w:val="00E649A0"/>
    <w:rsid w:val="00E7092C"/>
    <w:rsid w:val="00E80E38"/>
    <w:rsid w:val="00E80ED6"/>
    <w:rsid w:val="00E82C85"/>
    <w:rsid w:val="00E8593F"/>
    <w:rsid w:val="00E93FAB"/>
    <w:rsid w:val="00E96430"/>
    <w:rsid w:val="00EA1FA9"/>
    <w:rsid w:val="00ED1338"/>
    <w:rsid w:val="00ED735E"/>
    <w:rsid w:val="00EF121A"/>
    <w:rsid w:val="00EF1A8C"/>
    <w:rsid w:val="00F0265D"/>
    <w:rsid w:val="00F3232E"/>
    <w:rsid w:val="00F4327C"/>
    <w:rsid w:val="00F43E0A"/>
    <w:rsid w:val="00F46341"/>
    <w:rsid w:val="00F5758D"/>
    <w:rsid w:val="00F61121"/>
    <w:rsid w:val="00F62081"/>
    <w:rsid w:val="00F63D72"/>
    <w:rsid w:val="00F8428B"/>
    <w:rsid w:val="00F90A1A"/>
    <w:rsid w:val="00F9341B"/>
    <w:rsid w:val="00F95214"/>
    <w:rsid w:val="00FA6EE3"/>
    <w:rsid w:val="00FB4D7D"/>
    <w:rsid w:val="00FB63A0"/>
    <w:rsid w:val="00FC6C53"/>
    <w:rsid w:val="00FD05A8"/>
    <w:rsid w:val="00FD249F"/>
    <w:rsid w:val="00FD28D9"/>
    <w:rsid w:val="00FE5740"/>
    <w:rsid w:val="00FF2395"/>
    <w:rsid w:val="00FF4F73"/>
    <w:rsid w:val="00FF6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FC976E"/>
  <w15:docId w15:val="{9B6FAA5B-D43D-4838-8C44-64ED450CF3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E7572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3D64A7"/>
    <w:rPr>
      <w:color w:val="0000FF"/>
      <w:u w:val="single"/>
    </w:rPr>
  </w:style>
  <w:style w:type="character" w:styleId="a4">
    <w:name w:val="Strong"/>
    <w:uiPriority w:val="22"/>
    <w:qFormat/>
    <w:rsid w:val="003D64A7"/>
    <w:rPr>
      <w:b/>
      <w:bCs/>
    </w:rPr>
  </w:style>
  <w:style w:type="character" w:customStyle="1" w:styleId="checked">
    <w:name w:val="checked"/>
    <w:basedOn w:val="a0"/>
    <w:rsid w:val="003D64A7"/>
  </w:style>
  <w:style w:type="paragraph" w:styleId="z-">
    <w:name w:val="HTML Top of Form"/>
    <w:basedOn w:val="a"/>
    <w:next w:val="a"/>
    <w:link w:val="z-0"/>
    <w:hidden/>
    <w:uiPriority w:val="99"/>
    <w:unhideWhenUsed/>
    <w:rsid w:val="003D64A7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0">
    <w:name w:val="z-Начало формы Знак"/>
    <w:link w:val="z-"/>
    <w:uiPriority w:val="99"/>
    <w:rsid w:val="003D64A7"/>
    <w:rPr>
      <w:rFonts w:ascii="Arial" w:hAnsi="Arial" w:cs="Arial"/>
      <w:vanish/>
      <w:sz w:val="16"/>
      <w:szCs w:val="16"/>
    </w:rPr>
  </w:style>
  <w:style w:type="paragraph" w:styleId="z-1">
    <w:name w:val="HTML Bottom of Form"/>
    <w:basedOn w:val="a"/>
    <w:next w:val="a"/>
    <w:link w:val="z-2"/>
    <w:hidden/>
    <w:uiPriority w:val="99"/>
    <w:unhideWhenUsed/>
    <w:rsid w:val="003D64A7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2">
    <w:name w:val="z-Конец формы Знак"/>
    <w:link w:val="z-1"/>
    <w:uiPriority w:val="99"/>
    <w:rsid w:val="003D64A7"/>
    <w:rPr>
      <w:rFonts w:ascii="Arial" w:hAnsi="Arial" w:cs="Arial"/>
      <w:vanish/>
      <w:sz w:val="16"/>
      <w:szCs w:val="16"/>
    </w:rPr>
  </w:style>
  <w:style w:type="character" w:customStyle="1" w:styleId="4">
    <w:name w:val="Основной текст (4)"/>
    <w:basedOn w:val="a0"/>
    <w:rsid w:val="000D215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en-US" w:eastAsia="en-US" w:bidi="en-US"/>
    </w:rPr>
  </w:style>
  <w:style w:type="character" w:customStyle="1" w:styleId="a-size-extra-large">
    <w:name w:val="a-size-extra-large"/>
    <w:basedOn w:val="a0"/>
    <w:rsid w:val="0057083B"/>
  </w:style>
  <w:style w:type="character" w:styleId="a5">
    <w:name w:val="FollowedHyperlink"/>
    <w:basedOn w:val="a0"/>
    <w:rsid w:val="00554061"/>
    <w:rPr>
      <w:color w:val="800080" w:themeColor="followedHyperlink"/>
      <w:u w:val="single"/>
    </w:rPr>
  </w:style>
  <w:style w:type="paragraph" w:styleId="a6">
    <w:name w:val="List Paragraph"/>
    <w:basedOn w:val="a"/>
    <w:uiPriority w:val="34"/>
    <w:qFormat/>
    <w:rsid w:val="00D2054E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9339E3"/>
    <w:pPr>
      <w:spacing w:before="100" w:beforeAutospacing="1" w:after="100" w:afterAutospacing="1"/>
    </w:pPr>
  </w:style>
  <w:style w:type="paragraph" w:customStyle="1" w:styleId="docdata">
    <w:name w:val="docdata"/>
    <w:aliases w:val="docy,v5,6133,bqiaagaaesqkaaagkaoaaaodfwaabzexaaaaaaaaaaaaaaaaaaaaaaaaaaaaaaaaaaaaaaaaaaaaaaaaaaaaaaaaaaaaaaaaaaaaaaaaaaaaaaaaaaaaaaaaaaaaaaaaaaaaaaaaaaaaaaaaaaaaaaaaaaaaaaaaaaaaaaaaaaaaaaaaaaaaaaaaaaaaaaaaaaaaaaaaaaaaaaaaaaaaaaaaaaaaaaaaaaaaaaaa"/>
    <w:basedOn w:val="a"/>
    <w:rsid w:val="000E7572"/>
    <w:pPr>
      <w:spacing w:before="100" w:beforeAutospacing="1" w:after="100" w:afterAutospacing="1"/>
    </w:pPr>
  </w:style>
  <w:style w:type="character" w:customStyle="1" w:styleId="1688">
    <w:name w:val="1688"/>
    <w:aliases w:val="bqiaagaaeyqcaaagiaiaaap/bqaabq0gaaaaaaaaaaaaaaaaaaaaaaaaaaaaaaaaaaaaaaaaaaaaaaaaaaaaaaaaaaaaaaaaaaaaaaaaaaaaaaaaaaaaaaaaaaaaaaaaaaaaaaaaaaaaaaaaaaaaaaaaaaaaaaaaaaaaaaaaaaaaaaaaaaaaaaaaaaaaaaaaaaaaaaaaaaaaaaaaaaaaaaaaaaaaaaaaaaaaaaaa"/>
    <w:basedOn w:val="a0"/>
    <w:rsid w:val="002152E3"/>
  </w:style>
  <w:style w:type="character" w:customStyle="1" w:styleId="apple-converted-space">
    <w:name w:val="apple-converted-space"/>
    <w:basedOn w:val="a0"/>
    <w:rsid w:val="00BD5E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431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65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65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8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185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67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012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127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7865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022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5297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881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61710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866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7717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9240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929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961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6730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2120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1532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573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0537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4282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829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</TotalTime>
  <Pages>10</Pages>
  <Words>5795</Words>
  <Characters>33037</Characters>
  <Application>Microsoft Office Word</Application>
  <DocSecurity>0</DocSecurity>
  <Lines>275</Lines>
  <Paragraphs>77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Давиденко В.А.</dc:creator>
  <cp:lastModifiedBy>Андрианова Елена Владимировна</cp:lastModifiedBy>
  <cp:revision>23</cp:revision>
  <dcterms:created xsi:type="dcterms:W3CDTF">2024-03-19T06:38:00Z</dcterms:created>
  <dcterms:modified xsi:type="dcterms:W3CDTF">2024-03-20T07:19:00Z</dcterms:modified>
</cp:coreProperties>
</file>