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1E3" w:rsidRDefault="00E361E3" w:rsidP="00B0621E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F577B4">
        <w:rPr>
          <w:rFonts w:ascii="Times New Roman" w:hAnsi="Times New Roman" w:cs="Times New Roman"/>
          <w:b/>
          <w:sz w:val="24"/>
          <w:szCs w:val="24"/>
        </w:rPr>
        <w:t>УДК</w:t>
      </w:r>
      <w:r w:rsidR="00F97CEA" w:rsidRPr="00F577B4">
        <w:rPr>
          <w:rFonts w:ascii="Times New Roman" w:hAnsi="Times New Roman" w:cs="Times New Roman"/>
          <w:b/>
          <w:sz w:val="24"/>
          <w:szCs w:val="24"/>
        </w:rPr>
        <w:t xml:space="preserve"> 314.6+241.5</w:t>
      </w:r>
      <w:r w:rsidR="00DA54E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577B4">
        <w:rPr>
          <w:rFonts w:ascii="Times New Roman" w:hAnsi="Times New Roman" w:cs="Times New Roman"/>
          <w:b/>
          <w:sz w:val="24"/>
          <w:szCs w:val="24"/>
        </w:rPr>
        <w:t>/</w:t>
      </w:r>
      <w:r w:rsidR="00DA54E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F577B4">
        <w:rPr>
          <w:rFonts w:ascii="Times New Roman" w:hAnsi="Times New Roman" w:cs="Times New Roman"/>
          <w:b/>
          <w:sz w:val="24"/>
          <w:szCs w:val="24"/>
        </w:rPr>
        <w:t>ББК</w:t>
      </w:r>
      <w:r w:rsidR="00F577B4" w:rsidRPr="00F577B4">
        <w:rPr>
          <w:rFonts w:ascii="Times New Roman" w:hAnsi="Times New Roman" w:cs="Times New Roman"/>
          <w:b/>
          <w:sz w:val="24"/>
          <w:szCs w:val="24"/>
        </w:rPr>
        <w:t xml:space="preserve"> 60.74+86.37</w:t>
      </w:r>
    </w:p>
    <w:p w:rsidR="00E361E3" w:rsidRDefault="00E361E3" w:rsidP="00B0621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Стыров М.М.</w:t>
      </w:r>
    </w:p>
    <w:p w:rsidR="00E361E3" w:rsidRDefault="00E361E3" w:rsidP="00DA54E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61E3">
        <w:rPr>
          <w:rFonts w:ascii="Times New Roman" w:hAnsi="Times New Roman" w:cs="Times New Roman"/>
          <w:b/>
          <w:sz w:val="24"/>
          <w:szCs w:val="24"/>
        </w:rPr>
        <w:t>ДЕСЯТЬ ЗАПОВЕДЕЙ О СЕМЬЕ</w:t>
      </w:r>
    </w:p>
    <w:p w:rsidR="00B0621E" w:rsidRDefault="00B0621E" w:rsidP="00B0621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0621E" w:rsidRPr="00DA54E9" w:rsidRDefault="00B0621E" w:rsidP="00B0621E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17F35" w:rsidRPr="00DA54E9">
        <w:rPr>
          <w:rFonts w:ascii="Times New Roman" w:hAnsi="Times New Roman" w:cs="Times New Roman"/>
          <w:sz w:val="24"/>
          <w:szCs w:val="24"/>
        </w:rPr>
        <w:t>Демографические проблемы побуждают общество к активной дискуссии о путях исцеления семьи</w:t>
      </w:r>
      <w:r w:rsidRPr="00DA54E9">
        <w:rPr>
          <w:rFonts w:ascii="Times New Roman" w:hAnsi="Times New Roman" w:cs="Times New Roman"/>
          <w:sz w:val="24"/>
          <w:szCs w:val="24"/>
        </w:rPr>
        <w:t xml:space="preserve">. </w:t>
      </w:r>
      <w:r w:rsidR="00E17F35" w:rsidRPr="00DA54E9">
        <w:rPr>
          <w:rFonts w:ascii="Times New Roman" w:hAnsi="Times New Roman" w:cs="Times New Roman"/>
          <w:sz w:val="24"/>
          <w:szCs w:val="24"/>
        </w:rPr>
        <w:t>Немалое внимание уделяется православной вере. Однако многие заповеди Божии в этой сфере забыты или недопоняты. В настоящей статье они излагаются в виде десяти пунктов.</w:t>
      </w:r>
    </w:p>
    <w:p w:rsidR="00B0621E" w:rsidRPr="00DA54E9" w:rsidRDefault="00B0621E" w:rsidP="00B0621E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 w:rsidRPr="00DA54E9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DA54E9">
        <w:rPr>
          <w:rFonts w:ascii="Times New Roman" w:hAnsi="Times New Roman" w:cs="Times New Roman"/>
          <w:sz w:val="24"/>
          <w:szCs w:val="24"/>
        </w:rPr>
        <w:t xml:space="preserve"> </w:t>
      </w:r>
      <w:r w:rsidR="00C0579A" w:rsidRPr="00DA54E9">
        <w:rPr>
          <w:rFonts w:ascii="Times New Roman" w:hAnsi="Times New Roman" w:cs="Times New Roman"/>
          <w:sz w:val="24"/>
          <w:szCs w:val="24"/>
        </w:rPr>
        <w:t>С</w:t>
      </w:r>
      <w:r w:rsidR="00E17F35" w:rsidRPr="00DA54E9">
        <w:rPr>
          <w:rFonts w:ascii="Times New Roman" w:hAnsi="Times New Roman" w:cs="Times New Roman"/>
          <w:sz w:val="24"/>
          <w:szCs w:val="24"/>
        </w:rPr>
        <w:t xml:space="preserve">емья, верность, любовь, целомудрие, Бог, </w:t>
      </w:r>
      <w:r w:rsidR="00C0579A" w:rsidRPr="00DA54E9">
        <w:rPr>
          <w:rFonts w:ascii="Times New Roman" w:hAnsi="Times New Roman" w:cs="Times New Roman"/>
          <w:sz w:val="24"/>
          <w:szCs w:val="24"/>
        </w:rPr>
        <w:t xml:space="preserve">Христос, </w:t>
      </w:r>
      <w:r w:rsidR="00E17F35" w:rsidRPr="00DA54E9">
        <w:rPr>
          <w:rFonts w:ascii="Times New Roman" w:hAnsi="Times New Roman" w:cs="Times New Roman"/>
          <w:sz w:val="24"/>
          <w:szCs w:val="24"/>
        </w:rPr>
        <w:t>Церковь</w:t>
      </w:r>
      <w:r w:rsidRPr="00DA54E9">
        <w:rPr>
          <w:rFonts w:ascii="Times New Roman" w:hAnsi="Times New Roman" w:cs="Times New Roman"/>
          <w:sz w:val="24"/>
          <w:szCs w:val="24"/>
        </w:rPr>
        <w:t>.</w:t>
      </w:r>
    </w:p>
    <w:p w:rsidR="00E361E3" w:rsidRDefault="00E361E3" w:rsidP="00B0621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0621E" w:rsidRDefault="00B0621E" w:rsidP="00745D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условиях современного демографического кризиса </w:t>
      </w:r>
      <w:r w:rsidR="00C0579A">
        <w:rPr>
          <w:rFonts w:ascii="Times New Roman" w:hAnsi="Times New Roman" w:cs="Times New Roman"/>
          <w:sz w:val="24"/>
          <w:szCs w:val="24"/>
        </w:rPr>
        <w:t xml:space="preserve">идёт поиск путей исцеления </w:t>
      </w:r>
      <w:r w:rsidR="00745DE0">
        <w:rPr>
          <w:rFonts w:ascii="Times New Roman" w:hAnsi="Times New Roman" w:cs="Times New Roman"/>
          <w:sz w:val="24"/>
          <w:szCs w:val="24"/>
        </w:rPr>
        <w:t>семьи, поднятия рождаемости, укрепления морального духа народа. Государство предпринимает немало усилий по материальной поддержке домохозяйств, защите традиционных духовно-нравственных ценностей [</w:t>
      </w:r>
      <w:r w:rsidR="005B6F3E">
        <w:rPr>
          <w:rFonts w:ascii="Times New Roman" w:hAnsi="Times New Roman" w:cs="Times New Roman"/>
          <w:sz w:val="24"/>
          <w:szCs w:val="24"/>
        </w:rPr>
        <w:t>3</w:t>
      </w:r>
      <w:r w:rsidR="00745DE0">
        <w:rPr>
          <w:rFonts w:ascii="Times New Roman" w:hAnsi="Times New Roman" w:cs="Times New Roman"/>
          <w:sz w:val="24"/>
          <w:szCs w:val="24"/>
        </w:rPr>
        <w:t>].</w:t>
      </w:r>
      <w:r w:rsidR="00A779D6">
        <w:rPr>
          <w:rFonts w:ascii="Times New Roman" w:hAnsi="Times New Roman" w:cs="Times New Roman"/>
          <w:sz w:val="24"/>
          <w:szCs w:val="24"/>
        </w:rPr>
        <w:t xml:space="preserve"> Однако</w:t>
      </w:r>
      <w:r w:rsidR="00F37AA1">
        <w:rPr>
          <w:rFonts w:ascii="Times New Roman" w:hAnsi="Times New Roman" w:cs="Times New Roman"/>
          <w:sz w:val="24"/>
          <w:szCs w:val="24"/>
        </w:rPr>
        <w:t>,</w:t>
      </w:r>
      <w:r w:rsidR="00A779D6">
        <w:rPr>
          <w:rFonts w:ascii="Times New Roman" w:hAnsi="Times New Roman" w:cs="Times New Roman"/>
          <w:sz w:val="24"/>
          <w:szCs w:val="24"/>
        </w:rPr>
        <w:t xml:space="preserve"> всем известно выражение «браки заключаются на Небесах», поэтому корни проблем и способы их решения следует искать не столько в социально-экономической, сколько в духовной сфере, т.е. в отношениях человека с Богом. Православная Церковь твёрдо знает и проповедует, что все беды происходят от грехопадения, а спасение даётся через веру в Сына Божьего и Сына Человеческого </w:t>
      </w:r>
      <w:r w:rsidR="00F97305">
        <w:rPr>
          <w:rFonts w:ascii="Times New Roman" w:hAnsi="Times New Roman" w:cs="Times New Roman"/>
          <w:sz w:val="24"/>
          <w:szCs w:val="24"/>
        </w:rPr>
        <w:t>Иисуса Христа. Постараемся кратко сформулировать в десяти пунктах, как должна строиться семейная жизнь по изложенным в Библии заповедям Творца</w:t>
      </w:r>
      <w:r w:rsidR="009B2129">
        <w:rPr>
          <w:rFonts w:ascii="Times New Roman" w:hAnsi="Times New Roman" w:cs="Times New Roman"/>
          <w:sz w:val="24"/>
          <w:szCs w:val="24"/>
        </w:rPr>
        <w:t xml:space="preserve"> [</w:t>
      </w:r>
      <w:r w:rsidR="005B6F3E">
        <w:rPr>
          <w:rFonts w:ascii="Times New Roman" w:hAnsi="Times New Roman" w:cs="Times New Roman"/>
          <w:sz w:val="24"/>
          <w:szCs w:val="24"/>
        </w:rPr>
        <w:t>1</w:t>
      </w:r>
      <w:r w:rsidR="009B2129">
        <w:rPr>
          <w:rFonts w:ascii="Times New Roman" w:hAnsi="Times New Roman" w:cs="Times New Roman"/>
          <w:sz w:val="24"/>
          <w:szCs w:val="24"/>
        </w:rPr>
        <w:t>]</w:t>
      </w:r>
      <w:r w:rsidR="00F97305">
        <w:rPr>
          <w:rFonts w:ascii="Times New Roman" w:hAnsi="Times New Roman" w:cs="Times New Roman"/>
          <w:sz w:val="24"/>
          <w:szCs w:val="24"/>
        </w:rPr>
        <w:t>.</w:t>
      </w:r>
    </w:p>
    <w:p w:rsidR="00C15714" w:rsidRDefault="00E361E3" w:rsidP="00C1571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94629">
        <w:rPr>
          <w:rFonts w:ascii="Times New Roman" w:hAnsi="Times New Roman" w:cs="Times New Roman"/>
          <w:b/>
          <w:sz w:val="24"/>
          <w:szCs w:val="24"/>
        </w:rPr>
        <w:t>1.</w:t>
      </w:r>
      <w:r w:rsidR="009B2129" w:rsidRPr="006946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5714" w:rsidRPr="00694629">
        <w:rPr>
          <w:rFonts w:ascii="Times New Roman" w:hAnsi="Times New Roman" w:cs="Times New Roman"/>
          <w:b/>
          <w:sz w:val="24"/>
          <w:szCs w:val="24"/>
        </w:rPr>
        <w:t>«И сотворил Бог человека по образу Своему, по образу Божию сотворил его;</w:t>
      </w:r>
      <w:r w:rsidR="00C15714" w:rsidRPr="00C15714">
        <w:rPr>
          <w:rFonts w:ascii="Times New Roman" w:hAnsi="Times New Roman" w:cs="Times New Roman"/>
          <w:b/>
          <w:sz w:val="24"/>
          <w:szCs w:val="24"/>
        </w:rPr>
        <w:t xml:space="preserve"> мужчину и женщину сотворил их» (Быт 1:27).</w:t>
      </w:r>
      <w:r w:rsidR="00C157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45DE0" w:rsidRDefault="00C15714" w:rsidP="009A57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Два пола – это изначальное установление Господа, Его дар для общения, возрастания в любви, служения Ему. </w:t>
      </w:r>
      <w:r w:rsidR="00F37AA1">
        <w:rPr>
          <w:rFonts w:ascii="Times New Roman" w:hAnsi="Times New Roman" w:cs="Times New Roman"/>
          <w:sz w:val="24"/>
          <w:szCs w:val="24"/>
        </w:rPr>
        <w:t xml:space="preserve">Нужно раскрывать лучшие вложенные в нас качества. </w:t>
      </w:r>
      <w:r>
        <w:rPr>
          <w:rFonts w:ascii="Times New Roman" w:hAnsi="Times New Roman" w:cs="Times New Roman"/>
          <w:sz w:val="24"/>
          <w:szCs w:val="24"/>
        </w:rPr>
        <w:t>Нельзя менять пол, заниматься гомосексуализмом, утверждать наличие в человеческой природе иных полов, кроме мужского и женского.</w:t>
      </w:r>
    </w:p>
    <w:p w:rsidR="009A5778" w:rsidRPr="009A5778" w:rsidRDefault="009A5778" w:rsidP="009A57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94629">
        <w:rPr>
          <w:rFonts w:ascii="Times New Roman" w:hAnsi="Times New Roman" w:cs="Times New Roman"/>
          <w:b/>
          <w:sz w:val="24"/>
          <w:szCs w:val="24"/>
        </w:rPr>
        <w:t>2. «И благословил их Бог, и сказал им Бог: плодитесь и размножайтесь, и напол</w:t>
      </w:r>
      <w:r w:rsidRPr="009A5778">
        <w:rPr>
          <w:rFonts w:ascii="Times New Roman" w:hAnsi="Times New Roman" w:cs="Times New Roman"/>
          <w:b/>
          <w:sz w:val="24"/>
          <w:szCs w:val="24"/>
        </w:rPr>
        <w:t>няйте землю, и обладайте ею, и владычествуйте над рыбами морскими, [и над зверями,] и над птицами небесными, [и над всяким скотом, и над всею землею,] и над всяким животным, пресмыкающимся по земле» (Быт 1:28).</w:t>
      </w:r>
    </w:p>
    <w:p w:rsidR="00986A9C" w:rsidRDefault="009A5778" w:rsidP="008068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Рождение и воспитание детей – прекрасная и священная обязанность</w:t>
      </w:r>
      <w:r w:rsidR="008068D7">
        <w:rPr>
          <w:rFonts w:ascii="Times New Roman" w:hAnsi="Times New Roman" w:cs="Times New Roman"/>
          <w:sz w:val="24"/>
          <w:szCs w:val="24"/>
        </w:rPr>
        <w:t>. Не следует отказываться от этого по эгоистическим соображениям,</w:t>
      </w:r>
      <w:r w:rsidR="00A057F9">
        <w:rPr>
          <w:rFonts w:ascii="Times New Roman" w:hAnsi="Times New Roman" w:cs="Times New Roman"/>
          <w:sz w:val="24"/>
          <w:szCs w:val="24"/>
        </w:rPr>
        <w:t xml:space="preserve"> делать аборты, прибегать к недозволенным Церковью вспомогательным репродуктивным технологиям (экстракорпоральному оплодотворению, суррогатному материнству, анонимному донорскому оплодотворению и т.д. [</w:t>
      </w:r>
      <w:r w:rsidR="005B6F3E">
        <w:rPr>
          <w:rFonts w:ascii="Times New Roman" w:hAnsi="Times New Roman" w:cs="Times New Roman"/>
          <w:sz w:val="24"/>
          <w:szCs w:val="24"/>
        </w:rPr>
        <w:t>2</w:t>
      </w:r>
      <w:r w:rsidR="00A057F9">
        <w:rPr>
          <w:rFonts w:ascii="Times New Roman" w:hAnsi="Times New Roman" w:cs="Times New Roman"/>
          <w:sz w:val="24"/>
          <w:szCs w:val="24"/>
        </w:rPr>
        <w:t xml:space="preserve">]). </w:t>
      </w:r>
    </w:p>
    <w:p w:rsidR="00986A9C" w:rsidRDefault="005C19D0" w:rsidP="008068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94629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694629" w:rsidRPr="00694629">
        <w:rPr>
          <w:rFonts w:ascii="Times New Roman" w:hAnsi="Times New Roman" w:cs="Times New Roman"/>
          <w:b/>
          <w:sz w:val="24"/>
          <w:szCs w:val="24"/>
        </w:rPr>
        <w:t>«Н</w:t>
      </w:r>
      <w:r w:rsidRPr="00694629">
        <w:rPr>
          <w:rFonts w:ascii="Times New Roman" w:hAnsi="Times New Roman" w:cs="Times New Roman"/>
          <w:b/>
          <w:sz w:val="24"/>
          <w:szCs w:val="24"/>
        </w:rPr>
        <w:t>е раздражайте детей ваших, но воспитывайте их в учении и наставлении Господнем</w:t>
      </w:r>
      <w:r w:rsidR="00694629" w:rsidRPr="00694629">
        <w:rPr>
          <w:rFonts w:ascii="Times New Roman" w:hAnsi="Times New Roman" w:cs="Times New Roman"/>
          <w:b/>
          <w:sz w:val="24"/>
          <w:szCs w:val="24"/>
        </w:rPr>
        <w:t>» (</w:t>
      </w:r>
      <w:proofErr w:type="spellStart"/>
      <w:r w:rsidR="00694629" w:rsidRPr="00694629">
        <w:rPr>
          <w:rFonts w:ascii="Times New Roman" w:hAnsi="Times New Roman" w:cs="Times New Roman"/>
          <w:b/>
          <w:sz w:val="24"/>
          <w:szCs w:val="24"/>
        </w:rPr>
        <w:t>Еф</w:t>
      </w:r>
      <w:proofErr w:type="spellEnd"/>
      <w:r w:rsidR="00694629" w:rsidRPr="00694629">
        <w:rPr>
          <w:rFonts w:ascii="Times New Roman" w:hAnsi="Times New Roman" w:cs="Times New Roman"/>
          <w:b/>
          <w:sz w:val="24"/>
          <w:szCs w:val="24"/>
        </w:rPr>
        <w:t xml:space="preserve"> 6:4).</w:t>
      </w:r>
    </w:p>
    <w:p w:rsidR="00C15714" w:rsidRDefault="00F37AA1" w:rsidP="008068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="00986A9C">
        <w:rPr>
          <w:rFonts w:ascii="Times New Roman" w:hAnsi="Times New Roman" w:cs="Times New Roman"/>
          <w:sz w:val="24"/>
          <w:szCs w:val="24"/>
        </w:rPr>
        <w:t>адо стремиться к благочестивому воспитанию потом</w:t>
      </w:r>
      <w:r w:rsidR="005C19D0">
        <w:rPr>
          <w:rFonts w:ascii="Times New Roman" w:hAnsi="Times New Roman" w:cs="Times New Roman"/>
          <w:sz w:val="24"/>
          <w:szCs w:val="24"/>
        </w:rPr>
        <w:t>ства</w:t>
      </w:r>
      <w:r w:rsidR="00694629">
        <w:rPr>
          <w:rFonts w:ascii="Times New Roman" w:hAnsi="Times New Roman" w:cs="Times New Roman"/>
          <w:sz w:val="24"/>
          <w:szCs w:val="24"/>
        </w:rPr>
        <w:t xml:space="preserve"> не «для себя», а для Бога, для Небесного Царства. Не избегать религиозного образования, но в нём делать упор не на обрядовую сторону, а </w:t>
      </w:r>
      <w:r w:rsidR="00CE11B6">
        <w:rPr>
          <w:rFonts w:ascii="Times New Roman" w:hAnsi="Times New Roman" w:cs="Times New Roman"/>
          <w:sz w:val="24"/>
          <w:szCs w:val="24"/>
        </w:rPr>
        <w:t>на нравственные заповеди, старая</w:t>
      </w:r>
      <w:r w:rsidR="00694629">
        <w:rPr>
          <w:rFonts w:ascii="Times New Roman" w:hAnsi="Times New Roman" w:cs="Times New Roman"/>
          <w:sz w:val="24"/>
          <w:szCs w:val="24"/>
        </w:rPr>
        <w:t>сь при этом привить опыт радости, любви, милосердия и других добродетелей.</w:t>
      </w:r>
    </w:p>
    <w:p w:rsidR="00CE11B6" w:rsidRPr="00CE11B6" w:rsidRDefault="00694629" w:rsidP="00CE11B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E11B6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="00CE11B6" w:rsidRPr="00CE11B6">
        <w:rPr>
          <w:rFonts w:ascii="Times New Roman" w:hAnsi="Times New Roman" w:cs="Times New Roman"/>
          <w:b/>
          <w:sz w:val="24"/>
          <w:szCs w:val="24"/>
        </w:rPr>
        <w:t>«Оставит человек отца своего и мать свою и прилепится к жене своей; и будут [два] одна плоть» (Быт 2:24).</w:t>
      </w:r>
    </w:p>
    <w:p w:rsidR="009A5778" w:rsidRDefault="00CE11B6" w:rsidP="003878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Брак – это союз пожизненный, нерасторжимый</w:t>
      </w:r>
      <w:r w:rsidR="003878EA">
        <w:rPr>
          <w:rFonts w:ascii="Times New Roman" w:hAnsi="Times New Roman" w:cs="Times New Roman"/>
          <w:sz w:val="24"/>
          <w:szCs w:val="24"/>
        </w:rPr>
        <w:t>. Следует беречь целомудрие и девственность до брака. Не надо изменять, разводиться, сожительствовать.</w:t>
      </w:r>
      <w:r w:rsidR="00B94897">
        <w:rPr>
          <w:rFonts w:ascii="Times New Roman" w:hAnsi="Times New Roman" w:cs="Times New Roman"/>
          <w:sz w:val="24"/>
          <w:szCs w:val="24"/>
        </w:rPr>
        <w:t xml:space="preserve"> Детей надо не удерживать при себе, а </w:t>
      </w:r>
      <w:r w:rsidR="00F37AA1" w:rsidRPr="00F37AA1">
        <w:rPr>
          <w:rFonts w:ascii="Times New Roman" w:hAnsi="Times New Roman" w:cs="Times New Roman"/>
          <w:sz w:val="24"/>
          <w:szCs w:val="24"/>
        </w:rPr>
        <w:t xml:space="preserve">вовремя </w:t>
      </w:r>
      <w:r w:rsidR="00B94897">
        <w:rPr>
          <w:rFonts w:ascii="Times New Roman" w:hAnsi="Times New Roman" w:cs="Times New Roman"/>
          <w:sz w:val="24"/>
          <w:szCs w:val="24"/>
        </w:rPr>
        <w:t>отпускать во взрослую, самостоятельную жизнь.</w:t>
      </w:r>
    </w:p>
    <w:p w:rsidR="000D35FE" w:rsidRPr="000D35FE" w:rsidRDefault="000D35FE" w:rsidP="003878E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35FE">
        <w:rPr>
          <w:rFonts w:ascii="Times New Roman" w:hAnsi="Times New Roman" w:cs="Times New Roman"/>
          <w:b/>
          <w:sz w:val="24"/>
          <w:szCs w:val="24"/>
        </w:rPr>
        <w:t xml:space="preserve">5. «Кто хочет идти за Мною, </w:t>
      </w:r>
      <w:proofErr w:type="spellStart"/>
      <w:r w:rsidRPr="000D35FE">
        <w:rPr>
          <w:rFonts w:ascii="Times New Roman" w:hAnsi="Times New Roman" w:cs="Times New Roman"/>
          <w:b/>
          <w:sz w:val="24"/>
          <w:szCs w:val="24"/>
        </w:rPr>
        <w:t>отвергнись</w:t>
      </w:r>
      <w:proofErr w:type="spellEnd"/>
      <w:r w:rsidRPr="000D35FE">
        <w:rPr>
          <w:rFonts w:ascii="Times New Roman" w:hAnsi="Times New Roman" w:cs="Times New Roman"/>
          <w:b/>
          <w:sz w:val="24"/>
          <w:szCs w:val="24"/>
        </w:rPr>
        <w:t xml:space="preserve"> себя, и возьми крест свой, и следуй за Мною» (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М</w:t>
      </w:r>
      <w:r w:rsidRPr="000D35FE">
        <w:rPr>
          <w:rFonts w:ascii="Times New Roman" w:hAnsi="Times New Roman" w:cs="Times New Roman"/>
          <w:b/>
          <w:sz w:val="24"/>
          <w:szCs w:val="24"/>
        </w:rPr>
        <w:t>к</w:t>
      </w:r>
      <w:proofErr w:type="spellEnd"/>
      <w:r w:rsidRPr="000D35FE">
        <w:rPr>
          <w:rFonts w:ascii="Times New Roman" w:hAnsi="Times New Roman" w:cs="Times New Roman"/>
          <w:b/>
          <w:sz w:val="24"/>
          <w:szCs w:val="24"/>
        </w:rPr>
        <w:t xml:space="preserve"> 8:34).</w:t>
      </w:r>
    </w:p>
    <w:p w:rsidR="000D35FE" w:rsidRDefault="00F37AA1" w:rsidP="003878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0D35FE">
        <w:rPr>
          <w:rFonts w:ascii="Times New Roman" w:hAnsi="Times New Roman" w:cs="Times New Roman"/>
          <w:sz w:val="24"/>
          <w:szCs w:val="24"/>
        </w:rPr>
        <w:t xml:space="preserve">любой семье неизбежны трудности, проблемы. Их надо воспринимать не как неудачу, а как «крест», т.е. спасительное испытание, которое </w:t>
      </w:r>
      <w:r w:rsidR="00D17F72">
        <w:rPr>
          <w:rFonts w:ascii="Times New Roman" w:hAnsi="Times New Roman" w:cs="Times New Roman"/>
          <w:sz w:val="24"/>
          <w:szCs w:val="24"/>
        </w:rPr>
        <w:t>поможет смириться, преодолеть своё болезненное самолюбие</w:t>
      </w:r>
      <w:r w:rsidR="00DD2CF7">
        <w:rPr>
          <w:rFonts w:ascii="Times New Roman" w:hAnsi="Times New Roman" w:cs="Times New Roman"/>
          <w:sz w:val="24"/>
          <w:szCs w:val="24"/>
        </w:rPr>
        <w:t>, прийти к глубокой вере в Бога, научиться истинной любви.</w:t>
      </w:r>
    </w:p>
    <w:p w:rsidR="00D17F72" w:rsidRPr="00D17F72" w:rsidRDefault="00D17F72" w:rsidP="00D17F7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17F72">
        <w:rPr>
          <w:rFonts w:ascii="Times New Roman" w:hAnsi="Times New Roman" w:cs="Times New Roman"/>
          <w:b/>
          <w:sz w:val="24"/>
          <w:szCs w:val="24"/>
        </w:rPr>
        <w:t xml:space="preserve">6. «Не собирайте себе сокровищ на земле, где моль и ржа истребляют и где воры подкапывают и крадут, но собирайте себе сокровища на небе, где ни моль, ни ржа не </w:t>
      </w:r>
      <w:r w:rsidRPr="00D17F72">
        <w:rPr>
          <w:rFonts w:ascii="Times New Roman" w:hAnsi="Times New Roman" w:cs="Times New Roman"/>
          <w:b/>
          <w:sz w:val="24"/>
          <w:szCs w:val="24"/>
        </w:rPr>
        <w:lastRenderedPageBreak/>
        <w:t>истребляют и где воры не подкапывают и не крадут, ибо где сокровище ваше, там будет и сердце ваше» (Мф 6:19-21).</w:t>
      </w:r>
    </w:p>
    <w:p w:rsidR="00D17F72" w:rsidRDefault="00677429" w:rsidP="00D17F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Целью семьи должны быть не </w:t>
      </w:r>
      <w:r w:rsidR="00F37AA1">
        <w:rPr>
          <w:rFonts w:ascii="Times New Roman" w:hAnsi="Times New Roman" w:cs="Times New Roman"/>
          <w:sz w:val="24"/>
          <w:szCs w:val="24"/>
        </w:rPr>
        <w:t xml:space="preserve">просто </w:t>
      </w:r>
      <w:r>
        <w:rPr>
          <w:rFonts w:ascii="Times New Roman" w:hAnsi="Times New Roman" w:cs="Times New Roman"/>
          <w:sz w:val="24"/>
          <w:szCs w:val="24"/>
        </w:rPr>
        <w:t>житейское и материальное благополучие, а приобретение духовных добродетелей: веры, надежды и любви. Стремление к богатству делает сердца ожесточёнными, разлучает людей. Замечательно, когда семья не замыкается в своём достатке, а открывает двери нуждающимся, помогает бедным, принимает сироту на воспитание.</w:t>
      </w:r>
    </w:p>
    <w:p w:rsidR="00677429" w:rsidRPr="00F14046" w:rsidRDefault="00677429" w:rsidP="00D17F7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4046">
        <w:rPr>
          <w:rFonts w:ascii="Times New Roman" w:hAnsi="Times New Roman" w:cs="Times New Roman"/>
          <w:b/>
          <w:sz w:val="24"/>
          <w:szCs w:val="24"/>
        </w:rPr>
        <w:t xml:space="preserve">7. </w:t>
      </w:r>
      <w:r w:rsidR="008A4A9D" w:rsidRPr="00F14046">
        <w:rPr>
          <w:rFonts w:ascii="Times New Roman" w:hAnsi="Times New Roman" w:cs="Times New Roman"/>
          <w:b/>
          <w:sz w:val="24"/>
          <w:szCs w:val="24"/>
        </w:rPr>
        <w:t>«Кто любит отца или мать более, нежели Меня, не достоин Меня; и кто любит сына или дочь более, нежели Меня, не достоин Меня» (Мф 10:37).</w:t>
      </w:r>
    </w:p>
    <w:p w:rsidR="008A4A9D" w:rsidRDefault="00F14046" w:rsidP="00D17F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Семья не должна становиться «кумиром», не должна заслонять человеку дорогу к Отцу Небесному. Она установлена Богом и имеет священный характер, но всё же ограничивается временным, земным существованием. На Небесах нет брака</w:t>
      </w:r>
      <w:r w:rsidR="00397CAE">
        <w:rPr>
          <w:rFonts w:ascii="Times New Roman" w:hAnsi="Times New Roman" w:cs="Times New Roman"/>
          <w:sz w:val="24"/>
          <w:szCs w:val="24"/>
        </w:rPr>
        <w:t>, нет плотских взаимоотношений (ср. Мф 22:30). Поэтому через семейное тепло надо стремиться к более глубокому родству с людьми – духовному.</w:t>
      </w:r>
    </w:p>
    <w:p w:rsidR="00397CAE" w:rsidRPr="00397CAE" w:rsidRDefault="00397CAE" w:rsidP="00397CA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97CAE">
        <w:rPr>
          <w:rFonts w:ascii="Times New Roman" w:hAnsi="Times New Roman" w:cs="Times New Roman"/>
          <w:b/>
          <w:sz w:val="24"/>
          <w:szCs w:val="24"/>
        </w:rPr>
        <w:t>8. «Почитай отца твоего и мать твою, [чтобы тебе было хорошо и] чтобы продлились дни твои на земле, которую Господь, Бог твой, дает тебе» (</w:t>
      </w:r>
      <w:proofErr w:type="spellStart"/>
      <w:r w:rsidRPr="00397CAE">
        <w:rPr>
          <w:rFonts w:ascii="Times New Roman" w:hAnsi="Times New Roman" w:cs="Times New Roman"/>
          <w:b/>
          <w:sz w:val="24"/>
          <w:szCs w:val="24"/>
        </w:rPr>
        <w:t>Исх</w:t>
      </w:r>
      <w:proofErr w:type="spellEnd"/>
      <w:r w:rsidRPr="00397CAE">
        <w:rPr>
          <w:rFonts w:ascii="Times New Roman" w:hAnsi="Times New Roman" w:cs="Times New Roman"/>
          <w:b/>
          <w:sz w:val="24"/>
          <w:szCs w:val="24"/>
        </w:rPr>
        <w:t xml:space="preserve"> 20:12).</w:t>
      </w:r>
    </w:p>
    <w:p w:rsidR="00397CAE" w:rsidRDefault="00DD2CF7" w:rsidP="00397C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E81F8B">
        <w:rPr>
          <w:rFonts w:ascii="Times New Roman" w:hAnsi="Times New Roman" w:cs="Times New Roman"/>
          <w:sz w:val="24"/>
          <w:szCs w:val="24"/>
        </w:rPr>
        <w:t>аждый обязан чтить своих родителей: уважать, заботиться, ухаживать, молиться за них. Нельзя произносить бранных, матерных слов, потому что они по сути своей оскорбляют наших предков.</w:t>
      </w:r>
    </w:p>
    <w:p w:rsidR="00E81F8B" w:rsidRPr="00784848" w:rsidRDefault="00E81F8B" w:rsidP="00397CA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84848">
        <w:rPr>
          <w:rFonts w:ascii="Times New Roman" w:hAnsi="Times New Roman" w:cs="Times New Roman"/>
          <w:b/>
          <w:sz w:val="24"/>
          <w:szCs w:val="24"/>
        </w:rPr>
        <w:t xml:space="preserve">9. </w:t>
      </w:r>
      <w:r w:rsidR="00784848" w:rsidRPr="00784848">
        <w:rPr>
          <w:rFonts w:ascii="Times New Roman" w:hAnsi="Times New Roman" w:cs="Times New Roman"/>
          <w:b/>
          <w:sz w:val="24"/>
          <w:szCs w:val="24"/>
        </w:rPr>
        <w:t>«Я создам Церковь Мою, и врата ада не одолеют её» (Мф 16:18).</w:t>
      </w:r>
      <w:r w:rsidR="005B6F3E" w:rsidRPr="005B6F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6F3E" w:rsidRPr="00202806">
        <w:rPr>
          <w:rFonts w:ascii="Times New Roman" w:hAnsi="Times New Roman" w:cs="Times New Roman"/>
          <w:b/>
          <w:sz w:val="24"/>
          <w:szCs w:val="24"/>
        </w:rPr>
        <w:t xml:space="preserve">«Пребудьте во Мне, и </w:t>
      </w:r>
      <w:proofErr w:type="gramStart"/>
      <w:r w:rsidR="005B6F3E" w:rsidRPr="00202806">
        <w:rPr>
          <w:rFonts w:ascii="Times New Roman" w:hAnsi="Times New Roman" w:cs="Times New Roman"/>
          <w:b/>
          <w:sz w:val="24"/>
          <w:szCs w:val="24"/>
        </w:rPr>
        <w:t>Я</w:t>
      </w:r>
      <w:proofErr w:type="gramEnd"/>
      <w:r w:rsidR="005B6F3E" w:rsidRPr="00202806">
        <w:rPr>
          <w:rFonts w:ascii="Times New Roman" w:hAnsi="Times New Roman" w:cs="Times New Roman"/>
          <w:b/>
          <w:sz w:val="24"/>
          <w:szCs w:val="24"/>
        </w:rPr>
        <w:t xml:space="preserve"> в вас. Как ветвь не может приносить плода сама собою, если не будет на лозе: так и вы, если не будете во Мне» (Ин 15:4).</w:t>
      </w:r>
    </w:p>
    <w:p w:rsidR="00202806" w:rsidRDefault="00784848" w:rsidP="0020280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 семьи – привести своих членов к Богу, поэтому уже на земле она должна войти в Церковь как малая её частичка. Освящение брака совершается через Таинство Венчания. Духовная жизнь семьи </w:t>
      </w:r>
      <w:r w:rsidR="00CD58DF">
        <w:rPr>
          <w:rFonts w:ascii="Times New Roman" w:hAnsi="Times New Roman" w:cs="Times New Roman"/>
          <w:sz w:val="24"/>
          <w:szCs w:val="24"/>
        </w:rPr>
        <w:t>должна вливаться в общецерковную жизнь: молитву, богослужение, исповедь и причащение, добрые дела, общение с братьями и сёстрами по вере</w:t>
      </w:r>
      <w:r w:rsidR="004E5632">
        <w:rPr>
          <w:rFonts w:ascii="Times New Roman" w:hAnsi="Times New Roman" w:cs="Times New Roman"/>
          <w:sz w:val="24"/>
          <w:szCs w:val="24"/>
        </w:rPr>
        <w:t xml:space="preserve">, советы </w:t>
      </w:r>
      <w:r w:rsidR="004E5632" w:rsidRPr="004E5632">
        <w:rPr>
          <w:rFonts w:ascii="Times New Roman" w:hAnsi="Times New Roman" w:cs="Times New Roman"/>
          <w:sz w:val="24"/>
          <w:szCs w:val="24"/>
        </w:rPr>
        <w:t>старших и священников</w:t>
      </w:r>
      <w:r w:rsidR="00CD58DF">
        <w:rPr>
          <w:rFonts w:ascii="Times New Roman" w:hAnsi="Times New Roman" w:cs="Times New Roman"/>
          <w:sz w:val="24"/>
          <w:szCs w:val="24"/>
        </w:rPr>
        <w:t>. Тем самым семье подаётся благодать Божия, наполняющая её светом и сберегающая от распада.</w:t>
      </w:r>
      <w:r w:rsidR="005B6F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34DD" w:rsidRDefault="004E5632" w:rsidP="00A234D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34DD">
        <w:rPr>
          <w:rFonts w:ascii="Times New Roman" w:hAnsi="Times New Roman" w:cs="Times New Roman"/>
          <w:b/>
          <w:sz w:val="24"/>
          <w:szCs w:val="24"/>
        </w:rPr>
        <w:t xml:space="preserve">10. </w:t>
      </w:r>
      <w:r w:rsidR="00A234DD" w:rsidRPr="00A234DD">
        <w:rPr>
          <w:rFonts w:ascii="Times New Roman" w:hAnsi="Times New Roman" w:cs="Times New Roman"/>
          <w:b/>
          <w:sz w:val="24"/>
          <w:szCs w:val="24"/>
        </w:rPr>
        <w:t>«Жёны, повинуйтесь своим мужьям, как Господу, потому что муж есть глава жены, как и Христос глава Церкви, и Он же Спаситель тела. Но как Церковь повинуется Христу, так и жены своим мужьям во всём. Мужья, любите своих жен, как и Христос возлюбил Церковь и предал Себя за нее» (</w:t>
      </w:r>
      <w:proofErr w:type="spellStart"/>
      <w:r w:rsidR="00A234DD" w:rsidRPr="00A234DD">
        <w:rPr>
          <w:rFonts w:ascii="Times New Roman" w:hAnsi="Times New Roman" w:cs="Times New Roman"/>
          <w:b/>
          <w:sz w:val="24"/>
          <w:szCs w:val="24"/>
        </w:rPr>
        <w:t>Еф</w:t>
      </w:r>
      <w:proofErr w:type="spellEnd"/>
      <w:r w:rsidR="00A234DD" w:rsidRPr="00A234DD">
        <w:rPr>
          <w:rFonts w:ascii="Times New Roman" w:hAnsi="Times New Roman" w:cs="Times New Roman"/>
          <w:b/>
          <w:sz w:val="24"/>
          <w:szCs w:val="24"/>
        </w:rPr>
        <w:t xml:space="preserve"> 5:22-25).</w:t>
      </w:r>
    </w:p>
    <w:p w:rsidR="00A234DD" w:rsidRDefault="00F40AA1" w:rsidP="00A234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0AA1">
        <w:rPr>
          <w:rFonts w:ascii="Times New Roman" w:hAnsi="Times New Roman" w:cs="Times New Roman"/>
          <w:sz w:val="24"/>
          <w:szCs w:val="24"/>
        </w:rPr>
        <w:t xml:space="preserve">Мужчина </w:t>
      </w:r>
      <w:r>
        <w:rPr>
          <w:rFonts w:ascii="Times New Roman" w:hAnsi="Times New Roman" w:cs="Times New Roman"/>
          <w:sz w:val="24"/>
          <w:szCs w:val="24"/>
        </w:rPr>
        <w:t xml:space="preserve">и женщина имеют равное достоинство перед Богом, но не одинаковые права и обязанности. Жена должна слушаться мужа, муж – </w:t>
      </w:r>
      <w:r w:rsidR="004045DB">
        <w:rPr>
          <w:rFonts w:ascii="Times New Roman" w:hAnsi="Times New Roman" w:cs="Times New Roman"/>
          <w:sz w:val="24"/>
          <w:szCs w:val="24"/>
        </w:rPr>
        <w:t xml:space="preserve">беречь жену. </w:t>
      </w:r>
      <w:r w:rsidR="00E52D50">
        <w:rPr>
          <w:rFonts w:ascii="Times New Roman" w:hAnsi="Times New Roman" w:cs="Times New Roman"/>
          <w:sz w:val="24"/>
          <w:szCs w:val="24"/>
        </w:rPr>
        <w:t>В этом состоит подлинная свобода человека.</w:t>
      </w:r>
    </w:p>
    <w:p w:rsidR="00915C06" w:rsidRDefault="00915C06" w:rsidP="00A234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15C06" w:rsidRDefault="004045DB" w:rsidP="00A234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915C06" w:rsidRPr="00915C06">
        <w:rPr>
          <w:rFonts w:ascii="Times New Roman" w:hAnsi="Times New Roman" w:cs="Times New Roman"/>
          <w:sz w:val="24"/>
          <w:szCs w:val="24"/>
        </w:rPr>
        <w:t>в христианстве семья не отменяется, но и не провозглашается наивысшей ценностью. Она предстаёт как весьма благоприятная, хотя и не исключительно возможная школа для духовного возрастания человека и при</w:t>
      </w:r>
      <w:r w:rsidR="00E52D50">
        <w:rPr>
          <w:rFonts w:ascii="Times New Roman" w:hAnsi="Times New Roman" w:cs="Times New Roman"/>
          <w:sz w:val="24"/>
          <w:szCs w:val="24"/>
        </w:rPr>
        <w:t>общения тем самым к Царству Божь</w:t>
      </w:r>
      <w:r w:rsidR="00915C06" w:rsidRPr="00915C06">
        <w:rPr>
          <w:rFonts w:ascii="Times New Roman" w:hAnsi="Times New Roman" w:cs="Times New Roman"/>
          <w:sz w:val="24"/>
          <w:szCs w:val="24"/>
        </w:rPr>
        <w:t>ему.</w:t>
      </w:r>
    </w:p>
    <w:p w:rsidR="00F577B4" w:rsidRDefault="00F577B4" w:rsidP="00F577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327C51">
        <w:rPr>
          <w:rFonts w:ascii="Times New Roman" w:hAnsi="Times New Roman" w:cs="Times New Roman"/>
          <w:sz w:val="24"/>
          <w:szCs w:val="24"/>
        </w:rPr>
        <w:t>роисходящее ныне в России и во всём мире разрушение традиционного брака может иметь два исхода. Первый: торжество эгоизма и разврата, когда «по причине умножения беззакония во многих охладеет любовь» (Мф 24:12). Второй – преображение частной семьи из ветхой в новую и созидание общечеловеческой семьи вокруг Христа Сына Божия в рамках единой Святой, Соборной и Апостольской Церкви, которой является Церковь Православная. Выбор пути – дело каждой четы. Но выбор этот надо делать осознанно с учётом того, что человек никогда не бывает «сам по себе» и почитание отеческих традиций – базис долгой и благой жизни (</w:t>
      </w:r>
      <w:proofErr w:type="spellStart"/>
      <w:r w:rsidRPr="00327C51">
        <w:rPr>
          <w:rFonts w:ascii="Times New Roman" w:hAnsi="Times New Roman" w:cs="Times New Roman"/>
          <w:sz w:val="24"/>
          <w:szCs w:val="24"/>
        </w:rPr>
        <w:t>Исх</w:t>
      </w:r>
      <w:proofErr w:type="spellEnd"/>
      <w:r w:rsidRPr="00327C51">
        <w:rPr>
          <w:rFonts w:ascii="Times New Roman" w:hAnsi="Times New Roman" w:cs="Times New Roman"/>
          <w:sz w:val="24"/>
          <w:szCs w:val="24"/>
        </w:rPr>
        <w:t xml:space="preserve"> 20:12). И того, что истинная свобода заключается не в блуде, а труде: «К свободе призваны вы, братия, только бы свобода ваша не была поводом к угождению плоти, но любовью служите друг другу» (</w:t>
      </w:r>
      <w:proofErr w:type="spellStart"/>
      <w:r w:rsidRPr="00327C51">
        <w:rPr>
          <w:rFonts w:ascii="Times New Roman" w:hAnsi="Times New Roman" w:cs="Times New Roman"/>
          <w:sz w:val="24"/>
          <w:szCs w:val="24"/>
        </w:rPr>
        <w:t>Гал</w:t>
      </w:r>
      <w:proofErr w:type="spellEnd"/>
      <w:r w:rsidRPr="00327C51">
        <w:rPr>
          <w:rFonts w:ascii="Times New Roman" w:hAnsi="Times New Roman" w:cs="Times New Roman"/>
          <w:sz w:val="24"/>
          <w:szCs w:val="24"/>
        </w:rPr>
        <w:t xml:space="preserve"> 5:13).</w:t>
      </w:r>
    </w:p>
    <w:p w:rsidR="00F577B4" w:rsidRDefault="00F577B4" w:rsidP="00A234D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878EA" w:rsidRPr="00E52D50" w:rsidRDefault="00DA54E9" w:rsidP="00DA54E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F97305" w:rsidRDefault="00F97305" w:rsidP="009B2129">
      <w:pPr>
        <w:pStyle w:val="a3"/>
        <w:numPr>
          <w:ilvl w:val="0"/>
          <w:numId w:val="3"/>
        </w:numPr>
        <w:spacing w:after="0" w:line="24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Библия. Книги Священного Писания Ветхого и Нового Заветов в синодальном переводе.</w:t>
      </w:r>
      <w:r w:rsidR="00745DE0" w:rsidRPr="00F973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6F3E" w:rsidRPr="005C19D0" w:rsidRDefault="005B6F3E" w:rsidP="005B6F3E">
      <w:pPr>
        <w:pStyle w:val="a3"/>
        <w:numPr>
          <w:ilvl w:val="0"/>
          <w:numId w:val="3"/>
        </w:numPr>
        <w:spacing w:after="0" w:line="24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 w:rsidRPr="005C19D0">
        <w:rPr>
          <w:rFonts w:ascii="Times New Roman" w:hAnsi="Times New Roman" w:cs="Times New Roman"/>
          <w:sz w:val="24"/>
          <w:szCs w:val="24"/>
        </w:rPr>
        <w:t>Основы социальной концепции Русской Православной Церкви. Основы учения Русской Православной Церкви о достоинстве, свободе и правах человека. М.: Изд-во Московской Патриархии Русской Православной Церкви, 2018. 176 с.</w:t>
      </w:r>
    </w:p>
    <w:p w:rsidR="009B2129" w:rsidRDefault="00745DE0" w:rsidP="005B6F3E">
      <w:pPr>
        <w:pStyle w:val="a3"/>
        <w:numPr>
          <w:ilvl w:val="0"/>
          <w:numId w:val="3"/>
        </w:numPr>
        <w:spacing w:after="0" w:line="24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 w:rsidRPr="009B2129">
        <w:rPr>
          <w:rFonts w:ascii="Times New Roman" w:hAnsi="Times New Roman" w:cs="Times New Roman"/>
          <w:sz w:val="24"/>
          <w:szCs w:val="24"/>
        </w:rPr>
        <w:t>Указ Президента Российской Федерации от 9 ноября 2022 г. N 809 «Об утверждении Основ государственной политики по сохранению и укреплению традиционных российских духовно-нравственных ценностей»</w:t>
      </w:r>
      <w:r w:rsidR="00A779D6" w:rsidRPr="009B2129">
        <w:rPr>
          <w:rFonts w:ascii="Times New Roman" w:hAnsi="Times New Roman" w:cs="Times New Roman"/>
          <w:sz w:val="24"/>
          <w:szCs w:val="24"/>
        </w:rPr>
        <w:t>.</w:t>
      </w:r>
    </w:p>
    <w:p w:rsidR="00BD2DB9" w:rsidRDefault="00BD2DB9" w:rsidP="00BD2D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D2DB9" w:rsidRPr="00BD2DB9" w:rsidRDefault="00BD2DB9" w:rsidP="00BD2DB9">
      <w:pPr>
        <w:tabs>
          <w:tab w:val="left" w:pos="0"/>
          <w:tab w:val="left" w:pos="1134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BD2DB9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</w:t>
      </w:r>
    </w:p>
    <w:p w:rsidR="00BD2DB9" w:rsidRPr="00DA54E9" w:rsidRDefault="00BD2DB9" w:rsidP="00DA54E9">
      <w:pPr>
        <w:tabs>
          <w:tab w:val="left" w:pos="0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A54E9">
        <w:rPr>
          <w:rFonts w:ascii="Times New Roman" w:eastAsia="Times New Roman" w:hAnsi="Times New Roman" w:cs="Times New Roman"/>
          <w:b/>
          <w:sz w:val="24"/>
          <w:szCs w:val="24"/>
        </w:rPr>
        <w:t xml:space="preserve">Стыров </w:t>
      </w:r>
      <w:r w:rsidR="00DA54E9" w:rsidRPr="00DA54E9">
        <w:rPr>
          <w:rFonts w:ascii="Times New Roman" w:eastAsia="Times New Roman" w:hAnsi="Times New Roman" w:cs="Times New Roman"/>
          <w:b/>
          <w:sz w:val="24"/>
          <w:szCs w:val="24"/>
        </w:rPr>
        <w:t xml:space="preserve">Максим Михайлович </w:t>
      </w:r>
      <w:r w:rsidRPr="00DA54E9">
        <w:rPr>
          <w:rFonts w:ascii="Times New Roman" w:eastAsia="Times New Roman" w:hAnsi="Times New Roman" w:cs="Times New Roman"/>
          <w:b/>
          <w:sz w:val="24"/>
          <w:szCs w:val="24"/>
        </w:rPr>
        <w:t>(Россия, Сыктывкар)</w:t>
      </w:r>
      <w:r w:rsidR="00DA54E9" w:rsidRPr="00DA54E9">
        <w:rPr>
          <w:rFonts w:ascii="Times New Roman" w:eastAsia="Times New Roman" w:hAnsi="Times New Roman" w:cs="Times New Roman"/>
          <w:b/>
          <w:sz w:val="24"/>
          <w:szCs w:val="24"/>
        </w:rPr>
        <w:t xml:space="preserve"> –</w:t>
      </w:r>
      <w:r w:rsidRPr="00BD2DB9">
        <w:rPr>
          <w:rFonts w:ascii="Times New Roman" w:eastAsia="Times New Roman" w:hAnsi="Times New Roman" w:cs="Times New Roman"/>
          <w:sz w:val="24"/>
          <w:szCs w:val="24"/>
        </w:rPr>
        <w:t xml:space="preserve"> кандидат экономических наук, старший научный сотрудник, Институт социально-экономических и энергетических проблем Севера ФИЦ «Коми научный центр Уральского отделения Российской академии наук» (Россия, 167982, Республика Коми, г. Сыктывкар, ул. Коммунистическая</w:t>
      </w:r>
      <w:r w:rsidRPr="00BD2DB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26. </w:t>
      </w:r>
      <w:hyperlink r:id="rId5" w:history="1">
        <w:r w:rsidRPr="00BD2DB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styrovmm</w:t>
        </w:r>
        <w:r w:rsidRPr="00DA54E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@</w:t>
        </w:r>
        <w:r w:rsidRPr="00BD2DB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mail</w:t>
        </w:r>
        <w:r w:rsidRPr="00DA54E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Pr="00BD2DB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ru</w:t>
        </w:r>
        <w:proofErr w:type="spellEnd"/>
      </w:hyperlink>
      <w:r w:rsidR="00DA54E9">
        <w:rPr>
          <w:rFonts w:ascii="Times New Roman" w:eastAsia="Times New Roman" w:hAnsi="Times New Roman" w:cs="Times New Roman"/>
          <w:sz w:val="24"/>
          <w:szCs w:val="24"/>
        </w:rPr>
        <w:t xml:space="preserve">), </w:t>
      </w:r>
      <w:r w:rsidR="00DA54E9" w:rsidRPr="00DA54E9">
        <w:rPr>
          <w:rFonts w:ascii="Times New Roman" w:eastAsia="Times New Roman" w:hAnsi="Times New Roman" w:cs="Times New Roman"/>
          <w:sz w:val="24"/>
          <w:szCs w:val="24"/>
        </w:rPr>
        <w:t>Сыктывкарский государственный уни</w:t>
      </w:r>
      <w:r w:rsidR="00DA54E9">
        <w:rPr>
          <w:rFonts w:ascii="Times New Roman" w:eastAsia="Times New Roman" w:hAnsi="Times New Roman" w:cs="Times New Roman"/>
          <w:sz w:val="24"/>
          <w:szCs w:val="24"/>
        </w:rPr>
        <w:t xml:space="preserve">верситет им. Питирима Сорокина </w:t>
      </w:r>
      <w:r w:rsidR="00DA54E9" w:rsidRPr="00DA54E9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 w:rsidR="00DA54E9" w:rsidRPr="00DA54E9">
        <w:rPr>
          <w:rFonts w:ascii="Times New Roman" w:eastAsia="Times New Roman" w:hAnsi="Times New Roman" w:cs="Times New Roman"/>
          <w:sz w:val="24"/>
          <w:szCs w:val="24"/>
        </w:rPr>
        <w:t>г.Сыктывкар</w:t>
      </w:r>
      <w:proofErr w:type="spellEnd"/>
      <w:r w:rsidR="00DA54E9" w:rsidRPr="00DA54E9">
        <w:rPr>
          <w:rFonts w:ascii="Times New Roman" w:eastAsia="Times New Roman" w:hAnsi="Times New Roman" w:cs="Times New Roman"/>
          <w:sz w:val="24"/>
          <w:szCs w:val="24"/>
        </w:rPr>
        <w:t>, Октябрьский пр., 55).</w:t>
      </w:r>
    </w:p>
    <w:p w:rsidR="00BD2DB9" w:rsidRPr="00DA54E9" w:rsidRDefault="00BD2DB9" w:rsidP="00BD2DB9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D2DB9" w:rsidRPr="00BD2DB9" w:rsidRDefault="00BD2DB9" w:rsidP="00BD2DB9">
      <w:pPr>
        <w:tabs>
          <w:tab w:val="left" w:pos="0"/>
          <w:tab w:val="left" w:pos="1134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proofErr w:type="spellStart"/>
      <w:r w:rsidRPr="00BD2DB9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Styrov</w:t>
      </w:r>
      <w:proofErr w:type="spellEnd"/>
      <w:r w:rsidRPr="00BD2DB9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M.M.</w:t>
      </w:r>
    </w:p>
    <w:p w:rsidR="00BD2DB9" w:rsidRPr="00BD2DB9" w:rsidRDefault="00DA54E9" w:rsidP="00BD2DB9">
      <w:pPr>
        <w:tabs>
          <w:tab w:val="left" w:pos="0"/>
          <w:tab w:val="left" w:pos="1134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DA54E9">
        <w:rPr>
          <w:rFonts w:ascii="Times New Roman" w:eastAsia="Calibri" w:hAnsi="Times New Roman" w:cs="Times New Roman"/>
          <w:b/>
          <w:sz w:val="24"/>
          <w:szCs w:val="24"/>
          <w:lang w:val="en-US"/>
        </w:rPr>
        <w:t>TEN COMMANDMENTS OF THE FAMILY</w:t>
      </w:r>
    </w:p>
    <w:p w:rsidR="00BD2DB9" w:rsidRPr="00BD2DB9" w:rsidRDefault="00BD2DB9" w:rsidP="00BD2DB9">
      <w:pPr>
        <w:tabs>
          <w:tab w:val="left" w:pos="0"/>
          <w:tab w:val="left" w:pos="1134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F577B4" w:rsidRPr="00F577B4" w:rsidRDefault="00BD2DB9" w:rsidP="00DA54E9">
      <w:pPr>
        <w:tabs>
          <w:tab w:val="left" w:pos="0"/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D2DB9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Abstract: </w:t>
      </w:r>
      <w:r w:rsidR="00F577B4" w:rsidRPr="00F577B4">
        <w:rPr>
          <w:rFonts w:ascii="Times New Roman" w:eastAsia="Calibri" w:hAnsi="Times New Roman" w:cs="Times New Roman"/>
          <w:sz w:val="24"/>
          <w:szCs w:val="24"/>
          <w:lang w:val="en-US"/>
        </w:rPr>
        <w:t>Demographic problems encourage society to discuss actively</w:t>
      </w:r>
      <w:r w:rsidR="00F577B4" w:rsidRPr="00F577B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F577B4" w:rsidRPr="00F577B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ways to heal the family. Much attention </w:t>
      </w:r>
      <w:proofErr w:type="gramStart"/>
      <w:r w:rsidR="00F577B4" w:rsidRPr="00F577B4">
        <w:rPr>
          <w:rFonts w:ascii="Times New Roman" w:eastAsia="Calibri" w:hAnsi="Times New Roman" w:cs="Times New Roman"/>
          <w:sz w:val="24"/>
          <w:szCs w:val="24"/>
          <w:lang w:val="en-US"/>
        </w:rPr>
        <w:t>is paid</w:t>
      </w:r>
      <w:proofErr w:type="gramEnd"/>
      <w:r w:rsidR="00F577B4" w:rsidRPr="00F577B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to the Orthodox faith. However, many of God’s commandments in this area </w:t>
      </w:r>
      <w:proofErr w:type="gramStart"/>
      <w:r w:rsidR="00F577B4" w:rsidRPr="00F577B4">
        <w:rPr>
          <w:rFonts w:ascii="Times New Roman" w:eastAsia="Calibri" w:hAnsi="Times New Roman" w:cs="Times New Roman"/>
          <w:sz w:val="24"/>
          <w:szCs w:val="24"/>
          <w:lang w:val="en-US"/>
        </w:rPr>
        <w:t>are forgotten or misunderstood</w:t>
      </w:r>
      <w:proofErr w:type="gramEnd"/>
      <w:r w:rsidR="00F577B4" w:rsidRPr="00F577B4">
        <w:rPr>
          <w:rFonts w:ascii="Times New Roman" w:eastAsia="Calibri" w:hAnsi="Times New Roman" w:cs="Times New Roman"/>
          <w:sz w:val="24"/>
          <w:szCs w:val="24"/>
          <w:lang w:val="en-US"/>
        </w:rPr>
        <w:t>. In this article, they are set out in the form of ten paragraphs.</w:t>
      </w:r>
    </w:p>
    <w:p w:rsidR="00BD2DB9" w:rsidRPr="00BD2DB9" w:rsidRDefault="00BD2DB9" w:rsidP="00BD2DB9">
      <w:pPr>
        <w:tabs>
          <w:tab w:val="left" w:pos="0"/>
          <w:tab w:val="left" w:pos="1134"/>
        </w:tabs>
        <w:spacing w:after="0" w:line="240" w:lineRule="auto"/>
        <w:ind w:firstLine="709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577B4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Keywords: </w:t>
      </w:r>
      <w:r w:rsidR="00F577B4" w:rsidRPr="00F577B4">
        <w:rPr>
          <w:rFonts w:ascii="Times New Roman" w:eastAsia="Calibri" w:hAnsi="Times New Roman" w:cs="Times New Roman"/>
          <w:sz w:val="24"/>
          <w:szCs w:val="24"/>
          <w:lang w:val="en-US"/>
        </w:rPr>
        <w:t>Family, Faithfulness, Love, chastity, God, Christ, Church.</w:t>
      </w:r>
    </w:p>
    <w:p w:rsidR="00BD2DB9" w:rsidRPr="00BD2DB9" w:rsidRDefault="00BD2DB9" w:rsidP="00BD2DB9">
      <w:pPr>
        <w:tabs>
          <w:tab w:val="left" w:pos="0"/>
          <w:tab w:val="left" w:pos="1134"/>
        </w:tabs>
        <w:spacing w:after="0" w:line="240" w:lineRule="auto"/>
        <w:ind w:firstLine="709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BD2DB9" w:rsidRPr="00BD2DB9" w:rsidRDefault="00DA54E9" w:rsidP="00BD2DB9">
      <w:pPr>
        <w:tabs>
          <w:tab w:val="left" w:pos="0"/>
          <w:tab w:val="left" w:pos="1134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Ab</w:t>
      </w:r>
      <w:r w:rsidR="00BD2DB9" w:rsidRPr="00BD2DB9">
        <w:rPr>
          <w:rFonts w:ascii="Times New Roman" w:eastAsia="Calibri" w:hAnsi="Times New Roman" w:cs="Times New Roman"/>
          <w:b/>
          <w:sz w:val="24"/>
          <w:szCs w:val="24"/>
          <w:lang w:val="en-US"/>
        </w:rPr>
        <w:t>out the author</w:t>
      </w:r>
    </w:p>
    <w:p w:rsidR="00BD2DB9" w:rsidRPr="00FD08DB" w:rsidRDefault="00BD2DB9" w:rsidP="00FD08DB">
      <w:pPr>
        <w:tabs>
          <w:tab w:val="left" w:pos="0"/>
          <w:tab w:val="left" w:pos="1134"/>
        </w:tabs>
        <w:spacing w:after="0" w:line="240" w:lineRule="auto"/>
        <w:ind w:firstLine="709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DA54E9">
        <w:rPr>
          <w:rFonts w:ascii="Times New Roman" w:eastAsia="Calibri" w:hAnsi="Times New Roman" w:cs="Times New Roman"/>
          <w:b/>
          <w:sz w:val="24"/>
          <w:szCs w:val="24"/>
          <w:lang w:val="en-US"/>
        </w:rPr>
        <w:t>Styrov</w:t>
      </w:r>
      <w:proofErr w:type="spellEnd"/>
      <w:r w:rsidRPr="00DA54E9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="00DA54E9" w:rsidRPr="00DA54E9">
        <w:rPr>
          <w:rFonts w:ascii="Times New Roman" w:eastAsia="Calibri" w:hAnsi="Times New Roman" w:cs="Times New Roman"/>
          <w:b/>
          <w:sz w:val="24"/>
          <w:szCs w:val="24"/>
          <w:lang w:val="en-US"/>
        </w:rPr>
        <w:t>Maksim Mikhailovich</w:t>
      </w:r>
      <w:r w:rsidR="00DA54E9" w:rsidRPr="00BD2DB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BD2DB9">
        <w:rPr>
          <w:rFonts w:ascii="Times New Roman" w:eastAsia="Calibri" w:hAnsi="Times New Roman" w:cs="Times New Roman"/>
          <w:sz w:val="24"/>
          <w:szCs w:val="24"/>
          <w:lang w:val="en-US"/>
        </w:rPr>
        <w:t>(Russia, Syktyvkar)</w:t>
      </w:r>
      <w:r w:rsidR="00DA54E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</w:t>
      </w:r>
      <w:r w:rsidRPr="00BD2DB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bookmarkStart w:id="0" w:name="_GoBack"/>
      <w:r w:rsidRPr="00BD2DB9">
        <w:rPr>
          <w:rFonts w:ascii="Times New Roman" w:eastAsia="Calibri" w:hAnsi="Times New Roman" w:cs="Times New Roman"/>
          <w:sz w:val="24"/>
          <w:szCs w:val="24"/>
          <w:lang w:val="en-US"/>
        </w:rPr>
        <w:t>Candidate of</w:t>
      </w:r>
      <w:bookmarkEnd w:id="0"/>
      <w:r w:rsidRPr="00BD2DB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Economic Sciences, Senior Researcher, Institute of Socio-Economic and Energy Problems of the North, Federal Research Center "Komi Scientific Center of the Ural Branch of the Russian Academy of Sciences" (Russia, 167982, Komi Republic, Syktyvkar, </w:t>
      </w:r>
      <w:proofErr w:type="spellStart"/>
      <w:r w:rsidRPr="00BD2DB9">
        <w:rPr>
          <w:rFonts w:ascii="Times New Roman" w:eastAsia="Calibri" w:hAnsi="Times New Roman" w:cs="Times New Roman"/>
          <w:sz w:val="24"/>
          <w:szCs w:val="24"/>
          <w:lang w:val="en-US"/>
        </w:rPr>
        <w:t>Communisticheskaya</w:t>
      </w:r>
      <w:proofErr w:type="spellEnd"/>
      <w:r w:rsidRPr="00BD2DB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str., 26. </w:t>
      </w:r>
      <w:hyperlink r:id="rId6" w:history="1">
        <w:r w:rsidRPr="00437F13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styrovmm@mail.ru</w:t>
        </w:r>
      </w:hyperlink>
      <w:r w:rsidR="00F577B4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 w:rsidR="00FD08DB" w:rsidRPr="00FD08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="00FD08DB" w:rsidRPr="00FD08DB">
        <w:rPr>
          <w:rFonts w:ascii="Times New Roman" w:eastAsia="Calibri" w:hAnsi="Times New Roman" w:cs="Times New Roman"/>
          <w:sz w:val="24"/>
          <w:szCs w:val="24"/>
          <w:lang w:val="en-US"/>
        </w:rPr>
        <w:t>Syktyvkar State University</w:t>
      </w:r>
      <w:r w:rsidR="00FD08DB" w:rsidRPr="00FD08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FD08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named after </w:t>
      </w:r>
      <w:proofErr w:type="spellStart"/>
      <w:r w:rsidR="00FD08DB">
        <w:rPr>
          <w:rFonts w:ascii="Times New Roman" w:eastAsia="Calibri" w:hAnsi="Times New Roman" w:cs="Times New Roman"/>
          <w:sz w:val="24"/>
          <w:szCs w:val="24"/>
          <w:lang w:val="en-US"/>
        </w:rPr>
        <w:t>Pitirim</w:t>
      </w:r>
      <w:proofErr w:type="spellEnd"/>
      <w:r w:rsidR="00FD08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Sorokin </w:t>
      </w:r>
      <w:r w:rsidR="00FD08DB" w:rsidRPr="00FD08DB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proofErr w:type="spellStart"/>
      <w:r w:rsidR="00FD08DB" w:rsidRPr="00FD08DB">
        <w:rPr>
          <w:rFonts w:ascii="Times New Roman" w:eastAsia="Calibri" w:hAnsi="Times New Roman" w:cs="Times New Roman"/>
          <w:sz w:val="24"/>
          <w:szCs w:val="24"/>
          <w:lang w:val="en-US"/>
        </w:rPr>
        <w:t>Sytyvkar</w:t>
      </w:r>
      <w:proofErr w:type="spellEnd"/>
      <w:r w:rsidR="00FD08DB" w:rsidRPr="00FD08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FD08DB" w:rsidRPr="00FD08DB">
        <w:rPr>
          <w:rFonts w:ascii="Times New Roman" w:eastAsia="Calibri" w:hAnsi="Times New Roman" w:cs="Times New Roman"/>
          <w:sz w:val="24"/>
          <w:szCs w:val="24"/>
          <w:lang w:val="en-US"/>
        </w:rPr>
        <w:t>Oct</w:t>
      </w:r>
      <w:r w:rsidR="00FD08DB">
        <w:rPr>
          <w:rFonts w:ascii="Times New Roman" w:eastAsia="Calibri" w:hAnsi="Times New Roman" w:cs="Times New Roman"/>
          <w:sz w:val="24"/>
          <w:szCs w:val="24"/>
          <w:lang w:val="en-US"/>
        </w:rPr>
        <w:t>yabrskyi</w:t>
      </w:r>
      <w:proofErr w:type="spellEnd"/>
      <w:r w:rsidR="00FD08DB" w:rsidRPr="00FD08D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pr., 55).</w:t>
      </w:r>
    </w:p>
    <w:p w:rsidR="00BD2DB9" w:rsidRPr="00BD2DB9" w:rsidRDefault="00BD2DB9" w:rsidP="00BD2DB9">
      <w:pPr>
        <w:tabs>
          <w:tab w:val="left" w:pos="0"/>
          <w:tab w:val="left" w:pos="1134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BD2DB9" w:rsidRPr="00BD2DB9" w:rsidRDefault="00BD2DB9" w:rsidP="00BD2DB9">
      <w:pPr>
        <w:tabs>
          <w:tab w:val="left" w:pos="0"/>
          <w:tab w:val="left" w:pos="1134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BD2DB9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References</w:t>
      </w:r>
    </w:p>
    <w:p w:rsidR="006704C2" w:rsidRPr="006704C2" w:rsidRDefault="006704C2" w:rsidP="006704C2">
      <w:pPr>
        <w:pStyle w:val="a3"/>
        <w:numPr>
          <w:ilvl w:val="0"/>
          <w:numId w:val="5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704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Bible. Books of the Holy Scriptures of the Old and New Testaments in </w:t>
      </w:r>
      <w:proofErr w:type="spellStart"/>
      <w:r w:rsidRPr="006704C2">
        <w:rPr>
          <w:rFonts w:ascii="Times New Roman" w:eastAsia="Calibri" w:hAnsi="Times New Roman" w:cs="Times New Roman"/>
          <w:sz w:val="24"/>
          <w:szCs w:val="24"/>
          <w:lang w:val="en-US"/>
        </w:rPr>
        <w:t>synodal</w:t>
      </w:r>
      <w:proofErr w:type="spellEnd"/>
      <w:r w:rsidRPr="006704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translation.</w:t>
      </w:r>
    </w:p>
    <w:p w:rsidR="006704C2" w:rsidRPr="006704C2" w:rsidRDefault="006704C2" w:rsidP="006704C2">
      <w:pPr>
        <w:pStyle w:val="a3"/>
        <w:numPr>
          <w:ilvl w:val="0"/>
          <w:numId w:val="5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704C2">
        <w:rPr>
          <w:rFonts w:ascii="Times New Roman" w:eastAsia="Calibri" w:hAnsi="Times New Roman" w:cs="Times New Roman"/>
          <w:sz w:val="24"/>
          <w:szCs w:val="24"/>
          <w:lang w:val="en-US"/>
        </w:rPr>
        <w:t>Fundamentals of the Social Concept of the Russian Orthodox Church. Fundamentals of the Teaching of the Russian Orthodox Church on Dignity, f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reedom and human rights. M.: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en-US"/>
        </w:rPr>
        <w:t>Moskow</w:t>
      </w:r>
      <w:proofErr w:type="spellEnd"/>
      <w:r w:rsidRPr="006704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Patriarchate of the Russian Orthodox Church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Publ., 2018.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US"/>
        </w:rPr>
        <w:t>176</w:t>
      </w:r>
      <w:proofErr w:type="gram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</w:t>
      </w:r>
      <w:r w:rsidRPr="006704C2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:rsidR="006704C2" w:rsidRPr="006704C2" w:rsidRDefault="006704C2" w:rsidP="006704C2">
      <w:pPr>
        <w:pStyle w:val="a3"/>
        <w:numPr>
          <w:ilvl w:val="0"/>
          <w:numId w:val="5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704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Decree of the President of the Russian Federation of November 9, 2022. </w:t>
      </w:r>
      <w:proofErr w:type="gramStart"/>
      <w:r w:rsidRPr="006704C2">
        <w:rPr>
          <w:rFonts w:ascii="Times New Roman" w:eastAsia="Calibri" w:hAnsi="Times New Roman" w:cs="Times New Roman"/>
          <w:sz w:val="24"/>
          <w:szCs w:val="24"/>
          <w:lang w:val="en-US"/>
        </w:rPr>
        <w:t>809</w:t>
      </w:r>
      <w:proofErr w:type="gramEnd"/>
      <w:r w:rsidRPr="006704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"On approval of the Basics of the state policy on preservation and strengthening of traditional Russian spiritual and moral values".</w:t>
      </w:r>
    </w:p>
    <w:p w:rsidR="00BD2DB9" w:rsidRPr="006704C2" w:rsidRDefault="00BD2DB9" w:rsidP="00BD2DB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BD2DB9" w:rsidRPr="006704C2" w:rsidSect="00E361E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7927D8"/>
    <w:multiLevelType w:val="hybridMultilevel"/>
    <w:tmpl w:val="D4EE5FF6"/>
    <w:lvl w:ilvl="0" w:tplc="1718632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F3710D4"/>
    <w:multiLevelType w:val="hybridMultilevel"/>
    <w:tmpl w:val="0DE8E3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2C341D"/>
    <w:multiLevelType w:val="hybridMultilevel"/>
    <w:tmpl w:val="049AE8F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652D4691"/>
    <w:multiLevelType w:val="hybridMultilevel"/>
    <w:tmpl w:val="E3BA155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74DE2A5E"/>
    <w:multiLevelType w:val="hybridMultilevel"/>
    <w:tmpl w:val="1668D5D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1E3"/>
    <w:rsid w:val="000D35FE"/>
    <w:rsid w:val="00202806"/>
    <w:rsid w:val="002C3FFE"/>
    <w:rsid w:val="002E3256"/>
    <w:rsid w:val="003878EA"/>
    <w:rsid w:val="00397CAE"/>
    <w:rsid w:val="004045DB"/>
    <w:rsid w:val="004E5632"/>
    <w:rsid w:val="005B6F3E"/>
    <w:rsid w:val="005C19D0"/>
    <w:rsid w:val="006704C2"/>
    <w:rsid w:val="00677429"/>
    <w:rsid w:val="00694629"/>
    <w:rsid w:val="00745DE0"/>
    <w:rsid w:val="00784848"/>
    <w:rsid w:val="008068D7"/>
    <w:rsid w:val="00835A6E"/>
    <w:rsid w:val="008A4A9D"/>
    <w:rsid w:val="008E3092"/>
    <w:rsid w:val="00915C06"/>
    <w:rsid w:val="00986A9C"/>
    <w:rsid w:val="009A5778"/>
    <w:rsid w:val="009B2129"/>
    <w:rsid w:val="00A057F9"/>
    <w:rsid w:val="00A234DD"/>
    <w:rsid w:val="00A779D6"/>
    <w:rsid w:val="00B0621E"/>
    <w:rsid w:val="00B94897"/>
    <w:rsid w:val="00BB134A"/>
    <w:rsid w:val="00BD2DB9"/>
    <w:rsid w:val="00C0579A"/>
    <w:rsid w:val="00C15714"/>
    <w:rsid w:val="00CD58DF"/>
    <w:rsid w:val="00CE11B6"/>
    <w:rsid w:val="00CF32E9"/>
    <w:rsid w:val="00D04304"/>
    <w:rsid w:val="00D17F72"/>
    <w:rsid w:val="00D34148"/>
    <w:rsid w:val="00DA54E9"/>
    <w:rsid w:val="00DC7C50"/>
    <w:rsid w:val="00DD2CF7"/>
    <w:rsid w:val="00E17F35"/>
    <w:rsid w:val="00E361E3"/>
    <w:rsid w:val="00E52D50"/>
    <w:rsid w:val="00E81F8B"/>
    <w:rsid w:val="00EF04F6"/>
    <w:rsid w:val="00F14046"/>
    <w:rsid w:val="00F37AA1"/>
    <w:rsid w:val="00F40AA1"/>
    <w:rsid w:val="00F577B4"/>
    <w:rsid w:val="00F97305"/>
    <w:rsid w:val="00F97CEA"/>
    <w:rsid w:val="00FD0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94D56C-3800-4093-AD8D-1629DCCA8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9730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E30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E3092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unhideWhenUsed/>
    <w:rsid w:val="00BD2D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34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74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13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5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56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84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23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4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10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86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02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96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22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tyrovmm@mail.ru" TargetMode="External"/><Relationship Id="rId5" Type="http://schemas.openxmlformats.org/officeDocument/2006/relationships/hyperlink" Target="mailto:styrovmm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1411</Words>
  <Characters>8043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StyrovM</dc:creator>
  <cp:keywords/>
  <dc:description/>
  <cp:lastModifiedBy>Nikolas</cp:lastModifiedBy>
  <cp:revision>5</cp:revision>
  <cp:lastPrinted>2024-03-19T11:41:00Z</cp:lastPrinted>
  <dcterms:created xsi:type="dcterms:W3CDTF">2024-03-20T17:42:00Z</dcterms:created>
  <dcterms:modified xsi:type="dcterms:W3CDTF">2024-03-20T18:01:00Z</dcterms:modified>
</cp:coreProperties>
</file>