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2BEA8" w14:textId="5CCAC2BB" w:rsidR="00827E82" w:rsidRPr="001B5953" w:rsidRDefault="001144CC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val="en-US" w:eastAsia="ru-RU"/>
        </w:rPr>
        <w:t>C</w:t>
      </w:r>
      <w:proofErr w:type="spellStart"/>
      <w:r>
        <w:rPr>
          <w:szCs w:val="24"/>
          <w:lang w:eastAsia="ru-RU"/>
        </w:rPr>
        <w:t>пирягин</w:t>
      </w:r>
      <w:proofErr w:type="spellEnd"/>
      <w:r w:rsidR="00827E82" w:rsidRPr="001B5953">
        <w:rPr>
          <w:szCs w:val="24"/>
          <w:lang w:eastAsia="ru-RU"/>
        </w:rPr>
        <w:t xml:space="preserve"> </w:t>
      </w:r>
      <w:r>
        <w:rPr>
          <w:szCs w:val="24"/>
          <w:lang w:eastAsia="ru-RU"/>
        </w:rPr>
        <w:t>В</w:t>
      </w:r>
      <w:r w:rsidR="00827E82" w:rsidRPr="001B5953">
        <w:rPr>
          <w:szCs w:val="24"/>
          <w:lang w:eastAsia="ru-RU"/>
        </w:rPr>
        <w:t>.И.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1758B64A" w:rsidR="00827E82" w:rsidRPr="001B5953" w:rsidRDefault="00B51280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Рост вылова российских водных биоресурсов в 2019-2024 гг.</w:t>
      </w:r>
    </w:p>
    <w:p w14:paraId="69B70FAF" w14:textId="385CA008" w:rsidR="00827E82" w:rsidRPr="00590F6E" w:rsidRDefault="00827E8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31F20"/>
          <w:sz w:val="24"/>
          <w:szCs w:val="24"/>
        </w:rPr>
      </w:pPr>
    </w:p>
    <w:p w14:paraId="56119EE2" w14:textId="77777777" w:rsidR="006820E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="006820E3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21523E">
        <w:rPr>
          <w:rFonts w:ascii="Times New Roman" w:hAnsi="Times New Roman" w:cs="Times New Roman"/>
          <w:i/>
          <w:sz w:val="24"/>
          <w:szCs w:val="24"/>
        </w:rPr>
        <w:t xml:space="preserve">В статье рассмотрены </w:t>
      </w:r>
      <w:r w:rsidR="006820E3">
        <w:rPr>
          <w:rFonts w:ascii="Times New Roman" w:hAnsi="Times New Roman" w:cs="Times New Roman"/>
          <w:i/>
          <w:sz w:val="24"/>
          <w:szCs w:val="24"/>
        </w:rPr>
        <w:t xml:space="preserve">проблемные </w:t>
      </w:r>
      <w:r w:rsidR="0021523E">
        <w:rPr>
          <w:rFonts w:ascii="Times New Roman" w:hAnsi="Times New Roman" w:cs="Times New Roman"/>
          <w:i/>
          <w:sz w:val="24"/>
          <w:szCs w:val="24"/>
        </w:rPr>
        <w:t>вопросы развития и роста рыбопромышленного комплекса Российской Федерации. Приводятся показатели и сведения, отражающие его региональную</w:t>
      </w:r>
      <w:r w:rsidR="006820E3">
        <w:rPr>
          <w:rFonts w:ascii="Times New Roman" w:hAnsi="Times New Roman" w:cs="Times New Roman"/>
          <w:i/>
          <w:sz w:val="24"/>
          <w:szCs w:val="24"/>
        </w:rPr>
        <w:t>, продуктовую и</w:t>
      </w:r>
      <w:r w:rsidR="0021523E">
        <w:rPr>
          <w:rFonts w:ascii="Times New Roman" w:hAnsi="Times New Roman" w:cs="Times New Roman"/>
          <w:i/>
          <w:sz w:val="24"/>
          <w:szCs w:val="24"/>
        </w:rPr>
        <w:t xml:space="preserve"> отраслевую</w:t>
      </w:r>
      <w:r w:rsidR="006820E3">
        <w:rPr>
          <w:rFonts w:ascii="Times New Roman" w:hAnsi="Times New Roman" w:cs="Times New Roman"/>
          <w:i/>
          <w:sz w:val="24"/>
          <w:szCs w:val="24"/>
        </w:rPr>
        <w:t xml:space="preserve"> специфику. Приведены основные проблемы и ограничения</w:t>
      </w:r>
      <w:r w:rsidR="0021523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6820E3">
        <w:rPr>
          <w:rFonts w:ascii="Times New Roman" w:hAnsi="Times New Roman" w:cs="Times New Roman"/>
          <w:i/>
          <w:sz w:val="24"/>
          <w:szCs w:val="24"/>
        </w:rPr>
        <w:t>затронута система внешнеторговых аспектов роста комплекса. Отражено состояние сырьевой базы и возможностей увеличения поставок продукции комплекса.</w:t>
      </w:r>
    </w:p>
    <w:p w14:paraId="44AAF154" w14:textId="34631C03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820E3">
        <w:rPr>
          <w:rFonts w:ascii="Times New Roman" w:hAnsi="Times New Roman" w:cs="Times New Roman"/>
          <w:i/>
          <w:sz w:val="24"/>
          <w:szCs w:val="24"/>
        </w:rPr>
        <w:t xml:space="preserve">рыба, рыбохозяйственный комплекс, рост, вылов, Росрыболовство, </w:t>
      </w:r>
      <w:proofErr w:type="spellStart"/>
      <w:r w:rsidR="006820E3">
        <w:rPr>
          <w:rFonts w:ascii="Times New Roman" w:hAnsi="Times New Roman" w:cs="Times New Roman"/>
          <w:i/>
          <w:sz w:val="24"/>
          <w:szCs w:val="24"/>
        </w:rPr>
        <w:t>рыбопродукция</w:t>
      </w:r>
      <w:proofErr w:type="spellEnd"/>
      <w:r w:rsidR="006820E3">
        <w:rPr>
          <w:rFonts w:ascii="Times New Roman" w:hAnsi="Times New Roman" w:cs="Times New Roman"/>
          <w:i/>
          <w:sz w:val="24"/>
          <w:szCs w:val="24"/>
        </w:rPr>
        <w:t>, потребители и производители</w:t>
      </w:r>
    </w:p>
    <w:p w14:paraId="177FAE85" w14:textId="77777777" w:rsidR="006820E3" w:rsidRDefault="006820E3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6A19D0D" w14:textId="593669A4" w:rsidR="00EA78C3" w:rsidRDefault="00EA78C3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Согласно имеющимся данным географов, б</w:t>
      </w:r>
      <w:r w:rsidRPr="00EA78C3">
        <w:rPr>
          <w:rFonts w:ascii="Times New Roman" w:hAnsi="Times New Roman" w:cs="Times New Roman"/>
          <w:sz w:val="24"/>
          <w:szCs w:val="24"/>
        </w:rPr>
        <w:t xml:space="preserve">ереговая линия Российской Федерации является четвёртой в мире, после Канады, Гренландии и Индонезии. Россия имеет исключительную экономическую зону </w:t>
      </w:r>
      <w:r>
        <w:rPr>
          <w:rFonts w:ascii="Times New Roman" w:hAnsi="Times New Roman" w:cs="Times New Roman"/>
          <w:sz w:val="24"/>
          <w:szCs w:val="24"/>
        </w:rPr>
        <w:t>площадью</w:t>
      </w:r>
      <w:r w:rsidRPr="00EA78C3">
        <w:rPr>
          <w:rFonts w:ascii="Times New Roman" w:hAnsi="Times New Roman" w:cs="Times New Roman"/>
          <w:sz w:val="24"/>
          <w:szCs w:val="24"/>
        </w:rPr>
        <w:t xml:space="preserve"> в 7,6 млн км², включая </w:t>
      </w:r>
      <w:r>
        <w:rPr>
          <w:rFonts w:ascii="Times New Roman" w:hAnsi="Times New Roman" w:cs="Times New Roman"/>
          <w:sz w:val="24"/>
          <w:szCs w:val="24"/>
        </w:rPr>
        <w:t>выход</w:t>
      </w:r>
      <w:r w:rsidRPr="00EA78C3">
        <w:rPr>
          <w:rFonts w:ascii="Times New Roman" w:hAnsi="Times New Roman" w:cs="Times New Roman"/>
          <w:sz w:val="24"/>
          <w:szCs w:val="24"/>
        </w:rPr>
        <w:t xml:space="preserve"> к </w:t>
      </w:r>
      <w:r>
        <w:rPr>
          <w:rFonts w:ascii="Times New Roman" w:hAnsi="Times New Roman" w:cs="Times New Roman"/>
          <w:sz w:val="24"/>
          <w:szCs w:val="24"/>
        </w:rPr>
        <w:t>четырнадцати</w:t>
      </w:r>
      <w:r w:rsidRPr="00EA78C3">
        <w:rPr>
          <w:rFonts w:ascii="Times New Roman" w:hAnsi="Times New Roman" w:cs="Times New Roman"/>
          <w:sz w:val="24"/>
          <w:szCs w:val="24"/>
        </w:rPr>
        <w:t xml:space="preserve"> морям трёх океанов, а также имеется выход к </w:t>
      </w:r>
      <w:r>
        <w:rPr>
          <w:rFonts w:ascii="Times New Roman" w:hAnsi="Times New Roman" w:cs="Times New Roman"/>
          <w:sz w:val="24"/>
          <w:szCs w:val="24"/>
        </w:rPr>
        <w:t xml:space="preserve">крупным озерам </w:t>
      </w:r>
      <w:r w:rsidRPr="00EA78C3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трем</w:t>
      </w:r>
      <w:r w:rsidRPr="00EA78C3">
        <w:rPr>
          <w:rFonts w:ascii="Times New Roman" w:hAnsi="Times New Roman" w:cs="Times New Roman"/>
          <w:sz w:val="24"/>
          <w:szCs w:val="24"/>
        </w:rPr>
        <w:t xml:space="preserve"> миллион</w:t>
      </w:r>
      <w:r>
        <w:rPr>
          <w:rFonts w:ascii="Times New Roman" w:hAnsi="Times New Roman" w:cs="Times New Roman"/>
          <w:sz w:val="24"/>
          <w:szCs w:val="24"/>
        </w:rPr>
        <w:t>ам</w:t>
      </w:r>
      <w:r w:rsidRPr="00EA78C3">
        <w:rPr>
          <w:rFonts w:ascii="Times New Roman" w:hAnsi="Times New Roman" w:cs="Times New Roman"/>
          <w:sz w:val="24"/>
          <w:szCs w:val="24"/>
        </w:rPr>
        <w:t xml:space="preserve"> рек</w:t>
      </w:r>
      <w:r>
        <w:rPr>
          <w:rFonts w:ascii="Times New Roman" w:hAnsi="Times New Roman" w:cs="Times New Roman"/>
          <w:sz w:val="24"/>
          <w:szCs w:val="24"/>
        </w:rPr>
        <w:t xml:space="preserve"> и водоемов</w:t>
      </w:r>
      <w:r w:rsidRPr="00EA78C3">
        <w:rPr>
          <w:rFonts w:ascii="Times New Roman" w:hAnsi="Times New Roman" w:cs="Times New Roman"/>
          <w:sz w:val="24"/>
          <w:szCs w:val="24"/>
        </w:rPr>
        <w:t>.</w:t>
      </w:r>
    </w:p>
    <w:p w14:paraId="53AC06FC" w14:textId="64881B49" w:rsidR="007D1740" w:rsidRDefault="00EA78C3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</w:t>
      </w:r>
      <w:r w:rsidRPr="00EA78C3">
        <w:rPr>
          <w:rFonts w:ascii="Times New Roman" w:hAnsi="Times New Roman" w:cs="Times New Roman"/>
          <w:sz w:val="24"/>
          <w:szCs w:val="24"/>
        </w:rPr>
        <w:t>ыбохозяйственн</w:t>
      </w:r>
      <w:r>
        <w:rPr>
          <w:rFonts w:ascii="Times New Roman" w:hAnsi="Times New Roman" w:cs="Times New Roman"/>
          <w:sz w:val="24"/>
          <w:szCs w:val="24"/>
        </w:rPr>
        <w:t>ому</w:t>
      </w:r>
      <w:r w:rsidRPr="00EA78C3">
        <w:rPr>
          <w:rFonts w:ascii="Times New Roman" w:hAnsi="Times New Roman" w:cs="Times New Roman"/>
          <w:sz w:val="24"/>
          <w:szCs w:val="24"/>
        </w:rPr>
        <w:t xml:space="preserve"> комплекс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EA78C3">
        <w:rPr>
          <w:rFonts w:ascii="Times New Roman" w:hAnsi="Times New Roman" w:cs="Times New Roman"/>
          <w:sz w:val="24"/>
          <w:szCs w:val="24"/>
        </w:rPr>
        <w:t xml:space="preserve"> Росси</w:t>
      </w:r>
      <w:r>
        <w:rPr>
          <w:rFonts w:ascii="Times New Roman" w:hAnsi="Times New Roman" w:cs="Times New Roman"/>
          <w:sz w:val="24"/>
          <w:szCs w:val="24"/>
        </w:rPr>
        <w:t>йской Федерации</w:t>
      </w:r>
      <w:r w:rsidRPr="00EA78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отнесены предприятия и организации целой </w:t>
      </w:r>
      <w:r w:rsidRPr="00EA78C3">
        <w:rPr>
          <w:rFonts w:ascii="Times New Roman" w:hAnsi="Times New Roman" w:cs="Times New Roman"/>
          <w:sz w:val="24"/>
          <w:szCs w:val="24"/>
        </w:rPr>
        <w:t>отрасл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A78C3">
        <w:rPr>
          <w:rFonts w:ascii="Times New Roman" w:hAnsi="Times New Roman" w:cs="Times New Roman"/>
          <w:sz w:val="24"/>
          <w:szCs w:val="24"/>
        </w:rPr>
        <w:t xml:space="preserve"> экономики </w:t>
      </w:r>
      <w:r>
        <w:rPr>
          <w:rFonts w:ascii="Times New Roman" w:hAnsi="Times New Roman" w:cs="Times New Roman"/>
          <w:sz w:val="24"/>
          <w:szCs w:val="24"/>
        </w:rPr>
        <w:t>страны</w:t>
      </w:r>
      <w:r w:rsidRPr="00EA78C3">
        <w:rPr>
          <w:rFonts w:ascii="Times New Roman" w:hAnsi="Times New Roman" w:cs="Times New Roman"/>
          <w:sz w:val="24"/>
          <w:szCs w:val="24"/>
        </w:rPr>
        <w:t>, связанн</w:t>
      </w:r>
      <w:r>
        <w:rPr>
          <w:rFonts w:ascii="Times New Roman" w:hAnsi="Times New Roman" w:cs="Times New Roman"/>
          <w:sz w:val="24"/>
          <w:szCs w:val="24"/>
        </w:rPr>
        <w:t>ые</w:t>
      </w:r>
      <w:r w:rsidRPr="00EA78C3">
        <w:rPr>
          <w:rFonts w:ascii="Times New Roman" w:hAnsi="Times New Roman" w:cs="Times New Roman"/>
          <w:sz w:val="24"/>
          <w:szCs w:val="24"/>
        </w:rPr>
        <w:t xml:space="preserve"> с рыболовством, рыбоводством и рыбопереработкой. </w:t>
      </w:r>
      <w:r w:rsidR="007D1740">
        <w:rPr>
          <w:rFonts w:ascii="Times New Roman" w:hAnsi="Times New Roman" w:cs="Times New Roman"/>
          <w:sz w:val="24"/>
          <w:szCs w:val="24"/>
        </w:rPr>
        <w:t>В составе о</w:t>
      </w:r>
      <w:r w:rsidRPr="00EA78C3">
        <w:rPr>
          <w:rFonts w:ascii="Times New Roman" w:hAnsi="Times New Roman" w:cs="Times New Roman"/>
          <w:sz w:val="24"/>
          <w:szCs w:val="24"/>
        </w:rPr>
        <w:t>трасл</w:t>
      </w:r>
      <w:r w:rsidR="007D1740">
        <w:rPr>
          <w:rFonts w:ascii="Times New Roman" w:hAnsi="Times New Roman" w:cs="Times New Roman"/>
          <w:sz w:val="24"/>
          <w:szCs w:val="24"/>
        </w:rPr>
        <w:t>и</w:t>
      </w:r>
      <w:r w:rsidRPr="00EA78C3">
        <w:rPr>
          <w:rFonts w:ascii="Times New Roman" w:hAnsi="Times New Roman" w:cs="Times New Roman"/>
          <w:sz w:val="24"/>
          <w:szCs w:val="24"/>
        </w:rPr>
        <w:t xml:space="preserve"> </w:t>
      </w:r>
      <w:r w:rsidR="007D1740">
        <w:rPr>
          <w:rFonts w:ascii="Times New Roman" w:hAnsi="Times New Roman" w:cs="Times New Roman"/>
          <w:sz w:val="24"/>
          <w:szCs w:val="24"/>
        </w:rPr>
        <w:t>находится также</w:t>
      </w:r>
      <w:r w:rsidRPr="00EA78C3">
        <w:rPr>
          <w:rFonts w:ascii="Times New Roman" w:hAnsi="Times New Roman" w:cs="Times New Roman"/>
          <w:sz w:val="24"/>
          <w:szCs w:val="24"/>
        </w:rPr>
        <w:t xml:space="preserve"> сеть ведомственных научных и образовательных учреждений, специализированные</w:t>
      </w:r>
      <w:r w:rsidR="007D1740">
        <w:rPr>
          <w:rFonts w:ascii="Times New Roman" w:hAnsi="Times New Roman" w:cs="Times New Roman"/>
          <w:sz w:val="24"/>
          <w:szCs w:val="24"/>
        </w:rPr>
        <w:t xml:space="preserve"> и рыбные</w:t>
      </w:r>
      <w:r w:rsidRPr="00EA78C3">
        <w:rPr>
          <w:rFonts w:ascii="Times New Roman" w:hAnsi="Times New Roman" w:cs="Times New Roman"/>
          <w:sz w:val="24"/>
          <w:szCs w:val="24"/>
        </w:rPr>
        <w:t xml:space="preserve"> порты, предприятия по изготовлению орудий промысла и технологического оборудования для переработки и хранения продукции, предприятия</w:t>
      </w:r>
      <w:r w:rsidR="007D1740">
        <w:rPr>
          <w:rFonts w:ascii="Times New Roman" w:hAnsi="Times New Roman" w:cs="Times New Roman"/>
          <w:sz w:val="24"/>
          <w:szCs w:val="24"/>
        </w:rPr>
        <w:t xml:space="preserve"> и организации </w:t>
      </w:r>
      <w:r w:rsidRPr="00EA78C3">
        <w:rPr>
          <w:rFonts w:ascii="Times New Roman" w:hAnsi="Times New Roman" w:cs="Times New Roman"/>
          <w:sz w:val="24"/>
          <w:szCs w:val="24"/>
        </w:rPr>
        <w:t xml:space="preserve">логистики, </w:t>
      </w:r>
      <w:r w:rsidR="007D1740">
        <w:rPr>
          <w:rFonts w:ascii="Times New Roman" w:hAnsi="Times New Roman" w:cs="Times New Roman"/>
          <w:sz w:val="24"/>
          <w:szCs w:val="24"/>
        </w:rPr>
        <w:t xml:space="preserve">отдельные </w:t>
      </w:r>
      <w:r w:rsidRPr="00EA78C3">
        <w:rPr>
          <w:rFonts w:ascii="Times New Roman" w:hAnsi="Times New Roman" w:cs="Times New Roman"/>
          <w:sz w:val="24"/>
          <w:szCs w:val="24"/>
        </w:rPr>
        <w:t>СМИ</w:t>
      </w:r>
      <w:r w:rsidR="007D1740">
        <w:rPr>
          <w:rFonts w:ascii="Times New Roman" w:hAnsi="Times New Roman" w:cs="Times New Roman"/>
          <w:sz w:val="24"/>
          <w:szCs w:val="24"/>
        </w:rPr>
        <w:t>.</w:t>
      </w:r>
      <w:r w:rsidRPr="00EA78C3">
        <w:rPr>
          <w:rFonts w:ascii="Times New Roman" w:hAnsi="Times New Roman" w:cs="Times New Roman"/>
          <w:sz w:val="24"/>
          <w:szCs w:val="24"/>
        </w:rPr>
        <w:t xml:space="preserve"> </w:t>
      </w:r>
      <w:r w:rsidR="007D1740">
        <w:rPr>
          <w:rFonts w:ascii="Times New Roman" w:hAnsi="Times New Roman" w:cs="Times New Roman"/>
          <w:sz w:val="24"/>
          <w:szCs w:val="24"/>
        </w:rPr>
        <w:t>Курирует и регулирует отрасль</w:t>
      </w:r>
      <w:r w:rsidRPr="00EA78C3">
        <w:rPr>
          <w:rFonts w:ascii="Times New Roman" w:hAnsi="Times New Roman" w:cs="Times New Roman"/>
          <w:sz w:val="24"/>
          <w:szCs w:val="24"/>
        </w:rPr>
        <w:t xml:space="preserve"> Росрыболовство</w:t>
      </w:r>
      <w:r w:rsidR="007D1740">
        <w:rPr>
          <w:rFonts w:ascii="Times New Roman" w:hAnsi="Times New Roman" w:cs="Times New Roman"/>
          <w:sz w:val="24"/>
          <w:szCs w:val="24"/>
        </w:rPr>
        <w:t xml:space="preserve"> РФ</w:t>
      </w:r>
      <w:r w:rsidRPr="00EA78C3">
        <w:rPr>
          <w:rFonts w:ascii="Times New Roman" w:hAnsi="Times New Roman" w:cs="Times New Roman"/>
          <w:sz w:val="24"/>
          <w:szCs w:val="24"/>
        </w:rPr>
        <w:t>.</w:t>
      </w:r>
    </w:p>
    <w:p w14:paraId="548B98D5" w14:textId="634E0A7B" w:rsidR="005E385C" w:rsidRDefault="005E385C" w:rsidP="005E38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385C">
        <w:rPr>
          <w:rFonts w:ascii="Times New Roman" w:hAnsi="Times New Roman" w:cs="Times New Roman"/>
          <w:sz w:val="24"/>
          <w:szCs w:val="24"/>
        </w:rPr>
        <w:t>Государственное регулирование</w:t>
      </w:r>
      <w:r>
        <w:rPr>
          <w:rFonts w:ascii="Times New Roman" w:hAnsi="Times New Roman" w:cs="Times New Roman"/>
          <w:sz w:val="24"/>
          <w:szCs w:val="24"/>
        </w:rPr>
        <w:t xml:space="preserve"> в отрасли осуществля</w:t>
      </w:r>
      <w:r w:rsidR="00CD17D4">
        <w:rPr>
          <w:rFonts w:ascii="Times New Roman" w:hAnsi="Times New Roman" w:cs="Times New Roman"/>
          <w:sz w:val="24"/>
          <w:szCs w:val="24"/>
        </w:rPr>
        <w:t>ло</w:t>
      </w:r>
      <w:r>
        <w:rPr>
          <w:rFonts w:ascii="Times New Roman" w:hAnsi="Times New Roman" w:cs="Times New Roman"/>
          <w:sz w:val="24"/>
          <w:szCs w:val="24"/>
        </w:rPr>
        <w:t>с</w:t>
      </w:r>
      <w:r w:rsidR="00CD17D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на основе </w:t>
      </w:r>
      <w:r w:rsidRPr="005E385C">
        <w:rPr>
          <w:rFonts w:ascii="Times New Roman" w:hAnsi="Times New Roman" w:cs="Times New Roman"/>
          <w:sz w:val="24"/>
          <w:szCs w:val="24"/>
        </w:rPr>
        <w:t>Федеральн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5E385C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CD17D4">
        <w:rPr>
          <w:rFonts w:ascii="Times New Roman" w:hAnsi="Times New Roman" w:cs="Times New Roman"/>
          <w:sz w:val="24"/>
          <w:szCs w:val="24"/>
        </w:rPr>
        <w:t>а</w:t>
      </w:r>
      <w:r w:rsidRPr="005E385C">
        <w:rPr>
          <w:rFonts w:ascii="Times New Roman" w:hAnsi="Times New Roman" w:cs="Times New Roman"/>
          <w:sz w:val="24"/>
          <w:szCs w:val="24"/>
        </w:rPr>
        <w:t xml:space="preserve"> от 2 июля 2013 г</w:t>
      </w:r>
      <w:r w:rsidR="00CD17D4">
        <w:rPr>
          <w:rFonts w:ascii="Times New Roman" w:hAnsi="Times New Roman" w:cs="Times New Roman"/>
          <w:sz w:val="24"/>
          <w:szCs w:val="24"/>
        </w:rPr>
        <w:t>.</w:t>
      </w:r>
      <w:r w:rsidRPr="005E385C">
        <w:rPr>
          <w:rFonts w:ascii="Times New Roman" w:hAnsi="Times New Roman" w:cs="Times New Roman"/>
          <w:sz w:val="24"/>
          <w:szCs w:val="24"/>
        </w:rPr>
        <w:t xml:space="preserve"> </w:t>
      </w:r>
      <w:r w:rsidR="00CD17D4">
        <w:rPr>
          <w:rFonts w:ascii="Times New Roman" w:hAnsi="Times New Roman" w:cs="Times New Roman"/>
          <w:sz w:val="24"/>
          <w:szCs w:val="24"/>
        </w:rPr>
        <w:t>№</w:t>
      </w:r>
      <w:r w:rsidRPr="005E385C">
        <w:rPr>
          <w:rFonts w:ascii="Times New Roman" w:hAnsi="Times New Roman" w:cs="Times New Roman"/>
          <w:sz w:val="24"/>
          <w:szCs w:val="24"/>
        </w:rPr>
        <w:t xml:space="preserve"> 148-ФЗ «Об аквакультуре (рыбоводстве)»</w:t>
      </w:r>
      <w:r w:rsidR="00CD17D4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5E385C">
        <w:rPr>
          <w:rFonts w:ascii="Times New Roman" w:hAnsi="Times New Roman" w:cs="Times New Roman"/>
          <w:sz w:val="24"/>
          <w:szCs w:val="24"/>
        </w:rPr>
        <w:t>апрел</w:t>
      </w:r>
      <w:r w:rsidR="00CD17D4">
        <w:rPr>
          <w:rFonts w:ascii="Times New Roman" w:hAnsi="Times New Roman" w:cs="Times New Roman"/>
          <w:sz w:val="24"/>
          <w:szCs w:val="24"/>
        </w:rPr>
        <w:t>ьской</w:t>
      </w:r>
      <w:r w:rsidRPr="005E385C">
        <w:rPr>
          <w:rFonts w:ascii="Times New Roman" w:hAnsi="Times New Roman" w:cs="Times New Roman"/>
          <w:sz w:val="24"/>
          <w:szCs w:val="24"/>
        </w:rPr>
        <w:t xml:space="preserve"> </w:t>
      </w:r>
      <w:r w:rsidR="00CD17D4">
        <w:rPr>
          <w:rFonts w:ascii="Times New Roman" w:hAnsi="Times New Roman" w:cs="Times New Roman"/>
          <w:sz w:val="24"/>
          <w:szCs w:val="24"/>
        </w:rPr>
        <w:t>(</w:t>
      </w:r>
      <w:r w:rsidRPr="005E385C">
        <w:rPr>
          <w:rFonts w:ascii="Times New Roman" w:hAnsi="Times New Roman" w:cs="Times New Roman"/>
          <w:sz w:val="24"/>
          <w:szCs w:val="24"/>
        </w:rPr>
        <w:t>2014 г</w:t>
      </w:r>
      <w:r w:rsidR="00CD17D4">
        <w:rPr>
          <w:rFonts w:ascii="Times New Roman" w:hAnsi="Times New Roman" w:cs="Times New Roman"/>
          <w:sz w:val="24"/>
          <w:szCs w:val="24"/>
        </w:rPr>
        <w:t>.)</w:t>
      </w:r>
      <w:r w:rsidRPr="005E385C">
        <w:rPr>
          <w:rFonts w:ascii="Times New Roman" w:hAnsi="Times New Roman" w:cs="Times New Roman"/>
          <w:sz w:val="24"/>
          <w:szCs w:val="24"/>
        </w:rPr>
        <w:t xml:space="preserve">  государственн</w:t>
      </w:r>
      <w:r w:rsidR="00CD17D4">
        <w:rPr>
          <w:rFonts w:ascii="Times New Roman" w:hAnsi="Times New Roman" w:cs="Times New Roman"/>
          <w:sz w:val="24"/>
          <w:szCs w:val="24"/>
        </w:rPr>
        <w:t>ой</w:t>
      </w:r>
      <w:r w:rsidRPr="005E385C">
        <w:rPr>
          <w:rFonts w:ascii="Times New Roman" w:hAnsi="Times New Roman" w:cs="Times New Roman"/>
          <w:sz w:val="24"/>
          <w:szCs w:val="24"/>
        </w:rPr>
        <w:t xml:space="preserve"> программ</w:t>
      </w:r>
      <w:r w:rsidR="00CD17D4">
        <w:rPr>
          <w:rFonts w:ascii="Times New Roman" w:hAnsi="Times New Roman" w:cs="Times New Roman"/>
          <w:sz w:val="24"/>
          <w:szCs w:val="24"/>
        </w:rPr>
        <w:t>ы</w:t>
      </w:r>
      <w:r w:rsidRPr="005E385C">
        <w:rPr>
          <w:rFonts w:ascii="Times New Roman" w:hAnsi="Times New Roman" w:cs="Times New Roman"/>
          <w:sz w:val="24"/>
          <w:szCs w:val="24"/>
        </w:rPr>
        <w:t xml:space="preserve"> «Развитие рыбохозяйственного комплекса на 2013</w:t>
      </w:r>
      <w:r w:rsidR="00CD17D4">
        <w:rPr>
          <w:rFonts w:ascii="Times New Roman" w:hAnsi="Times New Roman" w:cs="Times New Roman"/>
          <w:sz w:val="24"/>
          <w:szCs w:val="24"/>
        </w:rPr>
        <w:t>-</w:t>
      </w:r>
      <w:r w:rsidRPr="005E385C">
        <w:rPr>
          <w:rFonts w:ascii="Times New Roman" w:hAnsi="Times New Roman" w:cs="Times New Roman"/>
          <w:sz w:val="24"/>
          <w:szCs w:val="24"/>
        </w:rPr>
        <w:t xml:space="preserve">2020 гг.», </w:t>
      </w:r>
      <w:r w:rsidR="00CD17D4">
        <w:rPr>
          <w:rFonts w:ascii="Times New Roman" w:hAnsi="Times New Roman" w:cs="Times New Roman"/>
          <w:sz w:val="24"/>
          <w:szCs w:val="24"/>
        </w:rPr>
        <w:t xml:space="preserve">с </w:t>
      </w:r>
      <w:r w:rsidRPr="005E385C">
        <w:rPr>
          <w:rFonts w:ascii="Times New Roman" w:hAnsi="Times New Roman" w:cs="Times New Roman"/>
          <w:sz w:val="24"/>
          <w:szCs w:val="24"/>
        </w:rPr>
        <w:t>подпрограмм</w:t>
      </w:r>
      <w:r w:rsidR="00CD17D4">
        <w:rPr>
          <w:rFonts w:ascii="Times New Roman" w:hAnsi="Times New Roman" w:cs="Times New Roman"/>
          <w:sz w:val="24"/>
          <w:szCs w:val="24"/>
        </w:rPr>
        <w:t>ами</w:t>
      </w:r>
      <w:r w:rsidRPr="005E385C">
        <w:rPr>
          <w:rFonts w:ascii="Times New Roman" w:hAnsi="Times New Roman" w:cs="Times New Roman"/>
          <w:sz w:val="24"/>
          <w:szCs w:val="24"/>
        </w:rPr>
        <w:t xml:space="preserve"> «Развитие аквакультуры», «Развитие товарной аквакультуры (товарного рыбоводства) в Российской Федерации на 2015</w:t>
      </w:r>
      <w:r w:rsidR="00CD17D4">
        <w:rPr>
          <w:rFonts w:ascii="Times New Roman" w:hAnsi="Times New Roman" w:cs="Times New Roman"/>
          <w:sz w:val="24"/>
          <w:szCs w:val="24"/>
        </w:rPr>
        <w:t>-</w:t>
      </w:r>
      <w:r w:rsidRPr="005E385C">
        <w:rPr>
          <w:rFonts w:ascii="Times New Roman" w:hAnsi="Times New Roman" w:cs="Times New Roman"/>
          <w:sz w:val="24"/>
          <w:szCs w:val="24"/>
        </w:rPr>
        <w:t>2020 годы».</w:t>
      </w:r>
    </w:p>
    <w:p w14:paraId="43F4F3F7" w14:textId="03819D4F" w:rsidR="00CD17D4" w:rsidRDefault="00CD17D4" w:rsidP="005E38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отрасли в значительных объемах используются факторы труда и капитала, природные ресурсы, экспортно-импортные взаимосвязи и иные </w:t>
      </w:r>
      <w:r w:rsidR="007835A9">
        <w:rPr>
          <w:rFonts w:ascii="Times New Roman" w:hAnsi="Times New Roman" w:cs="Times New Roman"/>
          <w:sz w:val="24"/>
          <w:szCs w:val="24"/>
        </w:rPr>
        <w:t xml:space="preserve">рыночные </w:t>
      </w:r>
      <w:r>
        <w:rPr>
          <w:rFonts w:ascii="Times New Roman" w:hAnsi="Times New Roman" w:cs="Times New Roman"/>
          <w:sz w:val="24"/>
          <w:szCs w:val="24"/>
        </w:rPr>
        <w:t>факторы экономического роста.</w:t>
      </w:r>
      <w:r w:rsidR="00E164D3" w:rsidRPr="00E164D3">
        <w:t xml:space="preserve"> </w:t>
      </w:r>
      <w:r w:rsidR="00E164D3" w:rsidRPr="00E164D3">
        <w:rPr>
          <w:rFonts w:ascii="Times New Roman" w:hAnsi="Times New Roman" w:cs="Times New Roman"/>
          <w:sz w:val="24"/>
          <w:szCs w:val="24"/>
        </w:rPr>
        <w:t>Россия входит в NAFO (</w:t>
      </w:r>
      <w:proofErr w:type="spellStart"/>
      <w:r w:rsidR="00E164D3" w:rsidRPr="00E164D3">
        <w:rPr>
          <w:rFonts w:ascii="Times New Roman" w:hAnsi="Times New Roman" w:cs="Times New Roman"/>
          <w:sz w:val="24"/>
          <w:szCs w:val="24"/>
        </w:rPr>
        <w:t>Northwest</w:t>
      </w:r>
      <w:proofErr w:type="spellEnd"/>
      <w:r w:rsidR="00E164D3" w:rsidRPr="00E164D3">
        <w:rPr>
          <w:rFonts w:ascii="Times New Roman" w:hAnsi="Times New Roman" w:cs="Times New Roman"/>
          <w:sz w:val="24"/>
          <w:szCs w:val="24"/>
        </w:rPr>
        <w:t xml:space="preserve"> Atlantic </w:t>
      </w:r>
      <w:proofErr w:type="spellStart"/>
      <w:r w:rsidR="00E164D3" w:rsidRPr="00E164D3">
        <w:rPr>
          <w:rFonts w:ascii="Times New Roman" w:hAnsi="Times New Roman" w:cs="Times New Roman"/>
          <w:sz w:val="24"/>
          <w:szCs w:val="24"/>
        </w:rPr>
        <w:t>Fisheries</w:t>
      </w:r>
      <w:proofErr w:type="spellEnd"/>
      <w:r w:rsidR="00E164D3" w:rsidRPr="00E164D3">
        <w:rPr>
          <w:rFonts w:ascii="Times New Roman" w:hAnsi="Times New Roman" w:cs="Times New Roman"/>
          <w:sz w:val="24"/>
          <w:szCs w:val="24"/>
        </w:rPr>
        <w:t xml:space="preserve"> Organization) — межправительственную организацию, регулиру</w:t>
      </w:r>
      <w:r w:rsidR="00E164D3">
        <w:rPr>
          <w:rFonts w:ascii="Times New Roman" w:hAnsi="Times New Roman" w:cs="Times New Roman"/>
          <w:sz w:val="24"/>
          <w:szCs w:val="24"/>
        </w:rPr>
        <w:t>ющую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вылов рыбы в северо-западной части Атлантики (</w:t>
      </w:r>
      <w:r w:rsidR="00E164D3">
        <w:rPr>
          <w:rFonts w:ascii="Times New Roman" w:hAnsi="Times New Roman" w:cs="Times New Roman"/>
          <w:sz w:val="24"/>
          <w:szCs w:val="24"/>
        </w:rPr>
        <w:t>вместе с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Дани</w:t>
      </w:r>
      <w:r w:rsidR="00E164D3">
        <w:rPr>
          <w:rFonts w:ascii="Times New Roman" w:hAnsi="Times New Roman" w:cs="Times New Roman"/>
          <w:sz w:val="24"/>
          <w:szCs w:val="24"/>
        </w:rPr>
        <w:t>ей</w:t>
      </w:r>
      <w:r w:rsidR="00E164D3" w:rsidRPr="00E164D3">
        <w:rPr>
          <w:rFonts w:ascii="Times New Roman" w:hAnsi="Times New Roman" w:cs="Times New Roman"/>
          <w:sz w:val="24"/>
          <w:szCs w:val="24"/>
        </w:rPr>
        <w:t>, Канад</w:t>
      </w:r>
      <w:r w:rsidR="00E164D3">
        <w:rPr>
          <w:rFonts w:ascii="Times New Roman" w:hAnsi="Times New Roman" w:cs="Times New Roman"/>
          <w:sz w:val="24"/>
          <w:szCs w:val="24"/>
        </w:rPr>
        <w:t>ой</w:t>
      </w:r>
      <w:r w:rsidR="00E164D3" w:rsidRPr="00E164D3">
        <w:rPr>
          <w:rFonts w:ascii="Times New Roman" w:hAnsi="Times New Roman" w:cs="Times New Roman"/>
          <w:sz w:val="24"/>
          <w:szCs w:val="24"/>
        </w:rPr>
        <w:t>, Норвеги</w:t>
      </w:r>
      <w:r w:rsidR="00E164D3">
        <w:rPr>
          <w:rFonts w:ascii="Times New Roman" w:hAnsi="Times New Roman" w:cs="Times New Roman"/>
          <w:sz w:val="24"/>
          <w:szCs w:val="24"/>
        </w:rPr>
        <w:t>ей</w:t>
      </w:r>
      <w:r w:rsidR="00E164D3" w:rsidRPr="00E164D3">
        <w:rPr>
          <w:rFonts w:ascii="Times New Roman" w:hAnsi="Times New Roman" w:cs="Times New Roman"/>
          <w:sz w:val="24"/>
          <w:szCs w:val="24"/>
        </w:rPr>
        <w:t>, Эстони</w:t>
      </w:r>
      <w:r w:rsidR="00E164D3">
        <w:rPr>
          <w:rFonts w:ascii="Times New Roman" w:hAnsi="Times New Roman" w:cs="Times New Roman"/>
          <w:sz w:val="24"/>
          <w:szCs w:val="24"/>
        </w:rPr>
        <w:t>ей</w:t>
      </w:r>
      <w:r w:rsidR="00E164D3" w:rsidRPr="00E164D3">
        <w:rPr>
          <w:rFonts w:ascii="Times New Roman" w:hAnsi="Times New Roman" w:cs="Times New Roman"/>
          <w:sz w:val="24"/>
          <w:szCs w:val="24"/>
        </w:rPr>
        <w:t>, Латви</w:t>
      </w:r>
      <w:r w:rsidR="00E164D3">
        <w:rPr>
          <w:rFonts w:ascii="Times New Roman" w:hAnsi="Times New Roman" w:cs="Times New Roman"/>
          <w:sz w:val="24"/>
          <w:szCs w:val="24"/>
        </w:rPr>
        <w:t>ей и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Литв</w:t>
      </w:r>
      <w:r w:rsidR="00E164D3">
        <w:rPr>
          <w:rFonts w:ascii="Times New Roman" w:hAnsi="Times New Roman" w:cs="Times New Roman"/>
          <w:sz w:val="24"/>
          <w:szCs w:val="24"/>
        </w:rPr>
        <w:t>ой</w:t>
      </w:r>
      <w:r w:rsidR="00E164D3" w:rsidRPr="00E164D3">
        <w:rPr>
          <w:rFonts w:ascii="Times New Roman" w:hAnsi="Times New Roman" w:cs="Times New Roman"/>
          <w:sz w:val="24"/>
          <w:szCs w:val="24"/>
        </w:rPr>
        <w:t>).</w:t>
      </w:r>
    </w:p>
    <w:p w14:paraId="3A9F4C00" w14:textId="286115FB" w:rsidR="007835A9" w:rsidRDefault="007835A9" w:rsidP="005E38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35A9">
        <w:rPr>
          <w:rFonts w:ascii="Times New Roman" w:hAnsi="Times New Roman" w:cs="Times New Roman"/>
          <w:sz w:val="24"/>
          <w:szCs w:val="24"/>
        </w:rPr>
        <w:t xml:space="preserve">С 2010-х годов в отрасли </w:t>
      </w:r>
      <w:r>
        <w:rPr>
          <w:rFonts w:ascii="Times New Roman" w:hAnsi="Times New Roman" w:cs="Times New Roman"/>
          <w:sz w:val="24"/>
          <w:szCs w:val="24"/>
        </w:rPr>
        <w:t>проводятся реформы и осуществляются</w:t>
      </w:r>
      <w:r w:rsidRPr="007835A9">
        <w:rPr>
          <w:rFonts w:ascii="Times New Roman" w:hAnsi="Times New Roman" w:cs="Times New Roman"/>
          <w:sz w:val="24"/>
          <w:szCs w:val="24"/>
        </w:rPr>
        <w:t xml:space="preserve"> новые </w:t>
      </w:r>
      <w:r>
        <w:rPr>
          <w:rFonts w:ascii="Times New Roman" w:hAnsi="Times New Roman" w:cs="Times New Roman"/>
          <w:sz w:val="24"/>
          <w:szCs w:val="24"/>
        </w:rPr>
        <w:t>капиталовложения</w:t>
      </w:r>
      <w:r w:rsidRPr="007835A9">
        <w:rPr>
          <w:rFonts w:ascii="Times New Roman" w:hAnsi="Times New Roman" w:cs="Times New Roman"/>
          <w:sz w:val="24"/>
          <w:szCs w:val="24"/>
        </w:rPr>
        <w:t xml:space="preserve">. Введён механизм «инвестиционных квот», </w:t>
      </w:r>
      <w:r>
        <w:rPr>
          <w:rFonts w:ascii="Times New Roman" w:hAnsi="Times New Roman" w:cs="Times New Roman"/>
          <w:sz w:val="24"/>
          <w:szCs w:val="24"/>
        </w:rPr>
        <w:t xml:space="preserve">согласно которым </w:t>
      </w:r>
      <w:proofErr w:type="gramStart"/>
      <w:r w:rsidRPr="007835A9">
        <w:rPr>
          <w:rFonts w:ascii="Times New Roman" w:hAnsi="Times New Roman" w:cs="Times New Roman"/>
          <w:sz w:val="24"/>
          <w:szCs w:val="24"/>
        </w:rPr>
        <w:t>покупатели</w:t>
      </w:r>
      <w:proofErr w:type="gramEnd"/>
      <w:r w:rsidRPr="007835A9">
        <w:rPr>
          <w:rFonts w:ascii="Times New Roman" w:hAnsi="Times New Roman" w:cs="Times New Roman"/>
          <w:sz w:val="24"/>
          <w:szCs w:val="24"/>
        </w:rPr>
        <w:t xml:space="preserve"> которых обязуются построить промысловое судно (на российских верфях) или </w:t>
      </w:r>
      <w:r>
        <w:rPr>
          <w:rFonts w:ascii="Times New Roman" w:hAnsi="Times New Roman" w:cs="Times New Roman"/>
          <w:sz w:val="24"/>
          <w:szCs w:val="24"/>
        </w:rPr>
        <w:t>рыбо</w:t>
      </w:r>
      <w:r w:rsidRPr="007835A9">
        <w:rPr>
          <w:rFonts w:ascii="Times New Roman" w:hAnsi="Times New Roman" w:cs="Times New Roman"/>
          <w:sz w:val="24"/>
          <w:szCs w:val="24"/>
        </w:rPr>
        <w:t xml:space="preserve">перерабатывающий завод.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7835A9">
        <w:rPr>
          <w:rFonts w:ascii="Times New Roman" w:hAnsi="Times New Roman" w:cs="Times New Roman"/>
          <w:sz w:val="24"/>
          <w:szCs w:val="24"/>
        </w:rPr>
        <w:t>еформа повлекла масштабное строительство судов и заводов.</w:t>
      </w:r>
    </w:p>
    <w:p w14:paraId="7531863F" w14:textId="5F292BAE" w:rsidR="007835A9" w:rsidRDefault="007835A9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35A9">
        <w:rPr>
          <w:rFonts w:ascii="Times New Roman" w:hAnsi="Times New Roman" w:cs="Times New Roman"/>
          <w:sz w:val="24"/>
          <w:szCs w:val="24"/>
        </w:rPr>
        <w:t>Первичн</w:t>
      </w:r>
      <w:r>
        <w:rPr>
          <w:rFonts w:ascii="Times New Roman" w:hAnsi="Times New Roman" w:cs="Times New Roman"/>
          <w:sz w:val="24"/>
          <w:szCs w:val="24"/>
        </w:rPr>
        <w:t xml:space="preserve">ая занятость </w:t>
      </w:r>
      <w:r w:rsidRPr="007835A9">
        <w:rPr>
          <w:rFonts w:ascii="Times New Roman" w:hAnsi="Times New Roman" w:cs="Times New Roman"/>
          <w:sz w:val="24"/>
          <w:szCs w:val="24"/>
        </w:rPr>
        <w:t xml:space="preserve">в отрасли </w:t>
      </w:r>
      <w:r>
        <w:rPr>
          <w:rFonts w:ascii="Times New Roman" w:hAnsi="Times New Roman" w:cs="Times New Roman"/>
          <w:sz w:val="24"/>
          <w:szCs w:val="24"/>
        </w:rPr>
        <w:t>составляет</w:t>
      </w:r>
      <w:r w:rsidRPr="007835A9">
        <w:rPr>
          <w:rFonts w:ascii="Times New Roman" w:hAnsi="Times New Roman" w:cs="Times New Roman"/>
          <w:sz w:val="24"/>
          <w:szCs w:val="24"/>
        </w:rPr>
        <w:t xml:space="preserve"> более 100 тыс. чел</w:t>
      </w:r>
      <w:r>
        <w:rPr>
          <w:rFonts w:ascii="Times New Roman" w:hAnsi="Times New Roman" w:cs="Times New Roman"/>
          <w:sz w:val="24"/>
          <w:szCs w:val="24"/>
        </w:rPr>
        <w:t>овек</w:t>
      </w:r>
      <w:r w:rsidRPr="007835A9">
        <w:rPr>
          <w:rFonts w:ascii="Times New Roman" w:hAnsi="Times New Roman" w:cs="Times New Roman"/>
          <w:sz w:val="24"/>
          <w:szCs w:val="24"/>
        </w:rPr>
        <w:t>, вторичн</w:t>
      </w:r>
      <w:r>
        <w:rPr>
          <w:rFonts w:ascii="Times New Roman" w:hAnsi="Times New Roman" w:cs="Times New Roman"/>
          <w:sz w:val="24"/>
          <w:szCs w:val="24"/>
        </w:rPr>
        <w:t>ой занятостью</w:t>
      </w:r>
      <w:r w:rsidRPr="007835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обеспечивается</w:t>
      </w:r>
      <w:r w:rsidRPr="007835A9">
        <w:rPr>
          <w:rFonts w:ascii="Times New Roman" w:hAnsi="Times New Roman" w:cs="Times New Roman"/>
          <w:sz w:val="24"/>
          <w:szCs w:val="24"/>
        </w:rPr>
        <w:t xml:space="preserve"> более 700 тыс</w:t>
      </w:r>
      <w:r>
        <w:rPr>
          <w:rFonts w:ascii="Times New Roman" w:hAnsi="Times New Roman" w:cs="Times New Roman"/>
          <w:sz w:val="24"/>
          <w:szCs w:val="24"/>
        </w:rPr>
        <w:t>. чел.</w:t>
      </w:r>
    </w:p>
    <w:p w14:paraId="5FD5CF79" w14:textId="54E2F9F6" w:rsidR="007D3C35" w:rsidRDefault="007835A9" w:rsidP="00E164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35A9">
        <w:rPr>
          <w:rFonts w:ascii="Times New Roman" w:hAnsi="Times New Roman" w:cs="Times New Roman"/>
          <w:sz w:val="24"/>
          <w:szCs w:val="24"/>
        </w:rPr>
        <w:t xml:space="preserve">Согласно данным отраслевой системы мониторинга,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7835A9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7835A9">
        <w:rPr>
          <w:rFonts w:ascii="Times New Roman" w:hAnsi="Times New Roman" w:cs="Times New Roman"/>
          <w:sz w:val="24"/>
          <w:szCs w:val="24"/>
        </w:rPr>
        <w:t xml:space="preserve"> 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835A9">
        <w:rPr>
          <w:rFonts w:ascii="Times New Roman" w:hAnsi="Times New Roman" w:cs="Times New Roman"/>
          <w:sz w:val="24"/>
          <w:szCs w:val="24"/>
        </w:rPr>
        <w:t xml:space="preserve"> российские рыбаки добыли </w:t>
      </w:r>
      <w:r>
        <w:rPr>
          <w:rFonts w:ascii="Times New Roman" w:hAnsi="Times New Roman" w:cs="Times New Roman"/>
          <w:sz w:val="24"/>
          <w:szCs w:val="24"/>
        </w:rPr>
        <w:t xml:space="preserve">за год </w:t>
      </w:r>
      <w:r w:rsidRPr="007835A9">
        <w:rPr>
          <w:rFonts w:ascii="Times New Roman" w:hAnsi="Times New Roman" w:cs="Times New Roman"/>
          <w:sz w:val="24"/>
          <w:szCs w:val="24"/>
        </w:rPr>
        <w:t>5303,8 тыс. т водных биоресурсов (+8,7% к 2022 г</w:t>
      </w:r>
      <w:r w:rsidR="00E164D3">
        <w:rPr>
          <w:rFonts w:ascii="Times New Roman" w:hAnsi="Times New Roman" w:cs="Times New Roman"/>
          <w:sz w:val="24"/>
          <w:szCs w:val="24"/>
        </w:rPr>
        <w:t>.</w:t>
      </w:r>
      <w:r w:rsidRPr="007835A9">
        <w:rPr>
          <w:rFonts w:ascii="Times New Roman" w:hAnsi="Times New Roman" w:cs="Times New Roman"/>
          <w:sz w:val="24"/>
          <w:szCs w:val="24"/>
        </w:rPr>
        <w:t xml:space="preserve">). </w:t>
      </w:r>
      <w:r w:rsidR="00E164D3">
        <w:rPr>
          <w:rFonts w:ascii="Times New Roman" w:hAnsi="Times New Roman" w:cs="Times New Roman"/>
          <w:sz w:val="24"/>
          <w:szCs w:val="24"/>
        </w:rPr>
        <w:t>Свыше</w:t>
      </w:r>
      <w:r w:rsidRPr="007835A9">
        <w:rPr>
          <w:rFonts w:ascii="Times New Roman" w:hAnsi="Times New Roman" w:cs="Times New Roman"/>
          <w:sz w:val="24"/>
          <w:szCs w:val="24"/>
        </w:rPr>
        <w:t xml:space="preserve"> 75% вылова при</w:t>
      </w:r>
      <w:r w:rsidR="00E164D3">
        <w:rPr>
          <w:rFonts w:ascii="Times New Roman" w:hAnsi="Times New Roman" w:cs="Times New Roman"/>
          <w:sz w:val="24"/>
          <w:szCs w:val="24"/>
        </w:rPr>
        <w:t>ходит</w:t>
      </w:r>
      <w:r w:rsidRPr="007835A9">
        <w:rPr>
          <w:rFonts w:ascii="Times New Roman" w:hAnsi="Times New Roman" w:cs="Times New Roman"/>
          <w:sz w:val="24"/>
          <w:szCs w:val="24"/>
        </w:rPr>
        <w:t>с</w:t>
      </w:r>
      <w:r w:rsidR="00E164D3">
        <w:rPr>
          <w:rFonts w:ascii="Times New Roman" w:hAnsi="Times New Roman" w:cs="Times New Roman"/>
          <w:sz w:val="24"/>
          <w:szCs w:val="24"/>
        </w:rPr>
        <w:t>я</w:t>
      </w:r>
      <w:r w:rsidRPr="007835A9">
        <w:rPr>
          <w:rFonts w:ascii="Times New Roman" w:hAnsi="Times New Roman" w:cs="Times New Roman"/>
          <w:sz w:val="24"/>
          <w:szCs w:val="24"/>
        </w:rPr>
        <w:t xml:space="preserve"> на Дальний Восток.</w:t>
      </w:r>
      <w:r w:rsidR="005756CB" w:rsidRPr="005756CB">
        <w:rPr>
          <w:rFonts w:ascii="Times New Roman" w:hAnsi="Times New Roman" w:cs="Times New Roman"/>
          <w:sz w:val="24"/>
          <w:szCs w:val="24"/>
        </w:rPr>
        <w:t xml:space="preserve"> </w:t>
      </w:r>
      <w:r w:rsidR="005756CB">
        <w:rPr>
          <w:rFonts w:ascii="Times New Roman" w:hAnsi="Times New Roman" w:cs="Times New Roman"/>
          <w:sz w:val="24"/>
          <w:szCs w:val="24"/>
        </w:rPr>
        <w:t>К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201</w:t>
      </w:r>
      <w:r w:rsidR="005756CB">
        <w:rPr>
          <w:rFonts w:ascii="Times New Roman" w:hAnsi="Times New Roman" w:cs="Times New Roman"/>
          <w:sz w:val="24"/>
          <w:szCs w:val="24"/>
        </w:rPr>
        <w:t>9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г</w:t>
      </w:r>
      <w:r w:rsidR="005756CB">
        <w:rPr>
          <w:rFonts w:ascii="Times New Roman" w:hAnsi="Times New Roman" w:cs="Times New Roman"/>
          <w:sz w:val="24"/>
          <w:szCs w:val="24"/>
        </w:rPr>
        <w:t>.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объем продукции аквакультуры составил 238 тыс. т, </w:t>
      </w:r>
      <w:r w:rsidR="005756CB">
        <w:rPr>
          <w:rFonts w:ascii="Times New Roman" w:hAnsi="Times New Roman" w:cs="Times New Roman"/>
          <w:sz w:val="24"/>
          <w:szCs w:val="24"/>
        </w:rPr>
        <w:t>что около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3 % от вылова </w:t>
      </w:r>
      <w:r w:rsidR="005756CB">
        <w:rPr>
          <w:rFonts w:ascii="Times New Roman" w:hAnsi="Times New Roman" w:cs="Times New Roman"/>
          <w:sz w:val="24"/>
          <w:szCs w:val="24"/>
        </w:rPr>
        <w:t>речной и морской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рыбы в Р</w:t>
      </w:r>
      <w:r w:rsidR="005756CB">
        <w:rPr>
          <w:rFonts w:ascii="Times New Roman" w:hAnsi="Times New Roman" w:cs="Times New Roman"/>
          <w:sz w:val="24"/>
          <w:szCs w:val="24"/>
        </w:rPr>
        <w:t>Ф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и</w:t>
      </w:r>
      <w:r w:rsidR="005756CB">
        <w:rPr>
          <w:rFonts w:ascii="Times New Roman" w:hAnsi="Times New Roman" w:cs="Times New Roman"/>
          <w:sz w:val="24"/>
          <w:szCs w:val="24"/>
        </w:rPr>
        <w:t xml:space="preserve"> всего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0,3 % от мировой добычи продукции аквакультуры.</w:t>
      </w:r>
      <w:r w:rsidR="005756CB">
        <w:rPr>
          <w:rFonts w:ascii="Times New Roman" w:hAnsi="Times New Roman" w:cs="Times New Roman"/>
          <w:sz w:val="24"/>
          <w:szCs w:val="24"/>
        </w:rPr>
        <w:t xml:space="preserve"> </w:t>
      </w:r>
      <w:r w:rsidR="005756CB" w:rsidRPr="00E164D3">
        <w:rPr>
          <w:rFonts w:ascii="Times New Roman" w:hAnsi="Times New Roman" w:cs="Times New Roman"/>
          <w:sz w:val="24"/>
          <w:szCs w:val="24"/>
        </w:rPr>
        <w:t>Лидер</w:t>
      </w:r>
      <w:r w:rsidR="005756CB">
        <w:rPr>
          <w:rFonts w:ascii="Times New Roman" w:hAnsi="Times New Roman" w:cs="Times New Roman"/>
          <w:sz w:val="24"/>
          <w:szCs w:val="24"/>
        </w:rPr>
        <w:t>ы аквакультуры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</w:t>
      </w:r>
      <w:r w:rsidR="005756CB">
        <w:rPr>
          <w:rFonts w:ascii="Times New Roman" w:hAnsi="Times New Roman" w:cs="Times New Roman"/>
          <w:sz w:val="24"/>
          <w:szCs w:val="24"/>
        </w:rPr>
        <w:t>–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предприятия</w:t>
      </w:r>
      <w:r w:rsidR="005756CB">
        <w:rPr>
          <w:rFonts w:ascii="Times New Roman" w:hAnsi="Times New Roman" w:cs="Times New Roman"/>
          <w:sz w:val="24"/>
          <w:szCs w:val="24"/>
        </w:rPr>
        <w:t xml:space="preserve"> и организации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Южного федерального округа (</w:t>
      </w:r>
      <w:r w:rsidR="005756CB">
        <w:rPr>
          <w:rFonts w:ascii="Times New Roman" w:hAnsi="Times New Roman" w:cs="Times New Roman"/>
          <w:sz w:val="24"/>
          <w:szCs w:val="24"/>
        </w:rPr>
        <w:t>1/3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объёмов), Северо-Западного федерального округа (59,5 тыс. т), </w:t>
      </w:r>
      <w:r w:rsidR="005756CB" w:rsidRPr="00E164D3">
        <w:rPr>
          <w:rFonts w:ascii="Times New Roman" w:hAnsi="Times New Roman" w:cs="Times New Roman"/>
          <w:sz w:val="24"/>
          <w:szCs w:val="24"/>
        </w:rPr>
        <w:lastRenderedPageBreak/>
        <w:t>Дальневосто</w:t>
      </w:r>
      <w:r w:rsidR="005756CB">
        <w:rPr>
          <w:rFonts w:ascii="Times New Roman" w:hAnsi="Times New Roman" w:cs="Times New Roman"/>
          <w:sz w:val="24"/>
          <w:szCs w:val="24"/>
        </w:rPr>
        <w:t>чного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5756CB">
        <w:rPr>
          <w:rFonts w:ascii="Times New Roman" w:hAnsi="Times New Roman" w:cs="Times New Roman"/>
          <w:sz w:val="24"/>
          <w:szCs w:val="24"/>
        </w:rPr>
        <w:t>ого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округ</w:t>
      </w:r>
      <w:r w:rsidR="005756CB">
        <w:rPr>
          <w:rFonts w:ascii="Times New Roman" w:hAnsi="Times New Roman" w:cs="Times New Roman"/>
          <w:sz w:val="24"/>
          <w:szCs w:val="24"/>
        </w:rPr>
        <w:t>а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(</w:t>
      </w:r>
      <w:r w:rsidR="005756CB">
        <w:rPr>
          <w:rFonts w:ascii="Times New Roman" w:hAnsi="Times New Roman" w:cs="Times New Roman"/>
          <w:sz w:val="24"/>
          <w:szCs w:val="24"/>
        </w:rPr>
        <w:t xml:space="preserve">до </w:t>
      </w:r>
      <w:r w:rsidR="005756CB" w:rsidRPr="00E164D3">
        <w:rPr>
          <w:rFonts w:ascii="Times New Roman" w:hAnsi="Times New Roman" w:cs="Times New Roman"/>
          <w:sz w:val="24"/>
          <w:szCs w:val="24"/>
        </w:rPr>
        <w:t>1</w:t>
      </w:r>
      <w:r w:rsidR="005756CB">
        <w:rPr>
          <w:rFonts w:ascii="Times New Roman" w:hAnsi="Times New Roman" w:cs="Times New Roman"/>
          <w:sz w:val="24"/>
          <w:szCs w:val="24"/>
        </w:rPr>
        <w:t>4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тыс. т), Уральск</w:t>
      </w:r>
      <w:r w:rsidR="005756CB">
        <w:rPr>
          <w:rFonts w:ascii="Times New Roman" w:hAnsi="Times New Roman" w:cs="Times New Roman"/>
          <w:sz w:val="24"/>
          <w:szCs w:val="24"/>
        </w:rPr>
        <w:t>ого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5756CB">
        <w:rPr>
          <w:rFonts w:ascii="Times New Roman" w:hAnsi="Times New Roman" w:cs="Times New Roman"/>
          <w:sz w:val="24"/>
          <w:szCs w:val="24"/>
        </w:rPr>
        <w:t>ого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округ</w:t>
      </w:r>
      <w:r w:rsidR="005756CB">
        <w:rPr>
          <w:rFonts w:ascii="Times New Roman" w:hAnsi="Times New Roman" w:cs="Times New Roman"/>
          <w:sz w:val="24"/>
          <w:szCs w:val="24"/>
        </w:rPr>
        <w:t>а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 (</w:t>
      </w:r>
      <w:r w:rsidR="005756CB">
        <w:rPr>
          <w:rFonts w:ascii="Times New Roman" w:hAnsi="Times New Roman" w:cs="Times New Roman"/>
          <w:sz w:val="24"/>
          <w:szCs w:val="24"/>
        </w:rPr>
        <w:t xml:space="preserve">более </w:t>
      </w:r>
      <w:r w:rsidR="005756CB" w:rsidRPr="00E164D3">
        <w:rPr>
          <w:rFonts w:ascii="Times New Roman" w:hAnsi="Times New Roman" w:cs="Times New Roman"/>
          <w:sz w:val="24"/>
          <w:szCs w:val="24"/>
        </w:rPr>
        <w:t xml:space="preserve">10 тыс. т). Карповые виды </w:t>
      </w:r>
      <w:r w:rsidR="005756CB">
        <w:rPr>
          <w:rFonts w:ascii="Times New Roman" w:hAnsi="Times New Roman" w:cs="Times New Roman"/>
          <w:sz w:val="24"/>
          <w:szCs w:val="24"/>
        </w:rPr>
        <w:t xml:space="preserve">рыб в аквакультуре </w:t>
      </w:r>
      <w:r w:rsidR="005756CB" w:rsidRPr="00E164D3">
        <w:rPr>
          <w:rFonts w:ascii="Times New Roman" w:hAnsi="Times New Roman" w:cs="Times New Roman"/>
          <w:sz w:val="24"/>
          <w:szCs w:val="24"/>
        </w:rPr>
        <w:t>занимают до 61%</w:t>
      </w:r>
      <w:r w:rsidR="007D3C35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7D3C35">
        <w:rPr>
          <w:rFonts w:ascii="Times New Roman" w:hAnsi="Times New Roman" w:cs="Times New Roman"/>
          <w:sz w:val="24"/>
          <w:szCs w:val="24"/>
        </w:rPr>
        <w:t xml:space="preserve">а </w:t>
      </w:r>
      <w:r w:rsidR="007D3C35" w:rsidRPr="007D3C35">
        <w:rPr>
          <w:rFonts w:ascii="Times New Roman" w:hAnsi="Times New Roman" w:cs="Times New Roman"/>
          <w:sz w:val="24"/>
          <w:szCs w:val="24"/>
        </w:rPr>
        <w:t xml:space="preserve"> </w:t>
      </w:r>
      <w:r w:rsidR="007D3C35" w:rsidRPr="00E164D3">
        <w:rPr>
          <w:rFonts w:ascii="Times New Roman" w:hAnsi="Times New Roman" w:cs="Times New Roman"/>
          <w:sz w:val="24"/>
          <w:szCs w:val="24"/>
        </w:rPr>
        <w:t>лососёвые</w:t>
      </w:r>
      <w:proofErr w:type="gramEnd"/>
      <w:r w:rsidR="007D3C35" w:rsidRPr="00E164D3">
        <w:rPr>
          <w:rFonts w:ascii="Times New Roman" w:hAnsi="Times New Roman" w:cs="Times New Roman"/>
          <w:sz w:val="24"/>
          <w:szCs w:val="24"/>
        </w:rPr>
        <w:t xml:space="preserve"> </w:t>
      </w:r>
      <w:r w:rsidR="007D3C35">
        <w:rPr>
          <w:rFonts w:ascii="Times New Roman" w:hAnsi="Times New Roman" w:cs="Times New Roman"/>
          <w:sz w:val="24"/>
          <w:szCs w:val="24"/>
        </w:rPr>
        <w:t xml:space="preserve">- </w:t>
      </w:r>
      <w:r w:rsidR="007D3C35" w:rsidRPr="00E164D3">
        <w:rPr>
          <w:rFonts w:ascii="Times New Roman" w:hAnsi="Times New Roman" w:cs="Times New Roman"/>
          <w:sz w:val="24"/>
          <w:szCs w:val="24"/>
        </w:rPr>
        <w:t>около 28 %.</w:t>
      </w:r>
      <w:r w:rsidR="007D3C35">
        <w:rPr>
          <w:rFonts w:ascii="Times New Roman" w:hAnsi="Times New Roman" w:cs="Times New Roman"/>
          <w:sz w:val="24"/>
          <w:szCs w:val="24"/>
        </w:rPr>
        <w:t xml:space="preserve"> </w:t>
      </w:r>
      <w:r w:rsidR="00E164D3" w:rsidRPr="00E164D3">
        <w:rPr>
          <w:rFonts w:ascii="Times New Roman" w:hAnsi="Times New Roman" w:cs="Times New Roman"/>
          <w:sz w:val="24"/>
          <w:szCs w:val="24"/>
        </w:rPr>
        <w:t>Экспорт</w:t>
      </w:r>
      <w:r w:rsidR="00E164D3">
        <w:rPr>
          <w:rFonts w:ascii="Times New Roman" w:hAnsi="Times New Roman" w:cs="Times New Roman"/>
          <w:sz w:val="24"/>
          <w:szCs w:val="24"/>
        </w:rPr>
        <w:t xml:space="preserve">ные поставки 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рыбы за рубеж </w:t>
      </w:r>
      <w:r w:rsidR="00E164D3">
        <w:rPr>
          <w:rFonts w:ascii="Times New Roman" w:hAnsi="Times New Roman" w:cs="Times New Roman"/>
          <w:sz w:val="24"/>
          <w:szCs w:val="24"/>
        </w:rPr>
        <w:t>в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2019 г</w:t>
      </w:r>
      <w:r w:rsidR="00E164D3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</w:t>
      </w:r>
      <w:r w:rsidR="00E164D3">
        <w:rPr>
          <w:rFonts w:ascii="Times New Roman" w:hAnsi="Times New Roman" w:cs="Times New Roman"/>
          <w:sz w:val="24"/>
          <w:szCs w:val="24"/>
        </w:rPr>
        <w:t xml:space="preserve">из </w:t>
      </w:r>
      <w:r w:rsidR="00E164D3" w:rsidRPr="00E164D3">
        <w:rPr>
          <w:rFonts w:ascii="Times New Roman" w:hAnsi="Times New Roman" w:cs="Times New Roman"/>
          <w:sz w:val="24"/>
          <w:szCs w:val="24"/>
        </w:rPr>
        <w:t>Р</w:t>
      </w:r>
      <w:r w:rsidR="00E164D3">
        <w:rPr>
          <w:rFonts w:ascii="Times New Roman" w:hAnsi="Times New Roman" w:cs="Times New Roman"/>
          <w:sz w:val="24"/>
          <w:szCs w:val="24"/>
        </w:rPr>
        <w:t>Ф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увеличил</w:t>
      </w:r>
      <w:r w:rsidR="00E164D3">
        <w:rPr>
          <w:rFonts w:ascii="Times New Roman" w:hAnsi="Times New Roman" w:cs="Times New Roman"/>
          <w:sz w:val="24"/>
          <w:szCs w:val="24"/>
        </w:rPr>
        <w:t>ись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на 6,3% (до 4,5 млрд долларов), но вес поставки </w:t>
      </w:r>
      <w:r w:rsidR="00E164D3">
        <w:rPr>
          <w:rFonts w:ascii="Times New Roman" w:hAnsi="Times New Roman" w:cs="Times New Roman"/>
          <w:sz w:val="24"/>
          <w:szCs w:val="24"/>
        </w:rPr>
        <w:t>уменьшился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на 3,7% (до 1,7 млн</w:t>
      </w:r>
      <w:r w:rsidR="00E164D3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т), из них 1,2 млн</w:t>
      </w:r>
      <w:r w:rsidR="005756CB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т</w:t>
      </w:r>
      <w:r w:rsidR="005756CB">
        <w:rPr>
          <w:rFonts w:ascii="Times New Roman" w:hAnsi="Times New Roman" w:cs="Times New Roman"/>
          <w:sz w:val="24"/>
          <w:szCs w:val="24"/>
        </w:rPr>
        <w:t xml:space="preserve"> поставлено в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Китай.</w:t>
      </w:r>
      <w:r w:rsidR="005756CB">
        <w:rPr>
          <w:rFonts w:ascii="Times New Roman" w:hAnsi="Times New Roman" w:cs="Times New Roman"/>
          <w:sz w:val="24"/>
          <w:szCs w:val="24"/>
        </w:rPr>
        <w:t xml:space="preserve"> </w:t>
      </w:r>
      <w:r w:rsidR="00E164D3" w:rsidRPr="00E164D3">
        <w:rPr>
          <w:rFonts w:ascii="Times New Roman" w:hAnsi="Times New Roman" w:cs="Times New Roman"/>
          <w:sz w:val="24"/>
          <w:szCs w:val="24"/>
        </w:rPr>
        <w:t>В 2020 г. Китай, закупавший примерно 70% всей</w:t>
      </w:r>
      <w:r w:rsidR="005756CB">
        <w:rPr>
          <w:rFonts w:ascii="Times New Roman" w:hAnsi="Times New Roman" w:cs="Times New Roman"/>
          <w:sz w:val="24"/>
          <w:szCs w:val="24"/>
        </w:rPr>
        <w:t xml:space="preserve"> экспортной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164D3" w:rsidRPr="00E164D3">
        <w:rPr>
          <w:rFonts w:ascii="Times New Roman" w:hAnsi="Times New Roman" w:cs="Times New Roman"/>
          <w:sz w:val="24"/>
          <w:szCs w:val="24"/>
        </w:rPr>
        <w:t>рыбы,  сократил</w:t>
      </w:r>
      <w:proofErr w:type="gramEnd"/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объёмы закупок </w:t>
      </w:r>
      <w:r w:rsidR="005756CB">
        <w:rPr>
          <w:rFonts w:ascii="Times New Roman" w:hAnsi="Times New Roman" w:cs="Times New Roman"/>
          <w:sz w:val="24"/>
          <w:szCs w:val="24"/>
        </w:rPr>
        <w:t>р</w:t>
      </w:r>
      <w:r w:rsidR="00E164D3" w:rsidRPr="00E164D3">
        <w:rPr>
          <w:rFonts w:ascii="Times New Roman" w:hAnsi="Times New Roman" w:cs="Times New Roman"/>
          <w:sz w:val="24"/>
          <w:szCs w:val="24"/>
        </w:rPr>
        <w:t>оссийской рыбной продукции. Росрыболовство перенаправило поставки в Японию и Юж</w:t>
      </w:r>
      <w:r w:rsidR="005756CB">
        <w:rPr>
          <w:rFonts w:ascii="Times New Roman" w:hAnsi="Times New Roman" w:cs="Times New Roman"/>
          <w:sz w:val="24"/>
          <w:szCs w:val="24"/>
        </w:rPr>
        <w:t>ную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Корею.</w:t>
      </w:r>
      <w:r w:rsidR="007D3C35">
        <w:rPr>
          <w:rFonts w:ascii="Times New Roman" w:hAnsi="Times New Roman" w:cs="Times New Roman"/>
          <w:sz w:val="24"/>
          <w:szCs w:val="24"/>
        </w:rPr>
        <w:t xml:space="preserve"> </w:t>
      </w:r>
      <w:r w:rsidR="00E164D3" w:rsidRPr="00E164D3">
        <w:rPr>
          <w:rFonts w:ascii="Times New Roman" w:hAnsi="Times New Roman" w:cs="Times New Roman"/>
          <w:sz w:val="24"/>
          <w:szCs w:val="24"/>
        </w:rPr>
        <w:t>В 2022 г</w:t>
      </w:r>
      <w:r w:rsidR="007D3C35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РФ по данным Всероссийской ассоциации рыбопромышленников экспортировала в Китай 937,3 тыс. т рыбной продукции, что в полтора раза </w:t>
      </w:r>
      <w:proofErr w:type="gramStart"/>
      <w:r w:rsidR="00E164D3" w:rsidRPr="00E164D3">
        <w:rPr>
          <w:rFonts w:ascii="Times New Roman" w:hAnsi="Times New Roman" w:cs="Times New Roman"/>
          <w:sz w:val="24"/>
          <w:szCs w:val="24"/>
        </w:rPr>
        <w:t>больше</w:t>
      </w:r>
      <w:proofErr w:type="gramEnd"/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чем в </w:t>
      </w:r>
      <w:r w:rsidR="007D3C35">
        <w:rPr>
          <w:rFonts w:ascii="Times New Roman" w:hAnsi="Times New Roman" w:cs="Times New Roman"/>
          <w:sz w:val="24"/>
          <w:szCs w:val="24"/>
        </w:rPr>
        <w:t>2021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г. Япония и Южная Корея вошли в первую тройку импортеров рыбной продукции из Р</w:t>
      </w:r>
      <w:r w:rsidR="007D3C35">
        <w:rPr>
          <w:rFonts w:ascii="Times New Roman" w:hAnsi="Times New Roman" w:cs="Times New Roman"/>
          <w:sz w:val="24"/>
          <w:szCs w:val="24"/>
        </w:rPr>
        <w:t>Ф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. </w:t>
      </w:r>
      <w:r w:rsidR="007D3C35">
        <w:rPr>
          <w:rFonts w:ascii="Times New Roman" w:hAnsi="Times New Roman" w:cs="Times New Roman"/>
          <w:sz w:val="24"/>
          <w:szCs w:val="24"/>
        </w:rPr>
        <w:t>Им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было поставлено 1,667 млн</w:t>
      </w:r>
      <w:r w:rsidR="007D3C35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т</w:t>
      </w:r>
      <w:r w:rsidR="007D3C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3C35">
        <w:rPr>
          <w:rFonts w:ascii="Times New Roman" w:hAnsi="Times New Roman" w:cs="Times New Roman"/>
          <w:sz w:val="24"/>
          <w:szCs w:val="24"/>
        </w:rPr>
        <w:t>рыбопродукции</w:t>
      </w:r>
      <w:proofErr w:type="spellEnd"/>
      <w:r w:rsidR="007D3C35">
        <w:rPr>
          <w:rFonts w:ascii="Times New Roman" w:hAnsi="Times New Roman" w:cs="Times New Roman"/>
          <w:sz w:val="24"/>
          <w:szCs w:val="24"/>
        </w:rPr>
        <w:t xml:space="preserve">, что </w:t>
      </w:r>
      <w:r w:rsidR="00E164D3" w:rsidRPr="00E164D3">
        <w:rPr>
          <w:rFonts w:ascii="Times New Roman" w:hAnsi="Times New Roman" w:cs="Times New Roman"/>
          <w:sz w:val="24"/>
          <w:szCs w:val="24"/>
        </w:rPr>
        <w:t>на 1,25%</w:t>
      </w:r>
      <w:r w:rsidR="007D3C35">
        <w:rPr>
          <w:rFonts w:ascii="Times New Roman" w:hAnsi="Times New Roman" w:cs="Times New Roman"/>
          <w:sz w:val="24"/>
          <w:szCs w:val="24"/>
        </w:rPr>
        <w:t xml:space="preserve"> 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больше </w:t>
      </w:r>
      <w:r w:rsidR="007D3C35">
        <w:rPr>
          <w:rFonts w:ascii="Times New Roman" w:hAnsi="Times New Roman" w:cs="Times New Roman"/>
          <w:sz w:val="24"/>
          <w:szCs w:val="24"/>
        </w:rPr>
        <w:t>показателей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2021 г. Суммарный экспорт в Китай, Южную Корею и Японию в 2022 г</w:t>
      </w:r>
      <w:r w:rsidR="007D3C35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составил 370,9 млрд</w:t>
      </w:r>
      <w:r w:rsidR="007D3C35">
        <w:rPr>
          <w:rFonts w:ascii="Times New Roman" w:hAnsi="Times New Roman" w:cs="Times New Roman"/>
          <w:sz w:val="24"/>
          <w:szCs w:val="24"/>
        </w:rPr>
        <w:t>.</w:t>
      </w:r>
      <w:r w:rsidR="00E164D3" w:rsidRPr="00E164D3">
        <w:rPr>
          <w:rFonts w:ascii="Times New Roman" w:hAnsi="Times New Roman" w:cs="Times New Roman"/>
          <w:sz w:val="24"/>
          <w:szCs w:val="24"/>
        </w:rPr>
        <w:t xml:space="preserve"> руб.</w:t>
      </w:r>
    </w:p>
    <w:p w14:paraId="229C3427" w14:textId="2A179828" w:rsidR="0098637E" w:rsidRDefault="0098637E" w:rsidP="0084094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8637E">
        <w:rPr>
          <w:rFonts w:ascii="Times New Roman" w:hAnsi="Times New Roman" w:cs="Times New Roman"/>
          <w:sz w:val="24"/>
          <w:szCs w:val="24"/>
        </w:rPr>
        <w:t>В начале XX 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8637E">
        <w:rPr>
          <w:rFonts w:ascii="Times New Roman" w:hAnsi="Times New Roman" w:cs="Times New Roman"/>
          <w:sz w:val="24"/>
          <w:szCs w:val="24"/>
        </w:rPr>
        <w:t xml:space="preserve"> классическая модель внешней торговли </w:t>
      </w:r>
      <w:r>
        <w:rPr>
          <w:rFonts w:ascii="Times New Roman" w:hAnsi="Times New Roman" w:cs="Times New Roman"/>
          <w:sz w:val="24"/>
          <w:szCs w:val="24"/>
        </w:rPr>
        <w:t xml:space="preserve">стран </w:t>
      </w:r>
      <w:r w:rsidRPr="0098637E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863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637E">
        <w:rPr>
          <w:rFonts w:ascii="Times New Roman" w:hAnsi="Times New Roman" w:cs="Times New Roman"/>
          <w:sz w:val="24"/>
          <w:szCs w:val="24"/>
        </w:rPr>
        <w:t>Торренса</w:t>
      </w:r>
      <w:proofErr w:type="spellEnd"/>
      <w:r w:rsidRPr="0098637E">
        <w:rPr>
          <w:rFonts w:ascii="Times New Roman" w:hAnsi="Times New Roman" w:cs="Times New Roman"/>
          <w:sz w:val="24"/>
          <w:szCs w:val="24"/>
        </w:rPr>
        <w:t xml:space="preserve"> и Д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8637E">
        <w:rPr>
          <w:rFonts w:ascii="Times New Roman" w:hAnsi="Times New Roman" w:cs="Times New Roman"/>
          <w:sz w:val="24"/>
          <w:szCs w:val="24"/>
        </w:rPr>
        <w:t xml:space="preserve"> Рикардо, </w:t>
      </w:r>
      <w:r>
        <w:rPr>
          <w:rFonts w:ascii="Times New Roman" w:hAnsi="Times New Roman" w:cs="Times New Roman"/>
          <w:sz w:val="24"/>
          <w:szCs w:val="24"/>
        </w:rPr>
        <w:t>сформулированна</w:t>
      </w:r>
      <w:r w:rsidRPr="0098637E">
        <w:rPr>
          <w:rFonts w:ascii="Times New Roman" w:hAnsi="Times New Roman" w:cs="Times New Roman"/>
          <w:sz w:val="24"/>
          <w:szCs w:val="24"/>
        </w:rPr>
        <w:t>я</w:t>
      </w:r>
      <w:r w:rsidR="0084094C">
        <w:rPr>
          <w:rFonts w:ascii="Times New Roman" w:hAnsi="Times New Roman" w:cs="Times New Roman"/>
          <w:sz w:val="24"/>
          <w:szCs w:val="24"/>
        </w:rPr>
        <w:t xml:space="preserve"> </w:t>
      </w:r>
      <w:r w:rsidRPr="0098637E">
        <w:rPr>
          <w:rFonts w:ascii="Times New Roman" w:hAnsi="Times New Roman" w:cs="Times New Roman"/>
          <w:sz w:val="24"/>
          <w:szCs w:val="24"/>
        </w:rPr>
        <w:t>в X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8637E">
        <w:rPr>
          <w:rFonts w:ascii="Times New Roman" w:hAnsi="Times New Roman" w:cs="Times New Roman"/>
          <w:sz w:val="24"/>
          <w:szCs w:val="24"/>
        </w:rPr>
        <w:t>X 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8637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была</w:t>
      </w:r>
      <w:r w:rsidRPr="0098637E">
        <w:rPr>
          <w:rFonts w:ascii="Times New Roman" w:hAnsi="Times New Roman" w:cs="Times New Roman"/>
          <w:sz w:val="24"/>
          <w:szCs w:val="24"/>
        </w:rPr>
        <w:t xml:space="preserve"> подверг</w:t>
      </w:r>
      <w:r>
        <w:rPr>
          <w:rFonts w:ascii="Times New Roman" w:hAnsi="Times New Roman" w:cs="Times New Roman"/>
          <w:sz w:val="24"/>
          <w:szCs w:val="24"/>
        </w:rPr>
        <w:t>нута</w:t>
      </w:r>
      <w:r w:rsidRPr="0098637E">
        <w:rPr>
          <w:rFonts w:ascii="Times New Roman" w:hAnsi="Times New Roman" w:cs="Times New Roman"/>
          <w:sz w:val="24"/>
          <w:szCs w:val="24"/>
        </w:rPr>
        <w:t xml:space="preserve"> критике.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98637E">
        <w:rPr>
          <w:rFonts w:ascii="Times New Roman" w:hAnsi="Times New Roman" w:cs="Times New Roman"/>
          <w:sz w:val="24"/>
          <w:szCs w:val="24"/>
        </w:rPr>
        <w:t xml:space="preserve">тала формироваться неоклассическая модель внешней торговли </w:t>
      </w:r>
      <w:proofErr w:type="spellStart"/>
      <w:r w:rsidRPr="0098637E">
        <w:rPr>
          <w:rFonts w:ascii="Times New Roman" w:hAnsi="Times New Roman" w:cs="Times New Roman"/>
          <w:sz w:val="24"/>
          <w:szCs w:val="24"/>
        </w:rPr>
        <w:t>Хекшера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  <w:r w:rsidRPr="0098637E">
        <w:rPr>
          <w:rFonts w:ascii="Times New Roman" w:hAnsi="Times New Roman" w:cs="Times New Roman"/>
          <w:sz w:val="24"/>
          <w:szCs w:val="24"/>
        </w:rPr>
        <w:t>Олина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8637E">
        <w:rPr>
          <w:rFonts w:ascii="Times New Roman" w:hAnsi="Times New Roman" w:cs="Times New Roman"/>
          <w:sz w:val="24"/>
          <w:szCs w:val="24"/>
        </w:rPr>
        <w:t xml:space="preserve">Самуэльсона. В </w:t>
      </w:r>
      <w:r>
        <w:rPr>
          <w:rFonts w:ascii="Times New Roman" w:hAnsi="Times New Roman" w:cs="Times New Roman"/>
          <w:sz w:val="24"/>
          <w:szCs w:val="24"/>
        </w:rPr>
        <w:t xml:space="preserve">её </w:t>
      </w:r>
      <w:r w:rsidRPr="0098637E">
        <w:rPr>
          <w:rFonts w:ascii="Times New Roman" w:hAnsi="Times New Roman" w:cs="Times New Roman"/>
          <w:sz w:val="24"/>
          <w:szCs w:val="24"/>
        </w:rPr>
        <w:t xml:space="preserve">рамках </w:t>
      </w:r>
      <w:r>
        <w:rPr>
          <w:rFonts w:ascii="Times New Roman" w:hAnsi="Times New Roman" w:cs="Times New Roman"/>
          <w:sz w:val="24"/>
          <w:szCs w:val="24"/>
        </w:rPr>
        <w:t>написана</w:t>
      </w:r>
      <w:r w:rsidRPr="0098637E">
        <w:rPr>
          <w:rFonts w:ascii="Times New Roman" w:hAnsi="Times New Roman" w:cs="Times New Roman"/>
          <w:sz w:val="24"/>
          <w:szCs w:val="24"/>
        </w:rPr>
        <w:t xml:space="preserve"> статья «Начальный запас факторов и относительные цены товаров»</w:t>
      </w:r>
      <w:r w:rsidR="0084094C">
        <w:rPr>
          <w:rFonts w:ascii="Times New Roman" w:hAnsi="Times New Roman" w:cs="Times New Roman"/>
          <w:sz w:val="24"/>
          <w:szCs w:val="24"/>
        </w:rPr>
        <w:t xml:space="preserve"> британского</w:t>
      </w:r>
      <w:r w:rsidRPr="0098637E">
        <w:rPr>
          <w:rFonts w:ascii="Times New Roman" w:hAnsi="Times New Roman" w:cs="Times New Roman"/>
          <w:sz w:val="24"/>
          <w:szCs w:val="24"/>
        </w:rPr>
        <w:t xml:space="preserve"> экономиста Т</w:t>
      </w:r>
      <w:r w:rsidR="00497F73">
        <w:rPr>
          <w:rFonts w:ascii="Times New Roman" w:hAnsi="Times New Roman" w:cs="Times New Roman"/>
          <w:sz w:val="24"/>
          <w:szCs w:val="24"/>
        </w:rPr>
        <w:t>.</w:t>
      </w:r>
      <w:r w:rsidRPr="009863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8637E">
        <w:rPr>
          <w:rFonts w:ascii="Times New Roman" w:hAnsi="Times New Roman" w:cs="Times New Roman"/>
          <w:sz w:val="24"/>
          <w:szCs w:val="24"/>
        </w:rPr>
        <w:t>Рыбчинского</w:t>
      </w:r>
      <w:proofErr w:type="spellEnd"/>
      <w:r w:rsidR="00497F73">
        <w:rPr>
          <w:rFonts w:ascii="Times New Roman" w:hAnsi="Times New Roman" w:cs="Times New Roman"/>
          <w:sz w:val="24"/>
          <w:szCs w:val="24"/>
        </w:rPr>
        <w:t>, согласно которой</w:t>
      </w:r>
      <w:r w:rsidR="00497F73" w:rsidRPr="00497F73">
        <w:t xml:space="preserve"> </w:t>
      </w:r>
      <w:r w:rsidR="00497F73" w:rsidRPr="00497F73">
        <w:rPr>
          <w:rFonts w:ascii="Times New Roman" w:hAnsi="Times New Roman" w:cs="Times New Roman"/>
          <w:sz w:val="24"/>
          <w:szCs w:val="24"/>
        </w:rPr>
        <w:t>определена теорема в</w:t>
      </w:r>
      <w:r w:rsidR="00497F73">
        <w:rPr>
          <w:rFonts w:ascii="Times New Roman" w:hAnsi="Times New Roman" w:cs="Times New Roman"/>
          <w:sz w:val="24"/>
          <w:szCs w:val="24"/>
        </w:rPr>
        <w:t>лияния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роста факторов производства на выпуск товаров, </w:t>
      </w:r>
      <w:proofErr w:type="gramStart"/>
      <w:r w:rsidR="00497F73" w:rsidRPr="00497F73">
        <w:rPr>
          <w:rFonts w:ascii="Times New Roman" w:hAnsi="Times New Roman" w:cs="Times New Roman"/>
          <w:sz w:val="24"/>
          <w:szCs w:val="24"/>
        </w:rPr>
        <w:t>котор</w:t>
      </w:r>
      <w:r w:rsidR="00497F73">
        <w:rPr>
          <w:rFonts w:ascii="Times New Roman" w:hAnsi="Times New Roman" w:cs="Times New Roman"/>
          <w:sz w:val="24"/>
          <w:szCs w:val="24"/>
        </w:rPr>
        <w:t>ую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 называ</w:t>
      </w:r>
      <w:r w:rsidR="00497F73">
        <w:rPr>
          <w:rFonts w:ascii="Times New Roman" w:hAnsi="Times New Roman" w:cs="Times New Roman"/>
          <w:sz w:val="24"/>
          <w:szCs w:val="24"/>
        </w:rPr>
        <w:t>ли</w:t>
      </w:r>
      <w:proofErr w:type="gramEnd"/>
      <w:r w:rsidR="00497F73" w:rsidRPr="00497F73">
        <w:rPr>
          <w:rFonts w:ascii="Times New Roman" w:hAnsi="Times New Roman" w:cs="Times New Roman"/>
          <w:sz w:val="24"/>
          <w:szCs w:val="24"/>
        </w:rPr>
        <w:t xml:space="preserve"> теорема </w:t>
      </w:r>
      <w:proofErr w:type="spellStart"/>
      <w:r w:rsidR="00497F73" w:rsidRPr="00497F73">
        <w:rPr>
          <w:rFonts w:ascii="Times New Roman" w:hAnsi="Times New Roman" w:cs="Times New Roman"/>
          <w:sz w:val="24"/>
          <w:szCs w:val="24"/>
        </w:rPr>
        <w:t>Рыбчинского</w:t>
      </w:r>
      <w:proofErr w:type="spellEnd"/>
      <w:r w:rsidR="00497F73" w:rsidRPr="00497F73">
        <w:rPr>
          <w:rFonts w:ascii="Times New Roman" w:hAnsi="Times New Roman" w:cs="Times New Roman"/>
          <w:sz w:val="24"/>
          <w:szCs w:val="24"/>
        </w:rPr>
        <w:t>.</w:t>
      </w:r>
      <w:r w:rsidR="00497F73">
        <w:rPr>
          <w:rFonts w:ascii="Times New Roman" w:hAnsi="Times New Roman" w:cs="Times New Roman"/>
          <w:sz w:val="24"/>
          <w:szCs w:val="24"/>
        </w:rPr>
        <w:t xml:space="preserve"> 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Р.У. Джонс к теореме </w:t>
      </w:r>
      <w:proofErr w:type="spellStart"/>
      <w:r w:rsidR="00497F73" w:rsidRPr="00497F73">
        <w:rPr>
          <w:rFonts w:ascii="Times New Roman" w:hAnsi="Times New Roman" w:cs="Times New Roman"/>
          <w:sz w:val="24"/>
          <w:szCs w:val="24"/>
        </w:rPr>
        <w:t>Рыбчинского</w:t>
      </w:r>
      <w:proofErr w:type="spellEnd"/>
      <w:r w:rsidR="00497F73" w:rsidRPr="00497F73">
        <w:rPr>
          <w:rFonts w:ascii="Times New Roman" w:hAnsi="Times New Roman" w:cs="Times New Roman"/>
          <w:sz w:val="24"/>
          <w:szCs w:val="24"/>
        </w:rPr>
        <w:t xml:space="preserve"> добавил эффект усиления Джонса о непропорциональности воздействия факторов.</w:t>
      </w:r>
      <w:r w:rsidR="00497F73">
        <w:rPr>
          <w:rFonts w:ascii="Times New Roman" w:hAnsi="Times New Roman" w:cs="Times New Roman"/>
          <w:sz w:val="24"/>
          <w:szCs w:val="24"/>
        </w:rPr>
        <w:t xml:space="preserve"> По формулировке при определенных условиях и ограничениях, п</w:t>
      </w:r>
      <w:r w:rsidR="00497F73" w:rsidRPr="00497F73">
        <w:rPr>
          <w:rFonts w:ascii="Times New Roman" w:hAnsi="Times New Roman" w:cs="Times New Roman"/>
          <w:sz w:val="24"/>
          <w:szCs w:val="24"/>
        </w:rPr>
        <w:t>ри одинаковых нормах замещения в производстве увеличение количества одного фактора приводит к расширению выпуска товара, связанного с использованием относительно большого объёма этого фактора, и к сокращению выпуска товара, связанного с использованием относительно меньшего объёма того же фактора.</w:t>
      </w:r>
      <w:r w:rsidR="00497F73">
        <w:rPr>
          <w:rFonts w:ascii="Times New Roman" w:hAnsi="Times New Roman" w:cs="Times New Roman"/>
          <w:sz w:val="24"/>
          <w:szCs w:val="24"/>
        </w:rPr>
        <w:t xml:space="preserve"> 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Согласно эффекту усиления в случае теоремы </w:t>
      </w:r>
      <w:proofErr w:type="spellStart"/>
      <w:r w:rsidR="00497F73" w:rsidRPr="00497F73">
        <w:rPr>
          <w:rFonts w:ascii="Times New Roman" w:hAnsi="Times New Roman" w:cs="Times New Roman"/>
          <w:sz w:val="24"/>
          <w:szCs w:val="24"/>
        </w:rPr>
        <w:t>Рыбчинского</w:t>
      </w:r>
      <w:proofErr w:type="spellEnd"/>
      <w:r w:rsidR="00497F73" w:rsidRPr="00497F73">
        <w:rPr>
          <w:rFonts w:ascii="Times New Roman" w:hAnsi="Times New Roman" w:cs="Times New Roman"/>
          <w:sz w:val="24"/>
          <w:szCs w:val="24"/>
        </w:rPr>
        <w:t>, рост объёма одного из факторов приводит к непропорционально большему росту производства в той отрасли, в которой фактор используется интенсивне</w:t>
      </w:r>
      <w:r w:rsidR="00497F73">
        <w:rPr>
          <w:rFonts w:ascii="Times New Roman" w:hAnsi="Times New Roman" w:cs="Times New Roman"/>
          <w:sz w:val="24"/>
          <w:szCs w:val="24"/>
        </w:rPr>
        <w:t>е. Это особенно заметно, когда оценивается в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лияние роста фактора на доходы от производства </w:t>
      </w:r>
      <w:proofErr w:type="gramStart"/>
      <w:r w:rsidR="00497F73" w:rsidRPr="00497F73">
        <w:rPr>
          <w:rFonts w:ascii="Times New Roman" w:hAnsi="Times New Roman" w:cs="Times New Roman"/>
          <w:sz w:val="24"/>
          <w:szCs w:val="24"/>
        </w:rPr>
        <w:t>товар</w:t>
      </w:r>
      <w:r w:rsidR="00497F73">
        <w:rPr>
          <w:rFonts w:ascii="Times New Roman" w:hAnsi="Times New Roman" w:cs="Times New Roman"/>
          <w:sz w:val="24"/>
          <w:szCs w:val="24"/>
        </w:rPr>
        <w:t>а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 относительно</w:t>
      </w:r>
      <w:proofErr w:type="gramEnd"/>
      <w:r w:rsidR="00497F73" w:rsidRPr="00497F73">
        <w:rPr>
          <w:rFonts w:ascii="Times New Roman" w:hAnsi="Times New Roman" w:cs="Times New Roman"/>
          <w:sz w:val="24"/>
          <w:szCs w:val="24"/>
        </w:rPr>
        <w:t xml:space="preserve"> более трудоемк</w:t>
      </w:r>
      <w:r w:rsidR="00497F73">
        <w:rPr>
          <w:rFonts w:ascii="Times New Roman" w:hAnsi="Times New Roman" w:cs="Times New Roman"/>
          <w:sz w:val="24"/>
          <w:szCs w:val="24"/>
        </w:rPr>
        <w:t>ого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, </w:t>
      </w:r>
      <w:r w:rsidR="00497F73">
        <w:rPr>
          <w:rFonts w:ascii="Times New Roman" w:hAnsi="Times New Roman" w:cs="Times New Roman"/>
          <w:sz w:val="24"/>
          <w:szCs w:val="24"/>
        </w:rPr>
        <w:t>и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товар</w:t>
      </w:r>
      <w:r w:rsidR="00497F73">
        <w:rPr>
          <w:rFonts w:ascii="Times New Roman" w:hAnsi="Times New Roman" w:cs="Times New Roman"/>
          <w:sz w:val="24"/>
          <w:szCs w:val="24"/>
        </w:rPr>
        <w:t>а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</w:t>
      </w:r>
      <w:r w:rsidR="00497F73">
        <w:rPr>
          <w:rFonts w:ascii="Times New Roman" w:hAnsi="Times New Roman" w:cs="Times New Roman"/>
          <w:sz w:val="24"/>
          <w:szCs w:val="24"/>
        </w:rPr>
        <w:t>иного -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относительно более капиталоемк</w:t>
      </w:r>
      <w:r w:rsidR="00497F73">
        <w:rPr>
          <w:rFonts w:ascii="Times New Roman" w:hAnsi="Times New Roman" w:cs="Times New Roman"/>
          <w:sz w:val="24"/>
          <w:szCs w:val="24"/>
        </w:rPr>
        <w:t>ого.</w:t>
      </w:r>
      <w:r w:rsidR="00497F73" w:rsidRPr="00497F73">
        <w:t xml:space="preserve"> </w:t>
      </w:r>
      <w:r w:rsidR="00497F73">
        <w:rPr>
          <w:rFonts w:ascii="Times New Roman" w:hAnsi="Times New Roman" w:cs="Times New Roman"/>
          <w:sz w:val="24"/>
          <w:szCs w:val="24"/>
        </w:rPr>
        <w:t>Н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акопление добавочного капитала при производстве капиталоемкого </w:t>
      </w:r>
      <w:proofErr w:type="gramStart"/>
      <w:r w:rsidR="00497F73" w:rsidRPr="00497F73">
        <w:rPr>
          <w:rFonts w:ascii="Times New Roman" w:hAnsi="Times New Roman" w:cs="Times New Roman"/>
          <w:sz w:val="24"/>
          <w:szCs w:val="24"/>
        </w:rPr>
        <w:t xml:space="preserve">товара  </w:t>
      </w:r>
      <w:r w:rsidR="0084094C">
        <w:rPr>
          <w:rFonts w:ascii="Times New Roman" w:hAnsi="Times New Roman" w:cs="Times New Roman"/>
          <w:sz w:val="24"/>
          <w:szCs w:val="24"/>
        </w:rPr>
        <w:t>может</w:t>
      </w:r>
      <w:proofErr w:type="gramEnd"/>
      <w:r w:rsidR="0084094C">
        <w:rPr>
          <w:rFonts w:ascii="Times New Roman" w:hAnsi="Times New Roman" w:cs="Times New Roman"/>
          <w:sz w:val="24"/>
          <w:szCs w:val="24"/>
        </w:rPr>
        <w:t xml:space="preserve"> </w:t>
      </w:r>
      <w:r w:rsidR="00497F73" w:rsidRPr="00497F73">
        <w:rPr>
          <w:rFonts w:ascii="Times New Roman" w:hAnsi="Times New Roman" w:cs="Times New Roman"/>
          <w:sz w:val="24"/>
          <w:szCs w:val="24"/>
        </w:rPr>
        <w:t>приве</w:t>
      </w:r>
      <w:r w:rsidR="0084094C">
        <w:rPr>
          <w:rFonts w:ascii="Times New Roman" w:hAnsi="Times New Roman" w:cs="Times New Roman"/>
          <w:sz w:val="24"/>
          <w:szCs w:val="24"/>
        </w:rPr>
        <w:t>сти</w:t>
      </w:r>
      <w:r w:rsidR="00497F73" w:rsidRPr="00497F73">
        <w:rPr>
          <w:rFonts w:ascii="Times New Roman" w:hAnsi="Times New Roman" w:cs="Times New Roman"/>
          <w:sz w:val="24"/>
          <w:szCs w:val="24"/>
        </w:rPr>
        <w:t xml:space="preserve"> к сокращению выпуска товара</w:t>
      </w:r>
      <w:r w:rsidR="0084094C">
        <w:rPr>
          <w:rFonts w:ascii="Times New Roman" w:hAnsi="Times New Roman" w:cs="Times New Roman"/>
          <w:sz w:val="24"/>
          <w:szCs w:val="24"/>
        </w:rPr>
        <w:t xml:space="preserve"> более трудоемкого. Как</w:t>
      </w:r>
      <w:r w:rsidR="0084094C" w:rsidRPr="0084094C">
        <w:t xml:space="preserve"> </w:t>
      </w:r>
      <w:r w:rsidR="0084094C">
        <w:rPr>
          <w:rFonts w:ascii="Times New Roman" w:hAnsi="Times New Roman" w:cs="Times New Roman"/>
          <w:sz w:val="24"/>
          <w:szCs w:val="24"/>
        </w:rPr>
        <w:t>с</w:t>
      </w:r>
      <w:r w:rsidR="0084094C" w:rsidRPr="0084094C">
        <w:rPr>
          <w:rFonts w:ascii="Times New Roman" w:hAnsi="Times New Roman" w:cs="Times New Roman"/>
          <w:sz w:val="24"/>
          <w:szCs w:val="24"/>
        </w:rPr>
        <w:t>ледствие</w:t>
      </w:r>
      <w:r w:rsidR="0084094C">
        <w:rPr>
          <w:rFonts w:ascii="Times New Roman" w:hAnsi="Times New Roman" w:cs="Times New Roman"/>
          <w:sz w:val="24"/>
          <w:szCs w:val="24"/>
        </w:rPr>
        <w:t xml:space="preserve"> из</w:t>
      </w:r>
      <w:r w:rsidR="0084094C" w:rsidRPr="0084094C">
        <w:rPr>
          <w:rFonts w:ascii="Times New Roman" w:hAnsi="Times New Roman" w:cs="Times New Roman"/>
          <w:sz w:val="24"/>
          <w:szCs w:val="24"/>
        </w:rPr>
        <w:t xml:space="preserve"> теоремы</w:t>
      </w:r>
      <w:r w:rsidR="0084094C">
        <w:rPr>
          <w:rFonts w:ascii="Times New Roman" w:hAnsi="Times New Roman" w:cs="Times New Roman"/>
          <w:sz w:val="24"/>
          <w:szCs w:val="24"/>
        </w:rPr>
        <w:t xml:space="preserve"> - с</w:t>
      </w:r>
      <w:r w:rsidR="0084094C" w:rsidRPr="0084094C">
        <w:rPr>
          <w:rFonts w:ascii="Times New Roman" w:hAnsi="Times New Roman" w:cs="Times New Roman"/>
          <w:sz w:val="24"/>
          <w:szCs w:val="24"/>
        </w:rPr>
        <w:t xml:space="preserve">траны экспортируют те товары, в производстве которого используется фактор производства, которым лучше </w:t>
      </w:r>
      <w:r w:rsidR="0084094C">
        <w:rPr>
          <w:rFonts w:ascii="Times New Roman" w:hAnsi="Times New Roman" w:cs="Times New Roman"/>
          <w:sz w:val="24"/>
          <w:szCs w:val="24"/>
        </w:rPr>
        <w:t xml:space="preserve">они </w:t>
      </w:r>
      <w:r w:rsidR="0084094C" w:rsidRPr="0084094C">
        <w:rPr>
          <w:rFonts w:ascii="Times New Roman" w:hAnsi="Times New Roman" w:cs="Times New Roman"/>
          <w:sz w:val="24"/>
          <w:szCs w:val="24"/>
        </w:rPr>
        <w:t>обеспечены. Расширение производства на экспорт избыточного фактора приведет к падению производства в других отраслях, для которых данный фактор не является относительно избыточным. В этих отраслях возрастает потребность в импорте.</w:t>
      </w:r>
    </w:p>
    <w:p w14:paraId="00F78EC3" w14:textId="4B25ACDC" w:rsidR="00E164D3" w:rsidRDefault="007D3C35" w:rsidP="004537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3C35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Ф</w:t>
      </w:r>
      <w:r w:rsidRPr="007D3C35">
        <w:rPr>
          <w:rFonts w:ascii="Times New Roman" w:hAnsi="Times New Roman" w:cs="Times New Roman"/>
          <w:sz w:val="24"/>
          <w:szCs w:val="24"/>
        </w:rPr>
        <w:t xml:space="preserve"> обладает </w:t>
      </w:r>
      <w:r>
        <w:rPr>
          <w:rFonts w:ascii="Times New Roman" w:hAnsi="Times New Roman" w:cs="Times New Roman"/>
          <w:sz w:val="24"/>
          <w:szCs w:val="24"/>
        </w:rPr>
        <w:t>большим</w:t>
      </w:r>
      <w:r w:rsidRPr="007D3C35">
        <w:rPr>
          <w:rFonts w:ascii="Times New Roman" w:hAnsi="Times New Roman" w:cs="Times New Roman"/>
          <w:sz w:val="24"/>
          <w:szCs w:val="24"/>
        </w:rPr>
        <w:t xml:space="preserve"> ресурсным потенциалом</w:t>
      </w:r>
      <w:r>
        <w:rPr>
          <w:rFonts w:ascii="Times New Roman" w:hAnsi="Times New Roman" w:cs="Times New Roman"/>
          <w:sz w:val="24"/>
          <w:szCs w:val="24"/>
        </w:rPr>
        <w:t xml:space="preserve"> для добычи</w:t>
      </w:r>
      <w:r w:rsidRPr="007D3C35">
        <w:rPr>
          <w:rFonts w:ascii="Times New Roman" w:hAnsi="Times New Roman" w:cs="Times New Roman"/>
          <w:sz w:val="24"/>
          <w:szCs w:val="24"/>
        </w:rPr>
        <w:t xml:space="preserve"> морских водорослей. Протяженность </w:t>
      </w:r>
      <w:r>
        <w:rPr>
          <w:rFonts w:ascii="Times New Roman" w:hAnsi="Times New Roman" w:cs="Times New Roman"/>
          <w:sz w:val="24"/>
          <w:szCs w:val="24"/>
        </w:rPr>
        <w:t xml:space="preserve">пригодных к промыслу и разведению водных биоресурсов </w:t>
      </w:r>
      <w:proofErr w:type="gramStart"/>
      <w:r w:rsidRPr="007D3C35">
        <w:rPr>
          <w:rFonts w:ascii="Times New Roman" w:hAnsi="Times New Roman" w:cs="Times New Roman"/>
          <w:sz w:val="24"/>
          <w:szCs w:val="24"/>
        </w:rPr>
        <w:t>морских  побережий</w:t>
      </w:r>
      <w:proofErr w:type="gramEnd"/>
      <w:r w:rsidRPr="007D3C35">
        <w:rPr>
          <w:rFonts w:ascii="Times New Roman" w:hAnsi="Times New Roman" w:cs="Times New Roman"/>
          <w:sz w:val="24"/>
          <w:szCs w:val="24"/>
        </w:rPr>
        <w:t xml:space="preserve"> Р</w:t>
      </w:r>
      <w:r>
        <w:rPr>
          <w:rFonts w:ascii="Times New Roman" w:hAnsi="Times New Roman" w:cs="Times New Roman"/>
          <w:sz w:val="24"/>
          <w:szCs w:val="24"/>
        </w:rPr>
        <w:t>Ф</w:t>
      </w:r>
      <w:r w:rsidRPr="007D3C35">
        <w:rPr>
          <w:rFonts w:ascii="Times New Roman" w:hAnsi="Times New Roman" w:cs="Times New Roman"/>
          <w:sz w:val="24"/>
          <w:szCs w:val="24"/>
        </w:rPr>
        <w:t xml:space="preserve"> составляет около 50 тыс. км, для произрастания промысловых водорослей пригодны </w:t>
      </w:r>
      <w:r>
        <w:rPr>
          <w:rFonts w:ascii="Times New Roman" w:hAnsi="Times New Roman" w:cs="Times New Roman"/>
          <w:sz w:val="24"/>
          <w:szCs w:val="24"/>
        </w:rPr>
        <w:t>только</w:t>
      </w:r>
      <w:r w:rsidRPr="007D3C35">
        <w:rPr>
          <w:rFonts w:ascii="Times New Roman" w:hAnsi="Times New Roman" w:cs="Times New Roman"/>
          <w:sz w:val="24"/>
          <w:szCs w:val="24"/>
        </w:rPr>
        <w:t xml:space="preserve"> 15 тыс. километров береговой зоны. Запас только основных промысловых и потенциально промысловых видов составляет более 30 млн. т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7D3C35">
        <w:rPr>
          <w:rFonts w:ascii="Times New Roman" w:hAnsi="Times New Roman" w:cs="Times New Roman"/>
          <w:sz w:val="24"/>
          <w:szCs w:val="24"/>
        </w:rPr>
        <w:t>сыро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7D3C35">
        <w:rPr>
          <w:rFonts w:ascii="Times New Roman" w:hAnsi="Times New Roman" w:cs="Times New Roman"/>
          <w:sz w:val="24"/>
          <w:szCs w:val="24"/>
        </w:rPr>
        <w:t xml:space="preserve"> вес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7D3C3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3C35">
        <w:rPr>
          <w:rFonts w:ascii="Times New Roman" w:hAnsi="Times New Roman" w:cs="Times New Roman"/>
          <w:sz w:val="24"/>
          <w:szCs w:val="24"/>
        </w:rPr>
        <w:t>Общий запас ламинариевых водорослей в Белом море составляет 550-580 тыс. т сырц</w:t>
      </w:r>
      <w:r w:rsidR="00F5063D">
        <w:rPr>
          <w:rFonts w:ascii="Times New Roman" w:hAnsi="Times New Roman" w:cs="Times New Roman"/>
          <w:sz w:val="24"/>
          <w:szCs w:val="24"/>
        </w:rPr>
        <w:t>а</w:t>
      </w:r>
      <w:r w:rsidRPr="007D3C35">
        <w:rPr>
          <w:rFonts w:ascii="Times New Roman" w:hAnsi="Times New Roman" w:cs="Times New Roman"/>
          <w:sz w:val="24"/>
          <w:szCs w:val="24"/>
        </w:rPr>
        <w:t xml:space="preserve">, а промысловый – </w:t>
      </w:r>
      <w:r w:rsidR="00F5063D">
        <w:rPr>
          <w:rFonts w:ascii="Times New Roman" w:hAnsi="Times New Roman" w:cs="Times New Roman"/>
          <w:sz w:val="24"/>
          <w:szCs w:val="24"/>
        </w:rPr>
        <w:t xml:space="preserve">до </w:t>
      </w:r>
      <w:r w:rsidRPr="007D3C35">
        <w:rPr>
          <w:rFonts w:ascii="Times New Roman" w:hAnsi="Times New Roman" w:cs="Times New Roman"/>
          <w:sz w:val="24"/>
          <w:szCs w:val="24"/>
        </w:rPr>
        <w:t>280 тыс. т. Общий запас фук</w:t>
      </w:r>
      <w:r w:rsidR="00F5063D">
        <w:rPr>
          <w:rFonts w:ascii="Times New Roman" w:hAnsi="Times New Roman" w:cs="Times New Roman"/>
          <w:sz w:val="24"/>
          <w:szCs w:val="24"/>
        </w:rPr>
        <w:t>усов</w:t>
      </w:r>
      <w:r w:rsidRPr="007D3C35">
        <w:rPr>
          <w:rFonts w:ascii="Times New Roman" w:hAnsi="Times New Roman" w:cs="Times New Roman"/>
          <w:sz w:val="24"/>
          <w:szCs w:val="24"/>
        </w:rPr>
        <w:t xml:space="preserve"> – 250 -300 тыс.</w:t>
      </w:r>
      <w:r w:rsidR="00F5063D">
        <w:rPr>
          <w:rFonts w:ascii="Times New Roman" w:hAnsi="Times New Roman" w:cs="Times New Roman"/>
          <w:sz w:val="24"/>
          <w:szCs w:val="24"/>
        </w:rPr>
        <w:t xml:space="preserve"> </w:t>
      </w:r>
      <w:r w:rsidRPr="007D3C35">
        <w:rPr>
          <w:rFonts w:ascii="Times New Roman" w:hAnsi="Times New Roman" w:cs="Times New Roman"/>
          <w:sz w:val="24"/>
          <w:szCs w:val="24"/>
        </w:rPr>
        <w:t>т., анфельции – 6 тыс.</w:t>
      </w:r>
      <w:r w:rsidR="00F5063D">
        <w:rPr>
          <w:rFonts w:ascii="Times New Roman" w:hAnsi="Times New Roman" w:cs="Times New Roman"/>
          <w:sz w:val="24"/>
          <w:szCs w:val="24"/>
        </w:rPr>
        <w:t xml:space="preserve"> </w:t>
      </w:r>
      <w:r w:rsidRPr="007D3C35">
        <w:rPr>
          <w:rFonts w:ascii="Times New Roman" w:hAnsi="Times New Roman" w:cs="Times New Roman"/>
          <w:sz w:val="24"/>
          <w:szCs w:val="24"/>
        </w:rPr>
        <w:t>т.</w:t>
      </w:r>
      <w:r w:rsidR="00F5063D" w:rsidRPr="00F5063D">
        <w:t xml:space="preserve"> </w:t>
      </w:r>
      <w:r w:rsidR="00F5063D" w:rsidRPr="00F5063D">
        <w:rPr>
          <w:rFonts w:ascii="Times New Roman" w:hAnsi="Times New Roman" w:cs="Times New Roman"/>
          <w:sz w:val="24"/>
          <w:szCs w:val="24"/>
        </w:rPr>
        <w:t xml:space="preserve">Прорабатывается вопрос возмещения части капитальных затрат на товарную аквакультуру в размере от 25% до 30% стоимости капитальных затрат и специализированной техники. </w:t>
      </w:r>
      <w:r w:rsidR="00F5063D">
        <w:rPr>
          <w:rFonts w:ascii="Times New Roman" w:hAnsi="Times New Roman" w:cs="Times New Roman"/>
          <w:sz w:val="24"/>
          <w:szCs w:val="24"/>
        </w:rPr>
        <w:t>С 2019 г.</w:t>
      </w:r>
      <w:r w:rsidR="00F5063D" w:rsidRPr="00F5063D">
        <w:rPr>
          <w:rFonts w:ascii="Times New Roman" w:hAnsi="Times New Roman" w:cs="Times New Roman"/>
          <w:sz w:val="24"/>
          <w:szCs w:val="24"/>
        </w:rPr>
        <w:t xml:space="preserve"> Фонд развития Дальнего Востока совместно с ведомствами разраб</w:t>
      </w:r>
      <w:r w:rsidR="00F5063D">
        <w:rPr>
          <w:rFonts w:ascii="Times New Roman" w:hAnsi="Times New Roman" w:cs="Times New Roman"/>
          <w:sz w:val="24"/>
          <w:szCs w:val="24"/>
        </w:rPr>
        <w:t>атывают</w:t>
      </w:r>
      <w:r w:rsidR="00F5063D" w:rsidRPr="00F5063D">
        <w:rPr>
          <w:rFonts w:ascii="Times New Roman" w:hAnsi="Times New Roman" w:cs="Times New Roman"/>
          <w:sz w:val="24"/>
          <w:szCs w:val="24"/>
        </w:rPr>
        <w:t xml:space="preserve"> интернет-площадку, обеспечивающий инвесторам доступ к тихоокеанским морским акваториям для ведения </w:t>
      </w:r>
      <w:proofErr w:type="spellStart"/>
      <w:r w:rsidR="00F5063D" w:rsidRPr="00F5063D">
        <w:rPr>
          <w:rFonts w:ascii="Times New Roman" w:hAnsi="Times New Roman" w:cs="Times New Roman"/>
          <w:sz w:val="24"/>
          <w:szCs w:val="24"/>
        </w:rPr>
        <w:t>марикультуры</w:t>
      </w:r>
      <w:proofErr w:type="spellEnd"/>
      <w:r w:rsidR="004537EE">
        <w:rPr>
          <w:rFonts w:ascii="Times New Roman" w:hAnsi="Times New Roman" w:cs="Times New Roman"/>
          <w:sz w:val="24"/>
          <w:szCs w:val="24"/>
        </w:rPr>
        <w:t>.</w:t>
      </w:r>
      <w:r w:rsidRPr="007D3C35">
        <w:rPr>
          <w:rFonts w:ascii="Times New Roman" w:hAnsi="Times New Roman" w:cs="Times New Roman"/>
          <w:sz w:val="24"/>
          <w:szCs w:val="24"/>
        </w:rPr>
        <w:t xml:space="preserve"> </w:t>
      </w:r>
      <w:r w:rsidR="004537EE" w:rsidRPr="004537EE">
        <w:rPr>
          <w:rFonts w:ascii="Times New Roman" w:hAnsi="Times New Roman" w:cs="Times New Roman"/>
          <w:sz w:val="24"/>
          <w:szCs w:val="24"/>
        </w:rPr>
        <w:t>В Белом море добывается более 1 тыс. т. ламинари</w:t>
      </w:r>
      <w:r w:rsidR="004537EE">
        <w:rPr>
          <w:rFonts w:ascii="Times New Roman" w:hAnsi="Times New Roman" w:cs="Times New Roman"/>
          <w:sz w:val="24"/>
          <w:szCs w:val="24"/>
        </w:rPr>
        <w:t>и</w:t>
      </w:r>
      <w:r w:rsidR="004537EE" w:rsidRPr="004537EE">
        <w:rPr>
          <w:rFonts w:ascii="Times New Roman" w:hAnsi="Times New Roman" w:cs="Times New Roman"/>
          <w:sz w:val="24"/>
          <w:szCs w:val="24"/>
        </w:rPr>
        <w:t>, в Баренцевом – около 150 т при запасах соответственно 750 и 200-250 тыс. т.</w:t>
      </w:r>
      <w:r w:rsidR="004537EE">
        <w:rPr>
          <w:rFonts w:ascii="Times New Roman" w:hAnsi="Times New Roman" w:cs="Times New Roman"/>
          <w:sz w:val="24"/>
          <w:szCs w:val="24"/>
        </w:rPr>
        <w:t xml:space="preserve"> </w:t>
      </w:r>
      <w:r w:rsidR="004537EE" w:rsidRPr="004537EE">
        <w:rPr>
          <w:rFonts w:ascii="Times New Roman" w:hAnsi="Times New Roman" w:cs="Times New Roman"/>
          <w:sz w:val="24"/>
          <w:szCs w:val="24"/>
        </w:rPr>
        <w:t xml:space="preserve">В Тихоокеанском бассейне крупнейшим заготовителем водорослей </w:t>
      </w:r>
      <w:r w:rsidR="004537EE">
        <w:rPr>
          <w:rFonts w:ascii="Times New Roman" w:hAnsi="Times New Roman" w:cs="Times New Roman"/>
          <w:sz w:val="24"/>
          <w:szCs w:val="24"/>
        </w:rPr>
        <w:t>называется</w:t>
      </w:r>
      <w:r w:rsidR="004537EE" w:rsidRPr="004537EE">
        <w:rPr>
          <w:rFonts w:ascii="Times New Roman" w:hAnsi="Times New Roman" w:cs="Times New Roman"/>
          <w:sz w:val="24"/>
          <w:szCs w:val="24"/>
        </w:rPr>
        <w:t xml:space="preserve"> Япония. При длине береговой линии </w:t>
      </w:r>
      <w:r w:rsidR="004537EE">
        <w:rPr>
          <w:rFonts w:ascii="Times New Roman" w:hAnsi="Times New Roman" w:cs="Times New Roman"/>
          <w:sz w:val="24"/>
          <w:szCs w:val="24"/>
        </w:rPr>
        <w:t>в</w:t>
      </w:r>
      <w:r w:rsidR="004537EE" w:rsidRPr="004537EE">
        <w:rPr>
          <w:rFonts w:ascii="Times New Roman" w:hAnsi="Times New Roman" w:cs="Times New Roman"/>
          <w:sz w:val="24"/>
          <w:szCs w:val="24"/>
        </w:rPr>
        <w:t xml:space="preserve"> 30 тыс. км</w:t>
      </w:r>
      <w:r w:rsidR="004537EE">
        <w:rPr>
          <w:rFonts w:ascii="Times New Roman" w:hAnsi="Times New Roman" w:cs="Times New Roman"/>
          <w:sz w:val="24"/>
          <w:szCs w:val="24"/>
        </w:rPr>
        <w:t xml:space="preserve"> страна</w:t>
      </w:r>
      <w:r w:rsidR="004537EE" w:rsidRPr="004537EE">
        <w:rPr>
          <w:rFonts w:ascii="Times New Roman" w:hAnsi="Times New Roman" w:cs="Times New Roman"/>
          <w:sz w:val="24"/>
          <w:szCs w:val="24"/>
        </w:rPr>
        <w:t xml:space="preserve"> добывает </w:t>
      </w:r>
      <w:r w:rsidR="004537EE">
        <w:rPr>
          <w:rFonts w:ascii="Times New Roman" w:hAnsi="Times New Roman" w:cs="Times New Roman"/>
          <w:sz w:val="24"/>
          <w:szCs w:val="24"/>
        </w:rPr>
        <w:t>до</w:t>
      </w:r>
      <w:r w:rsidR="004537EE" w:rsidRPr="004537EE">
        <w:rPr>
          <w:rFonts w:ascii="Times New Roman" w:hAnsi="Times New Roman" w:cs="Times New Roman"/>
          <w:sz w:val="24"/>
          <w:szCs w:val="24"/>
        </w:rPr>
        <w:t xml:space="preserve"> 85 тыс. т. ламинарии японской.</w:t>
      </w:r>
    </w:p>
    <w:p w14:paraId="51BBC39A" w14:textId="27EBBCC5" w:rsidR="00E713F5" w:rsidRPr="00E713F5" w:rsidRDefault="0084094C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094C">
        <w:rPr>
          <w:rFonts w:ascii="Times New Roman" w:hAnsi="Times New Roman" w:cs="Times New Roman"/>
          <w:sz w:val="24"/>
          <w:szCs w:val="24"/>
        </w:rPr>
        <w:t>В соответствии с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8409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84094C">
        <w:rPr>
          <w:rFonts w:ascii="Times New Roman" w:hAnsi="Times New Roman" w:cs="Times New Roman"/>
          <w:sz w:val="24"/>
          <w:szCs w:val="24"/>
        </w:rPr>
        <w:t>тать</w:t>
      </w:r>
      <w:r>
        <w:rPr>
          <w:rFonts w:ascii="Times New Roman" w:hAnsi="Times New Roman" w:cs="Times New Roman"/>
          <w:sz w:val="24"/>
          <w:szCs w:val="24"/>
        </w:rPr>
        <w:t>ей</w:t>
      </w:r>
      <w:r w:rsidRPr="0084094C">
        <w:rPr>
          <w:rFonts w:ascii="Times New Roman" w:hAnsi="Times New Roman" w:cs="Times New Roman"/>
          <w:sz w:val="24"/>
          <w:szCs w:val="24"/>
        </w:rPr>
        <w:t xml:space="preserve"> 29.4 Федерального закона "О рыболовстве и сохранении водных биологических ресурсов"</w:t>
      </w:r>
      <w:r>
        <w:rPr>
          <w:rFonts w:ascii="Times New Roman" w:hAnsi="Times New Roman" w:cs="Times New Roman"/>
          <w:sz w:val="24"/>
          <w:szCs w:val="24"/>
        </w:rPr>
        <w:t xml:space="preserve"> Правительство РФ </w:t>
      </w:r>
      <w:r w:rsidRPr="0084094C">
        <w:rPr>
          <w:rFonts w:ascii="Times New Roman" w:hAnsi="Times New Roman" w:cs="Times New Roman"/>
          <w:sz w:val="24"/>
          <w:szCs w:val="24"/>
        </w:rPr>
        <w:t xml:space="preserve"> утверди</w:t>
      </w:r>
      <w:r>
        <w:rPr>
          <w:rFonts w:ascii="Times New Roman" w:hAnsi="Times New Roman" w:cs="Times New Roman"/>
          <w:sz w:val="24"/>
          <w:szCs w:val="24"/>
        </w:rPr>
        <w:t>ло</w:t>
      </w:r>
      <w:r w:rsidRPr="0084094C">
        <w:t xml:space="preserve"> </w:t>
      </w:r>
      <w:r w:rsidRPr="0084094C">
        <w:rPr>
          <w:rFonts w:ascii="Times New Roman" w:hAnsi="Times New Roman" w:cs="Times New Roman"/>
          <w:sz w:val="24"/>
          <w:szCs w:val="24"/>
        </w:rPr>
        <w:t>РАСПОРЯЖЕНИЕ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094C">
        <w:rPr>
          <w:rFonts w:ascii="Times New Roman" w:hAnsi="Times New Roman" w:cs="Times New Roman"/>
          <w:sz w:val="24"/>
          <w:szCs w:val="24"/>
        </w:rPr>
        <w:t xml:space="preserve">от 29 мая 2023 г.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84094C">
        <w:rPr>
          <w:rFonts w:ascii="Times New Roman" w:hAnsi="Times New Roman" w:cs="Times New Roman"/>
          <w:sz w:val="24"/>
          <w:szCs w:val="24"/>
        </w:rPr>
        <w:t xml:space="preserve"> 1403-р перечень отдельных видов</w:t>
      </w:r>
      <w:r>
        <w:rPr>
          <w:rFonts w:ascii="Times New Roman" w:hAnsi="Times New Roman" w:cs="Times New Roman"/>
          <w:sz w:val="24"/>
          <w:szCs w:val="24"/>
        </w:rPr>
        <w:t xml:space="preserve"> биоресурсов, в том числе</w:t>
      </w:r>
      <w:r w:rsidRPr="0084094C">
        <w:rPr>
          <w:rFonts w:ascii="Times New Roman" w:hAnsi="Times New Roman" w:cs="Times New Roman"/>
          <w:sz w:val="24"/>
          <w:szCs w:val="24"/>
        </w:rPr>
        <w:t xml:space="preserve"> крабов в отдельных районах добычи (вылова) крабов, в отношении которых выделяется квота добычи (вылова) </w:t>
      </w:r>
      <w:r w:rsidRPr="0084094C">
        <w:rPr>
          <w:rFonts w:ascii="Times New Roman" w:hAnsi="Times New Roman" w:cs="Times New Roman"/>
          <w:sz w:val="24"/>
          <w:szCs w:val="24"/>
        </w:rPr>
        <w:lastRenderedPageBreak/>
        <w:t>крабов, предоставленная в инвестиционных целях в области рыболовства, для осуществления промышленного рыболовства и (или) прибрежного рыболовства, предусмотренная Федеральн</w:t>
      </w:r>
      <w:r>
        <w:rPr>
          <w:rFonts w:ascii="Times New Roman" w:hAnsi="Times New Roman" w:cs="Times New Roman"/>
          <w:sz w:val="24"/>
          <w:szCs w:val="24"/>
        </w:rPr>
        <w:t>ым</w:t>
      </w:r>
      <w:r w:rsidRPr="0084094C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ом</w:t>
      </w:r>
      <w:r w:rsidR="00E713F5">
        <w:rPr>
          <w:rFonts w:ascii="Times New Roman" w:hAnsi="Times New Roman" w:cs="Times New Roman"/>
          <w:sz w:val="24"/>
          <w:szCs w:val="24"/>
        </w:rPr>
        <w:t>. Вылов крабов и предоставление квот дает РФ значительные валютные поступления.</w:t>
      </w:r>
      <w:r w:rsidR="00E713F5" w:rsidRPr="00E713F5">
        <w:t xml:space="preserve"> </w:t>
      </w:r>
      <w:r w:rsidR="00E713F5" w:rsidRPr="00E713F5">
        <w:rPr>
          <w:rFonts w:ascii="Times New Roman" w:hAnsi="Times New Roman" w:cs="Times New Roman"/>
          <w:sz w:val="24"/>
          <w:szCs w:val="24"/>
        </w:rPr>
        <w:t>Добыча</w:t>
      </w:r>
      <w:r w:rsidR="00E713F5">
        <w:rPr>
          <w:rFonts w:ascii="Times New Roman" w:hAnsi="Times New Roman" w:cs="Times New Roman"/>
          <w:sz w:val="24"/>
          <w:szCs w:val="24"/>
        </w:rPr>
        <w:t xml:space="preserve"> Дальнего Востока и регионов страны</w:t>
      </w:r>
      <w:r w:rsidR="00E713F5" w:rsidRPr="00E713F5">
        <w:rPr>
          <w:rFonts w:ascii="Times New Roman" w:hAnsi="Times New Roman" w:cs="Times New Roman"/>
          <w:sz w:val="24"/>
          <w:szCs w:val="24"/>
        </w:rPr>
        <w:t xml:space="preserve"> по основным видам распределилась </w:t>
      </w:r>
      <w:r w:rsidR="00E713F5">
        <w:rPr>
          <w:rFonts w:ascii="Times New Roman" w:hAnsi="Times New Roman" w:cs="Times New Roman"/>
          <w:sz w:val="24"/>
          <w:szCs w:val="24"/>
        </w:rPr>
        <w:t>следующим образом</w:t>
      </w:r>
      <w:r w:rsidR="00E713F5" w:rsidRPr="00E713F5">
        <w:rPr>
          <w:rFonts w:ascii="Times New Roman" w:hAnsi="Times New Roman" w:cs="Times New Roman"/>
          <w:sz w:val="24"/>
          <w:szCs w:val="24"/>
        </w:rPr>
        <w:t>:</w:t>
      </w:r>
      <w:r w:rsidR="00E713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4BDE90" w14:textId="3AA633E4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Минтай — 1903,9 тыс. т.</w:t>
      </w:r>
    </w:p>
    <w:p w14:paraId="18A5F835" w14:textId="75B8E27B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Тихоокеанские лососи — 608,8 тыс. т.</w:t>
      </w:r>
    </w:p>
    <w:p w14:paraId="322FBE14" w14:textId="4EC29B84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Сардина иваси — 543,9 тыс. т.</w:t>
      </w:r>
    </w:p>
    <w:p w14:paraId="6C9BE146" w14:textId="1750DA9E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Сельдь тихоокеанская — 396,1 тыс. т.</w:t>
      </w:r>
    </w:p>
    <w:p w14:paraId="331E3CBB" w14:textId="513CD851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Треска — 391,2 тыс. т.</w:t>
      </w:r>
    </w:p>
    <w:p w14:paraId="2A0CA6FB" w14:textId="7C2DEE07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Пикша — 81,9 тыс. т.</w:t>
      </w:r>
    </w:p>
    <w:p w14:paraId="426EA4E1" w14:textId="515C807C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Шпрот — 40 тыс. т.</w:t>
      </w:r>
    </w:p>
    <w:p w14:paraId="29B82056" w14:textId="462372F9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Килька — 31,4 тыс. т.</w:t>
      </w:r>
    </w:p>
    <w:p w14:paraId="17BD397E" w14:textId="33E345E2" w:rsidR="00E713F5" w:rsidRP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Сельдь балтийская (салака)– 25,7 тыс. т.</w:t>
      </w:r>
    </w:p>
    <w:p w14:paraId="7F654C42" w14:textId="19B5A3EA" w:rsidR="0084094C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>Хамса — 14,1 тыс. т.</w:t>
      </w:r>
    </w:p>
    <w:p w14:paraId="685E1362" w14:textId="1E5CDBDE" w:rsidR="00E713F5" w:rsidRDefault="00E713F5" w:rsidP="00E713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13F5">
        <w:rPr>
          <w:rFonts w:ascii="Times New Roman" w:hAnsi="Times New Roman" w:cs="Times New Roman"/>
          <w:sz w:val="24"/>
          <w:szCs w:val="24"/>
        </w:rPr>
        <w:t xml:space="preserve">Производство </w:t>
      </w:r>
      <w:proofErr w:type="spellStart"/>
      <w:r w:rsidRPr="00E713F5">
        <w:rPr>
          <w:rFonts w:ascii="Times New Roman" w:hAnsi="Times New Roman" w:cs="Times New Roman"/>
          <w:sz w:val="24"/>
          <w:szCs w:val="24"/>
        </w:rPr>
        <w:t>рыбопродукции</w:t>
      </w:r>
      <w:proofErr w:type="spellEnd"/>
      <w:r w:rsidRPr="00E713F5">
        <w:rPr>
          <w:rFonts w:ascii="Times New Roman" w:hAnsi="Times New Roman" w:cs="Times New Roman"/>
          <w:sz w:val="24"/>
          <w:szCs w:val="24"/>
        </w:rPr>
        <w:t xml:space="preserve"> (с учетом коэффициентов переработки водных биоресурсов)</w:t>
      </w:r>
      <w:r>
        <w:rPr>
          <w:rFonts w:ascii="Times New Roman" w:hAnsi="Times New Roman" w:cs="Times New Roman"/>
          <w:sz w:val="24"/>
          <w:szCs w:val="24"/>
        </w:rPr>
        <w:t>, по</w:t>
      </w:r>
      <w:r w:rsidRPr="00E713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данным Росрыболовства,</w:t>
      </w:r>
      <w:r w:rsidRPr="00E713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2023 г. было более </w:t>
      </w:r>
      <w:r w:rsidRPr="00E713F5">
        <w:rPr>
          <w:rFonts w:ascii="Times New Roman" w:hAnsi="Times New Roman" w:cs="Times New Roman"/>
          <w:sz w:val="24"/>
          <w:szCs w:val="24"/>
        </w:rPr>
        <w:t>3,1 млн тонн, что на 11% больше аналогичного периода 2022 г.</w:t>
      </w:r>
    </w:p>
    <w:p w14:paraId="728D6050" w14:textId="5730CC6D" w:rsidR="004537EE" w:rsidRPr="00E164D3" w:rsidRDefault="004537EE" w:rsidP="004537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37EE">
        <w:rPr>
          <w:rFonts w:ascii="Times New Roman" w:hAnsi="Times New Roman" w:cs="Times New Roman"/>
          <w:sz w:val="24"/>
          <w:szCs w:val="24"/>
        </w:rPr>
        <w:t xml:space="preserve">Потребление </w:t>
      </w:r>
      <w:proofErr w:type="spellStart"/>
      <w:r w:rsidRPr="004537EE">
        <w:rPr>
          <w:rFonts w:ascii="Times New Roman" w:hAnsi="Times New Roman" w:cs="Times New Roman"/>
          <w:sz w:val="24"/>
          <w:szCs w:val="24"/>
        </w:rPr>
        <w:t>рыбопродукции</w:t>
      </w:r>
      <w:proofErr w:type="spellEnd"/>
      <w:r w:rsidRPr="004537EE">
        <w:rPr>
          <w:rFonts w:ascii="Times New Roman" w:hAnsi="Times New Roman" w:cs="Times New Roman"/>
          <w:sz w:val="24"/>
          <w:szCs w:val="24"/>
        </w:rPr>
        <w:t xml:space="preserve"> в год на душу населения </w:t>
      </w:r>
      <w:r>
        <w:rPr>
          <w:rFonts w:ascii="Times New Roman" w:hAnsi="Times New Roman" w:cs="Times New Roman"/>
          <w:sz w:val="24"/>
          <w:szCs w:val="24"/>
        </w:rPr>
        <w:t xml:space="preserve">РФ </w:t>
      </w:r>
      <w:r w:rsidRPr="004537EE">
        <w:rPr>
          <w:rFonts w:ascii="Times New Roman" w:hAnsi="Times New Roman" w:cs="Times New Roman"/>
          <w:sz w:val="24"/>
          <w:szCs w:val="24"/>
        </w:rPr>
        <w:t>возрастает,  в 2006 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537EE">
        <w:rPr>
          <w:rFonts w:ascii="Times New Roman" w:hAnsi="Times New Roman" w:cs="Times New Roman"/>
          <w:sz w:val="24"/>
          <w:szCs w:val="24"/>
        </w:rPr>
        <w:t xml:space="preserve"> данный показатель составлял 13,1 кг, в 2007 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537EE">
        <w:rPr>
          <w:rFonts w:ascii="Times New Roman" w:hAnsi="Times New Roman" w:cs="Times New Roman"/>
          <w:sz w:val="24"/>
          <w:szCs w:val="24"/>
        </w:rPr>
        <w:t xml:space="preserve"> </w:t>
      </w:r>
      <w:r w:rsidR="001D15C8">
        <w:rPr>
          <w:rFonts w:ascii="Times New Roman" w:hAnsi="Times New Roman" w:cs="Times New Roman"/>
          <w:sz w:val="24"/>
          <w:szCs w:val="24"/>
        </w:rPr>
        <w:t>-</w:t>
      </w:r>
      <w:r w:rsidRPr="004537EE">
        <w:rPr>
          <w:rFonts w:ascii="Times New Roman" w:hAnsi="Times New Roman" w:cs="Times New Roman"/>
          <w:sz w:val="24"/>
          <w:szCs w:val="24"/>
        </w:rPr>
        <w:t xml:space="preserve"> 13,9 кг, в 2008 г</w:t>
      </w:r>
      <w:r w:rsidR="001D15C8">
        <w:rPr>
          <w:rFonts w:ascii="Times New Roman" w:hAnsi="Times New Roman" w:cs="Times New Roman"/>
          <w:sz w:val="24"/>
          <w:szCs w:val="24"/>
        </w:rPr>
        <w:t>.</w:t>
      </w:r>
      <w:r w:rsidRPr="004537EE">
        <w:rPr>
          <w:rFonts w:ascii="Times New Roman" w:hAnsi="Times New Roman" w:cs="Times New Roman"/>
          <w:sz w:val="24"/>
          <w:szCs w:val="24"/>
        </w:rPr>
        <w:t xml:space="preserve"> </w:t>
      </w:r>
      <w:r w:rsidR="001D15C8">
        <w:rPr>
          <w:rFonts w:ascii="Times New Roman" w:hAnsi="Times New Roman" w:cs="Times New Roman"/>
          <w:sz w:val="24"/>
          <w:szCs w:val="24"/>
        </w:rPr>
        <w:t>-</w:t>
      </w:r>
      <w:r w:rsidRPr="004537EE">
        <w:rPr>
          <w:rFonts w:ascii="Times New Roman" w:hAnsi="Times New Roman" w:cs="Times New Roman"/>
          <w:sz w:val="24"/>
          <w:szCs w:val="24"/>
        </w:rPr>
        <w:t xml:space="preserve"> 14,6 кг, в 2009 г</w:t>
      </w:r>
      <w:r w:rsidR="001D15C8">
        <w:rPr>
          <w:rFonts w:ascii="Times New Roman" w:hAnsi="Times New Roman" w:cs="Times New Roman"/>
          <w:sz w:val="24"/>
          <w:szCs w:val="24"/>
        </w:rPr>
        <w:t>.</w:t>
      </w:r>
      <w:r w:rsidRPr="004537EE">
        <w:rPr>
          <w:rFonts w:ascii="Times New Roman" w:hAnsi="Times New Roman" w:cs="Times New Roman"/>
          <w:sz w:val="24"/>
          <w:szCs w:val="24"/>
        </w:rPr>
        <w:t xml:space="preserve"> </w:t>
      </w:r>
      <w:r w:rsidR="001D15C8">
        <w:rPr>
          <w:rFonts w:ascii="Times New Roman" w:hAnsi="Times New Roman" w:cs="Times New Roman"/>
          <w:sz w:val="24"/>
          <w:szCs w:val="24"/>
        </w:rPr>
        <w:t>-</w:t>
      </w:r>
      <w:r w:rsidRPr="004537EE">
        <w:rPr>
          <w:rFonts w:ascii="Times New Roman" w:hAnsi="Times New Roman" w:cs="Times New Roman"/>
          <w:sz w:val="24"/>
          <w:szCs w:val="24"/>
        </w:rPr>
        <w:t xml:space="preserve"> 15,0 кг, в 2010 г</w:t>
      </w:r>
      <w:r w:rsidR="001D15C8">
        <w:rPr>
          <w:rFonts w:ascii="Times New Roman" w:hAnsi="Times New Roman" w:cs="Times New Roman"/>
          <w:sz w:val="24"/>
          <w:szCs w:val="24"/>
        </w:rPr>
        <w:t>.</w:t>
      </w:r>
      <w:r w:rsidRPr="004537EE">
        <w:rPr>
          <w:rFonts w:ascii="Times New Roman" w:hAnsi="Times New Roman" w:cs="Times New Roman"/>
          <w:sz w:val="24"/>
          <w:szCs w:val="24"/>
        </w:rPr>
        <w:t xml:space="preserve"> </w:t>
      </w:r>
      <w:r w:rsidR="001D15C8">
        <w:rPr>
          <w:rFonts w:ascii="Times New Roman" w:hAnsi="Times New Roman" w:cs="Times New Roman"/>
          <w:sz w:val="24"/>
          <w:szCs w:val="24"/>
        </w:rPr>
        <w:t>-</w:t>
      </w:r>
      <w:r w:rsidRPr="004537EE">
        <w:rPr>
          <w:rFonts w:ascii="Times New Roman" w:hAnsi="Times New Roman" w:cs="Times New Roman"/>
          <w:sz w:val="24"/>
          <w:szCs w:val="24"/>
        </w:rPr>
        <w:t xml:space="preserve"> 15,5 кг</w:t>
      </w:r>
      <w:r w:rsidR="001D15C8">
        <w:rPr>
          <w:rFonts w:ascii="Times New Roman" w:hAnsi="Times New Roman" w:cs="Times New Roman"/>
          <w:sz w:val="24"/>
          <w:szCs w:val="24"/>
        </w:rPr>
        <w:t xml:space="preserve">, в 2019 г. </w:t>
      </w:r>
      <w:r w:rsidR="00E713F5">
        <w:rPr>
          <w:rFonts w:ascii="Times New Roman" w:hAnsi="Times New Roman" w:cs="Times New Roman"/>
          <w:sz w:val="24"/>
          <w:szCs w:val="24"/>
        </w:rPr>
        <w:t>–</w:t>
      </w:r>
      <w:r w:rsidR="001D15C8">
        <w:rPr>
          <w:rFonts w:ascii="Times New Roman" w:hAnsi="Times New Roman" w:cs="Times New Roman"/>
          <w:sz w:val="24"/>
          <w:szCs w:val="24"/>
        </w:rPr>
        <w:t xml:space="preserve"> </w:t>
      </w:r>
      <w:r w:rsidR="00E713F5">
        <w:rPr>
          <w:rFonts w:ascii="Times New Roman" w:hAnsi="Times New Roman" w:cs="Times New Roman"/>
          <w:sz w:val="24"/>
          <w:szCs w:val="24"/>
        </w:rPr>
        <w:t>менее 19</w:t>
      </w:r>
      <w:r w:rsidR="001D15C8">
        <w:rPr>
          <w:rFonts w:ascii="Times New Roman" w:hAnsi="Times New Roman" w:cs="Times New Roman"/>
          <w:sz w:val="24"/>
          <w:szCs w:val="24"/>
        </w:rPr>
        <w:t xml:space="preserve">  кг, в 2023 г. – </w:t>
      </w:r>
      <w:r w:rsidR="00E713F5">
        <w:rPr>
          <w:rFonts w:ascii="Times New Roman" w:hAnsi="Times New Roman" w:cs="Times New Roman"/>
          <w:sz w:val="24"/>
          <w:szCs w:val="24"/>
        </w:rPr>
        <w:t xml:space="preserve">около 20 </w:t>
      </w:r>
      <w:r w:rsidR="001D15C8">
        <w:rPr>
          <w:rFonts w:ascii="Times New Roman" w:hAnsi="Times New Roman" w:cs="Times New Roman"/>
          <w:sz w:val="24"/>
          <w:szCs w:val="24"/>
        </w:rPr>
        <w:t>кг.</w:t>
      </w:r>
    </w:p>
    <w:p w14:paraId="1A99BB5E" w14:textId="7B075AB1" w:rsidR="001D15C8" w:rsidRDefault="00257913" w:rsidP="002579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7913">
        <w:rPr>
          <w:rFonts w:ascii="Times New Roman" w:hAnsi="Times New Roman" w:cs="Times New Roman"/>
          <w:sz w:val="24"/>
          <w:szCs w:val="24"/>
        </w:rPr>
        <w:t>К 21 июня 2023</w:t>
      </w:r>
      <w:r>
        <w:rPr>
          <w:rFonts w:ascii="Times New Roman" w:hAnsi="Times New Roman" w:cs="Times New Roman"/>
          <w:sz w:val="24"/>
          <w:szCs w:val="24"/>
        </w:rPr>
        <w:t xml:space="preserve"> г.</w:t>
      </w:r>
      <w:r w:rsidRPr="00257913">
        <w:rPr>
          <w:rFonts w:ascii="Times New Roman" w:hAnsi="Times New Roman" w:cs="Times New Roman"/>
          <w:sz w:val="24"/>
          <w:szCs w:val="24"/>
        </w:rPr>
        <w:t xml:space="preserve"> вылов рыбы во внутренних водных объектах Р</w:t>
      </w:r>
      <w:r>
        <w:rPr>
          <w:rFonts w:ascii="Times New Roman" w:hAnsi="Times New Roman" w:cs="Times New Roman"/>
          <w:sz w:val="24"/>
          <w:szCs w:val="24"/>
        </w:rPr>
        <w:t xml:space="preserve">Ф </w:t>
      </w:r>
      <w:r w:rsidRPr="00257913">
        <w:rPr>
          <w:rFonts w:ascii="Times New Roman" w:hAnsi="Times New Roman" w:cs="Times New Roman"/>
          <w:sz w:val="24"/>
          <w:szCs w:val="24"/>
        </w:rPr>
        <w:t>составил 32,7 тыс. т</w:t>
      </w:r>
      <w:r>
        <w:rPr>
          <w:rFonts w:ascii="Times New Roman" w:hAnsi="Times New Roman" w:cs="Times New Roman"/>
          <w:sz w:val="24"/>
          <w:szCs w:val="24"/>
        </w:rPr>
        <w:t>, что</w:t>
      </w:r>
      <w:r w:rsidRPr="00257913">
        <w:rPr>
          <w:rFonts w:ascii="Times New Roman" w:hAnsi="Times New Roman" w:cs="Times New Roman"/>
          <w:sz w:val="24"/>
          <w:szCs w:val="24"/>
        </w:rPr>
        <w:t xml:space="preserve"> ниже уровня 2022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7913">
        <w:rPr>
          <w:rFonts w:ascii="Times New Roman" w:hAnsi="Times New Roman" w:cs="Times New Roman"/>
          <w:sz w:val="24"/>
          <w:szCs w:val="24"/>
        </w:rPr>
        <w:t>Вылов пресноводной рыбы в Дальневосточном рыбохозяйственном бассейне составил почти 3 тыс. тонн.</w:t>
      </w:r>
      <w:r w:rsidRPr="00257913">
        <w:t xml:space="preserve"> </w:t>
      </w:r>
      <w:r w:rsidRPr="00257913">
        <w:rPr>
          <w:rFonts w:ascii="Times New Roman" w:hAnsi="Times New Roman" w:cs="Times New Roman"/>
          <w:sz w:val="24"/>
          <w:szCs w:val="24"/>
        </w:rPr>
        <w:t>Во внутренних водоемах Северного бассейна объем добычи пресноводной рыбы вырос на 13%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257913">
        <w:rPr>
          <w:rFonts w:ascii="Times New Roman" w:hAnsi="Times New Roman" w:cs="Times New Roman"/>
          <w:sz w:val="24"/>
          <w:szCs w:val="24"/>
        </w:rPr>
        <w:t>до 1,5 тыс. т. В Западном бассейне вылов пресноводной рыбы остался почти на уровне 2022 г</w:t>
      </w:r>
      <w:r>
        <w:rPr>
          <w:rFonts w:ascii="Times New Roman" w:hAnsi="Times New Roman" w:cs="Times New Roman"/>
          <w:sz w:val="24"/>
          <w:szCs w:val="24"/>
        </w:rPr>
        <w:t>., до</w:t>
      </w:r>
      <w:r w:rsidRPr="00257913">
        <w:rPr>
          <w:rFonts w:ascii="Times New Roman" w:hAnsi="Times New Roman" w:cs="Times New Roman"/>
          <w:sz w:val="24"/>
          <w:szCs w:val="24"/>
        </w:rPr>
        <w:t xml:space="preserve"> 2,9 тыс. 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7913">
        <w:rPr>
          <w:rFonts w:ascii="Times New Roman" w:hAnsi="Times New Roman" w:cs="Times New Roman"/>
          <w:sz w:val="24"/>
          <w:szCs w:val="24"/>
        </w:rPr>
        <w:t>В Волжско-Каспийском добыча пресноводных видов выросла на 9,4%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57913">
        <w:rPr>
          <w:rFonts w:ascii="Times New Roman" w:hAnsi="Times New Roman" w:cs="Times New Roman"/>
          <w:sz w:val="24"/>
          <w:szCs w:val="24"/>
        </w:rPr>
        <w:t xml:space="preserve"> 11,4 тыс. т. В Западно-Сибирском бассейне вылов увеличился почти на 1%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57913">
        <w:rPr>
          <w:rFonts w:ascii="Times New Roman" w:hAnsi="Times New Roman" w:cs="Times New Roman"/>
          <w:sz w:val="24"/>
          <w:szCs w:val="24"/>
        </w:rPr>
        <w:t xml:space="preserve"> до 11 тыс. т. В Восточно-Сибирском бассейне добыто более чем в два раза по сравнению с </w:t>
      </w:r>
      <w:r>
        <w:rPr>
          <w:rFonts w:ascii="Times New Roman" w:hAnsi="Times New Roman" w:cs="Times New Roman"/>
          <w:sz w:val="24"/>
          <w:szCs w:val="24"/>
        </w:rPr>
        <w:t>2022</w:t>
      </w:r>
      <w:r w:rsidRPr="00257913">
        <w:rPr>
          <w:rFonts w:ascii="Times New Roman" w:hAnsi="Times New Roman" w:cs="Times New Roman"/>
          <w:sz w:val="24"/>
          <w:szCs w:val="24"/>
        </w:rPr>
        <w:t xml:space="preserve"> г</w:t>
      </w:r>
      <w:r>
        <w:rPr>
          <w:rFonts w:ascii="Times New Roman" w:hAnsi="Times New Roman" w:cs="Times New Roman"/>
          <w:sz w:val="24"/>
          <w:szCs w:val="24"/>
        </w:rPr>
        <w:t xml:space="preserve">., до </w:t>
      </w:r>
      <w:r w:rsidRPr="00257913">
        <w:rPr>
          <w:rFonts w:ascii="Times New Roman" w:hAnsi="Times New Roman" w:cs="Times New Roman"/>
          <w:sz w:val="24"/>
          <w:szCs w:val="24"/>
        </w:rPr>
        <w:t>0,031 тыс. 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7913">
        <w:rPr>
          <w:rFonts w:ascii="Times New Roman" w:hAnsi="Times New Roman" w:cs="Times New Roman"/>
          <w:sz w:val="24"/>
          <w:szCs w:val="24"/>
        </w:rPr>
        <w:t>В Азово-Черноморском бассейне вылов составил 2 тыс. 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7913">
        <w:rPr>
          <w:rFonts w:ascii="Times New Roman" w:hAnsi="Times New Roman" w:cs="Times New Roman"/>
          <w:sz w:val="24"/>
          <w:szCs w:val="24"/>
        </w:rPr>
        <w:t xml:space="preserve">В Байкальском бассейне </w:t>
      </w:r>
      <w:r>
        <w:rPr>
          <w:rFonts w:ascii="Times New Roman" w:hAnsi="Times New Roman" w:cs="Times New Roman"/>
          <w:sz w:val="24"/>
          <w:szCs w:val="24"/>
        </w:rPr>
        <w:t xml:space="preserve">было </w:t>
      </w:r>
      <w:r w:rsidRPr="00257913">
        <w:rPr>
          <w:rFonts w:ascii="Times New Roman" w:hAnsi="Times New Roman" w:cs="Times New Roman"/>
          <w:sz w:val="24"/>
          <w:szCs w:val="24"/>
        </w:rPr>
        <w:t xml:space="preserve">добыто </w:t>
      </w:r>
      <w:r>
        <w:rPr>
          <w:rFonts w:ascii="Times New Roman" w:hAnsi="Times New Roman" w:cs="Times New Roman"/>
          <w:sz w:val="24"/>
          <w:szCs w:val="24"/>
        </w:rPr>
        <w:t xml:space="preserve">только </w:t>
      </w:r>
      <w:r w:rsidRPr="00257913">
        <w:rPr>
          <w:rFonts w:ascii="Times New Roman" w:hAnsi="Times New Roman" w:cs="Times New Roman"/>
          <w:sz w:val="24"/>
          <w:szCs w:val="24"/>
        </w:rPr>
        <w:t>0,9 тыс. т.</w:t>
      </w:r>
      <w:r w:rsidRPr="00257913">
        <w:t xml:space="preserve"> </w:t>
      </w:r>
      <w:r w:rsidRPr="00257913">
        <w:rPr>
          <w:rFonts w:ascii="Times New Roman" w:hAnsi="Times New Roman" w:cs="Times New Roman"/>
          <w:sz w:val="24"/>
          <w:szCs w:val="24"/>
        </w:rPr>
        <w:t>В исключительных экономических зонах иностранных государств, конвенционных районах и открытой части Мирового океана российский рыбопромысловый флот освоил 536 тыс. т.</w:t>
      </w:r>
      <w:r w:rsidR="00DF5F33">
        <w:rPr>
          <w:rFonts w:ascii="Times New Roman" w:hAnsi="Times New Roman" w:cs="Times New Roman"/>
          <w:sz w:val="24"/>
          <w:szCs w:val="24"/>
        </w:rPr>
        <w:t xml:space="preserve"> (Источник: </w:t>
      </w:r>
      <w:r w:rsidRPr="00257913">
        <w:rPr>
          <w:rFonts w:ascii="Times New Roman" w:hAnsi="Times New Roman" w:cs="Times New Roman"/>
          <w:sz w:val="24"/>
          <w:szCs w:val="24"/>
        </w:rPr>
        <w:t>Объединенная пресс-служба Росрыболовства</w:t>
      </w:r>
      <w:r w:rsidR="00DF5F33">
        <w:rPr>
          <w:rFonts w:ascii="Times New Roman" w:hAnsi="Times New Roman" w:cs="Times New Roman"/>
          <w:sz w:val="24"/>
          <w:szCs w:val="24"/>
        </w:rPr>
        <w:t>, 2024).</w:t>
      </w:r>
    </w:p>
    <w:p w14:paraId="5692429D" w14:textId="77777777" w:rsidR="001D15C8" w:rsidRDefault="001D15C8" w:rsidP="00E164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861AA2" w14:textId="62596993" w:rsidR="00EA4672" w:rsidRPr="00287F75" w:rsidRDefault="00EA4672" w:rsidP="0035324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kern w:val="1"/>
          <w:sz w:val="24"/>
          <w:szCs w:val="24"/>
          <w:lang w:eastAsia="ru-RU"/>
        </w:rPr>
      </w:pPr>
      <w:r w:rsidRPr="00287F75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1. </w:t>
      </w:r>
      <w:r w:rsidR="00DF5F33" w:rsidRPr="00DF5F33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>Уловы рыбы по семе</w:t>
      </w:r>
      <w:r w:rsidR="003109F2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>й</w:t>
      </w:r>
      <w:r w:rsidR="00DF5F33" w:rsidRPr="00DF5F33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>ствам в РФ</w:t>
      </w:r>
      <w:r w:rsidR="00DF5F33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 xml:space="preserve"> в </w:t>
      </w:r>
      <w:r w:rsidR="003109F2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>2015-2019 гг.</w:t>
      </w:r>
      <w:r w:rsidR="00DF5F33" w:rsidRPr="00DF5F33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 xml:space="preserve">, </w:t>
      </w:r>
      <w:r w:rsidR="00DF5F33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>млн</w:t>
      </w:r>
      <w:r w:rsidR="00DF5F33" w:rsidRPr="00DF5F33">
        <w:rPr>
          <w:rFonts w:ascii="Times New Roman" w:eastAsia="DejaVu Sans" w:hAnsi="Times New Roman" w:cs="Times New Roman"/>
          <w:b/>
          <w:bCs/>
          <w:kern w:val="2"/>
          <w:sz w:val="24"/>
          <w:szCs w:val="24"/>
          <w:lang w:eastAsia="ru-RU"/>
        </w:rPr>
        <w:t>. т</w:t>
      </w:r>
      <w:r w:rsidRPr="00287F75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</w:t>
      </w:r>
      <w:r w:rsidR="00590F6E" w:rsidRPr="00287F75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43"/>
        <w:gridCol w:w="4585"/>
      </w:tblGrid>
      <w:tr w:rsidR="00EA4672" w:rsidRPr="00590F6E" w14:paraId="1DCC41A8" w14:textId="77777777" w:rsidTr="00590F6E">
        <w:trPr>
          <w:trHeight w:val="265"/>
        </w:trPr>
        <w:tc>
          <w:tcPr>
            <w:tcW w:w="2619" w:type="pct"/>
            <w:shd w:val="clear" w:color="auto" w:fill="auto"/>
          </w:tcPr>
          <w:p w14:paraId="0BB885CE" w14:textId="6B4E2BE9" w:rsidR="00EA4672" w:rsidRPr="00590F6E" w:rsidRDefault="00DF5F33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Объекты вылова</w:t>
            </w:r>
          </w:p>
        </w:tc>
        <w:tc>
          <w:tcPr>
            <w:tcW w:w="2381" w:type="pct"/>
            <w:shd w:val="clear" w:color="auto" w:fill="auto"/>
          </w:tcPr>
          <w:p w14:paraId="40F1F838" w14:textId="21744A4A" w:rsidR="00EA4672" w:rsidRPr="00590F6E" w:rsidRDefault="003109F2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Уловы</w:t>
            </w:r>
          </w:p>
        </w:tc>
      </w:tr>
      <w:tr w:rsidR="00EA4672" w:rsidRPr="00590F6E" w14:paraId="438ECAF6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3FFF7E2F" w14:textId="2C38060E" w:rsidR="00EA4672" w:rsidRPr="00590F6E" w:rsidRDefault="00DF5F33" w:rsidP="003532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 xml:space="preserve">Тресковые, </w:t>
            </w:r>
            <w:proofErr w:type="spellStart"/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мерлузовые</w:t>
            </w:r>
            <w:proofErr w:type="spellEnd"/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 xml:space="preserve">, </w:t>
            </w:r>
            <w:proofErr w:type="spellStart"/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макр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о</w:t>
            </w: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усы</w:t>
            </w:r>
            <w:proofErr w:type="spellEnd"/>
          </w:p>
        </w:tc>
        <w:tc>
          <w:tcPr>
            <w:tcW w:w="2381" w:type="pct"/>
            <w:shd w:val="clear" w:color="auto" w:fill="auto"/>
          </w:tcPr>
          <w:p w14:paraId="479894BC" w14:textId="1F1833AB" w:rsidR="00EA4672" w:rsidRPr="00590F6E" w:rsidRDefault="003109F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2</w:t>
            </w:r>
            <w:r w:rsidR="00EA4672" w:rsidRPr="00590F6E">
              <w:rPr>
                <w:rFonts w:ascii="Times New Roman" w:eastAsia="DejaVu Sans" w:hAnsi="Times New Roman" w:cs="Times New Roman"/>
                <w:kern w:val="1"/>
                <w:lang w:eastAsia="ru-RU"/>
              </w:rPr>
              <w:t>,</w:t>
            </w: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4-2,7</w:t>
            </w:r>
          </w:p>
        </w:tc>
      </w:tr>
      <w:tr w:rsidR="00EA4672" w:rsidRPr="00590F6E" w14:paraId="1902F884" w14:textId="77777777" w:rsidTr="00590F6E">
        <w:trPr>
          <w:trHeight w:val="265"/>
        </w:trPr>
        <w:tc>
          <w:tcPr>
            <w:tcW w:w="2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D10F7" w14:textId="0C07BA04" w:rsidR="00EA4672" w:rsidRPr="00590F6E" w:rsidRDefault="00DF5F33" w:rsidP="003532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Сельдевые, анчоусовые</w:t>
            </w:r>
          </w:p>
        </w:tc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0A628" w14:textId="0C848A9F" w:rsidR="00EA4672" w:rsidRPr="00590F6E" w:rsidRDefault="003109F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0,6-0,7</w:t>
            </w:r>
          </w:p>
        </w:tc>
      </w:tr>
      <w:tr w:rsidR="00EA4672" w:rsidRPr="00590F6E" w14:paraId="7B14775C" w14:textId="77777777" w:rsidTr="00590F6E">
        <w:trPr>
          <w:trHeight w:val="252"/>
        </w:trPr>
        <w:tc>
          <w:tcPr>
            <w:tcW w:w="2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4AB55" w14:textId="0F2D7D18" w:rsidR="00EA4672" w:rsidRPr="00590F6E" w:rsidRDefault="00DF5F33" w:rsidP="003532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Лососевые</w:t>
            </w:r>
          </w:p>
        </w:tc>
        <w:tc>
          <w:tcPr>
            <w:tcW w:w="2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AB61" w14:textId="26D4AE9E" w:rsidR="00EA4672" w:rsidRPr="00590F6E" w:rsidRDefault="003109F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0,3-0</w:t>
            </w:r>
            <w:r w:rsidR="00EA4672" w:rsidRPr="00590F6E">
              <w:rPr>
                <w:rFonts w:ascii="Times New Roman" w:eastAsia="DejaVu Sans" w:hAnsi="Times New Roman" w:cs="Times New Roman"/>
                <w:kern w:val="1"/>
                <w:lang w:eastAsia="ru-RU"/>
              </w:rPr>
              <w:t>,</w:t>
            </w: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7</w:t>
            </w:r>
          </w:p>
        </w:tc>
      </w:tr>
      <w:tr w:rsidR="00EA4672" w:rsidRPr="00590F6E" w14:paraId="121178DE" w14:textId="77777777" w:rsidTr="00590F6E">
        <w:trPr>
          <w:trHeight w:val="265"/>
        </w:trPr>
        <w:tc>
          <w:tcPr>
            <w:tcW w:w="2619" w:type="pct"/>
            <w:shd w:val="clear" w:color="auto" w:fill="auto"/>
          </w:tcPr>
          <w:p w14:paraId="5B33FD6E" w14:textId="730B13F7" w:rsidR="00EA4672" w:rsidRPr="00590F6E" w:rsidRDefault="00DF5F33" w:rsidP="0035324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Скумбриевые, сабли и прочие</w:t>
            </w:r>
          </w:p>
        </w:tc>
        <w:tc>
          <w:tcPr>
            <w:tcW w:w="2381" w:type="pct"/>
            <w:shd w:val="clear" w:color="auto" w:fill="auto"/>
          </w:tcPr>
          <w:p w14:paraId="748E4C49" w14:textId="12B05E2B" w:rsidR="00EA4672" w:rsidRPr="00590F6E" w:rsidRDefault="003109F2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0,22-0,32</w:t>
            </w:r>
          </w:p>
        </w:tc>
      </w:tr>
      <w:tr w:rsidR="003109F2" w:rsidRPr="00590F6E" w14:paraId="017E5144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4356A94D" w14:textId="2E0BB2C2" w:rsidR="003109F2" w:rsidRPr="00590F6E" w:rsidRDefault="003109F2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Морские окуни, караси, зубатки и прочие</w:t>
            </w:r>
          </w:p>
        </w:tc>
        <w:tc>
          <w:tcPr>
            <w:tcW w:w="2381" w:type="pct"/>
            <w:shd w:val="clear" w:color="auto" w:fill="auto"/>
          </w:tcPr>
          <w:p w14:paraId="6EA9C1D7" w14:textId="2DC4AF0F" w:rsidR="003109F2" w:rsidRPr="00590F6E" w:rsidRDefault="003109F2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</w:t>
            </w:r>
            <w:r w:rsidRPr="00590F6E">
              <w:rPr>
                <w:rFonts w:ascii="Times New Roman" w:eastAsia="DejaVu Sans" w:hAnsi="Times New Roman" w:cs="Times New Roman"/>
                <w:kern w:val="1"/>
                <w:lang w:eastAsia="ru-RU"/>
              </w:rPr>
              <w:t>,</w:t>
            </w: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12-0,14</w:t>
            </w:r>
          </w:p>
        </w:tc>
      </w:tr>
      <w:tr w:rsidR="003109F2" w:rsidRPr="00590F6E" w14:paraId="56B25F76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408BCF8D" w14:textId="11D57906" w:rsidR="003109F2" w:rsidRPr="00590F6E" w:rsidRDefault="003109F2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Ставридовые, кефалевые и прочие</w:t>
            </w:r>
          </w:p>
        </w:tc>
        <w:tc>
          <w:tcPr>
            <w:tcW w:w="2381" w:type="pct"/>
            <w:shd w:val="clear" w:color="auto" w:fill="auto"/>
          </w:tcPr>
          <w:p w14:paraId="4EA623A5" w14:textId="158B5FBC" w:rsidR="003109F2" w:rsidRPr="00590F6E" w:rsidRDefault="003109F2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0,07-0,14</w:t>
            </w:r>
          </w:p>
        </w:tc>
      </w:tr>
      <w:tr w:rsidR="003109F2" w:rsidRPr="00590F6E" w14:paraId="63336978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140508A3" w14:textId="459085AA" w:rsidR="003109F2" w:rsidRPr="00590F6E" w:rsidRDefault="003109F2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Камбаловые</w:t>
            </w:r>
          </w:p>
        </w:tc>
        <w:tc>
          <w:tcPr>
            <w:tcW w:w="2381" w:type="pct"/>
            <w:shd w:val="clear" w:color="auto" w:fill="auto"/>
          </w:tcPr>
          <w:p w14:paraId="202915BB" w14:textId="2C16F564" w:rsidR="003109F2" w:rsidRPr="00590F6E" w:rsidRDefault="003109F2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0,12-0,13</w:t>
            </w:r>
          </w:p>
        </w:tc>
      </w:tr>
      <w:tr w:rsidR="003109F2" w:rsidRPr="00590F6E" w14:paraId="6C460068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466205D2" w14:textId="5464A439" w:rsidR="003109F2" w:rsidRPr="00590F6E" w:rsidRDefault="003109F2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Карповые</w:t>
            </w:r>
          </w:p>
        </w:tc>
        <w:tc>
          <w:tcPr>
            <w:tcW w:w="2381" w:type="pct"/>
            <w:shd w:val="clear" w:color="auto" w:fill="auto"/>
          </w:tcPr>
          <w:p w14:paraId="39863257" w14:textId="6100AA67" w:rsidR="003109F2" w:rsidRPr="00590F6E" w:rsidRDefault="003109F2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0,09-0,12</w:t>
            </w:r>
          </w:p>
        </w:tc>
      </w:tr>
      <w:tr w:rsidR="003109F2" w:rsidRPr="00590F6E" w14:paraId="5D240B8B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548A7696" w14:textId="33FCF3E7" w:rsidR="003109F2" w:rsidRPr="00590F6E" w:rsidRDefault="003109F2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DF5F33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Корюшковые</w:t>
            </w:r>
          </w:p>
        </w:tc>
        <w:tc>
          <w:tcPr>
            <w:tcW w:w="2381" w:type="pct"/>
            <w:shd w:val="clear" w:color="auto" w:fill="auto"/>
          </w:tcPr>
          <w:p w14:paraId="5EF44C68" w14:textId="290F0DCE" w:rsidR="003109F2" w:rsidRPr="00590F6E" w:rsidRDefault="003109F2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0,06-0,1</w:t>
            </w:r>
          </w:p>
        </w:tc>
      </w:tr>
      <w:tr w:rsidR="003109F2" w:rsidRPr="00590F6E" w14:paraId="55B65D80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4ADBC490" w14:textId="0A25AC8E" w:rsidR="003109F2" w:rsidRPr="00590F6E" w:rsidRDefault="003109F2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</w:pPr>
            <w:r w:rsidRPr="003109F2">
              <w:rPr>
                <w:rFonts w:ascii="Times New Roman" w:eastAsia="Times New Roman" w:hAnsi="Times New Roman" w:cs="Times New Roman"/>
                <w:color w:val="000000"/>
                <w:spacing w:val="8"/>
                <w:shd w:val="clear" w:color="auto" w:fill="FFFFFF"/>
                <w:lang w:eastAsia="ru-RU"/>
              </w:rPr>
              <w:t>Прочие семейства</w:t>
            </w:r>
          </w:p>
        </w:tc>
        <w:tc>
          <w:tcPr>
            <w:tcW w:w="2381" w:type="pct"/>
            <w:shd w:val="clear" w:color="auto" w:fill="auto"/>
          </w:tcPr>
          <w:p w14:paraId="6C10A5D2" w14:textId="258B8207" w:rsidR="003109F2" w:rsidRPr="00590F6E" w:rsidRDefault="002C1D57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lang w:eastAsia="ru-RU"/>
              </w:rPr>
              <w:t>0,07-0,15</w:t>
            </w:r>
          </w:p>
        </w:tc>
      </w:tr>
      <w:tr w:rsidR="003109F2" w:rsidRPr="00590F6E" w14:paraId="5265989A" w14:textId="77777777" w:rsidTr="00590F6E">
        <w:trPr>
          <w:trHeight w:val="252"/>
        </w:trPr>
        <w:tc>
          <w:tcPr>
            <w:tcW w:w="2619" w:type="pct"/>
            <w:shd w:val="clear" w:color="auto" w:fill="auto"/>
          </w:tcPr>
          <w:p w14:paraId="3AEC36F7" w14:textId="16C875BB" w:rsidR="003109F2" w:rsidRPr="00C85E97" w:rsidRDefault="002C1D57" w:rsidP="003109F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8"/>
                <w:shd w:val="clear" w:color="auto" w:fill="FFFFFF"/>
                <w:lang w:eastAsia="ru-RU"/>
              </w:rPr>
            </w:pPr>
            <w:r w:rsidRPr="00C85E97"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8"/>
                <w:shd w:val="clear" w:color="auto" w:fill="FFFFFF"/>
                <w:lang w:eastAsia="ru-RU"/>
              </w:rPr>
              <w:t>Итого</w:t>
            </w:r>
          </w:p>
        </w:tc>
        <w:tc>
          <w:tcPr>
            <w:tcW w:w="2381" w:type="pct"/>
            <w:shd w:val="clear" w:color="auto" w:fill="auto"/>
          </w:tcPr>
          <w:p w14:paraId="13056E4F" w14:textId="279FE385" w:rsidR="003109F2" w:rsidRPr="00C85E97" w:rsidRDefault="00C85E97" w:rsidP="003109F2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b/>
                <w:bCs/>
                <w:kern w:val="1"/>
                <w:lang w:val="en-US" w:eastAsia="ru-RU"/>
              </w:rPr>
            </w:pPr>
            <w:r w:rsidRPr="00C85E97">
              <w:rPr>
                <w:rFonts w:ascii="Times New Roman" w:eastAsia="DejaVu Sans" w:hAnsi="Times New Roman" w:cs="Times New Roman"/>
                <w:b/>
                <w:bCs/>
                <w:kern w:val="1"/>
                <w:lang w:eastAsia="ru-RU"/>
              </w:rPr>
              <w:t>4,3-4,8</w:t>
            </w:r>
          </w:p>
        </w:tc>
      </w:tr>
    </w:tbl>
    <w:p w14:paraId="5095288C" w14:textId="62A417C9" w:rsidR="005F5AF9" w:rsidRPr="00C85E97" w:rsidRDefault="00EA4672" w:rsidP="00C85E97">
      <w:pPr>
        <w:widowControl w:val="0"/>
        <w:suppressAutoHyphens/>
        <w:spacing w:after="0" w:line="240" w:lineRule="auto"/>
        <w:jc w:val="both"/>
        <w:rPr>
          <w:rFonts w:ascii="Times New Roman" w:eastAsia="DejaVu Sans" w:hAnsi="Times New Roman" w:cs="Times New Roman"/>
          <w:kern w:val="1"/>
          <w:lang w:val="en-US" w:eastAsia="ru-RU"/>
        </w:rPr>
      </w:pPr>
      <w:r w:rsidRPr="00C85E97">
        <w:rPr>
          <w:rFonts w:ascii="Times New Roman" w:eastAsia="DejaVu Sans" w:hAnsi="Times New Roman" w:cs="Times New Roman"/>
          <w:kern w:val="1"/>
          <w:lang w:val="en-US" w:eastAsia="ru-RU"/>
        </w:rPr>
        <w:t>*</w:t>
      </w:r>
      <w:r w:rsidRPr="00590F6E">
        <w:rPr>
          <w:rFonts w:ascii="Times New Roman" w:eastAsia="DejaVu Sans" w:hAnsi="Times New Roman" w:cs="Times New Roman"/>
          <w:kern w:val="1"/>
          <w:lang w:eastAsia="ru-RU"/>
        </w:rPr>
        <w:t>Источник</w:t>
      </w:r>
      <w:r w:rsidRPr="00C85E97">
        <w:rPr>
          <w:rFonts w:ascii="Times New Roman" w:eastAsia="DejaVu Sans" w:hAnsi="Times New Roman" w:cs="Times New Roman"/>
          <w:kern w:val="1"/>
          <w:lang w:val="en-US" w:eastAsia="ru-RU"/>
        </w:rPr>
        <w:t xml:space="preserve">: </w:t>
      </w:r>
      <w:r w:rsidR="00C85E97" w:rsidRPr="00C85E97">
        <w:rPr>
          <w:rFonts w:ascii="Times New Roman" w:eastAsia="DejaVu Sans" w:hAnsi="Times New Roman" w:cs="Times New Roman"/>
          <w:kern w:val="1"/>
          <w:lang w:val="en-US" w:eastAsia="ru-RU"/>
        </w:rPr>
        <w:t xml:space="preserve">Results of the Federal Agency for fisheries in 2017 and tasks for 2018 // Federal Agency for fisheries: materials for the meeting 29.03.2018 URL: http:// </w:t>
      </w:r>
      <w:hyperlink r:id="rId7" w:history="1">
        <w:r w:rsidR="00C85E97" w:rsidRPr="0035106D">
          <w:rPr>
            <w:rStyle w:val="a5"/>
            <w:rFonts w:ascii="Times New Roman" w:eastAsia="DejaVu Sans" w:hAnsi="Times New Roman" w:cs="Times New Roman"/>
            <w:kern w:val="1"/>
            <w:lang w:val="en-US" w:eastAsia="ru-RU"/>
          </w:rPr>
          <w:t>www.fish.gov.ru/files/documents</w:t>
        </w:r>
        <w:r w:rsidR="00C85E97" w:rsidRPr="0035106D">
          <w:rPr>
            <w:rStyle w:val="a5"/>
            <w:rFonts w:ascii="Times New Roman" w:eastAsia="DejaVu Sans" w:hAnsi="Times New Roman" w:cs="Times New Roman"/>
            <w:kern w:val="1"/>
            <w:lang w:val="en-US" w:eastAsia="ru-RU"/>
          </w:rPr>
          <w:t xml:space="preserve"> </w:t>
        </w:r>
        <w:r w:rsidR="00C85E97" w:rsidRPr="0035106D">
          <w:rPr>
            <w:rStyle w:val="a5"/>
            <w:rFonts w:ascii="Times New Roman" w:eastAsia="DejaVu Sans" w:hAnsi="Times New Roman" w:cs="Times New Roman"/>
            <w:kern w:val="1"/>
            <w:lang w:val="en-US" w:eastAsia="ru-RU"/>
          </w:rPr>
          <w:t>/ob_agentstve/kollegiya/itogi_2017_zadachi_2018.pdf</w:t>
        </w:r>
      </w:hyperlink>
    </w:p>
    <w:p w14:paraId="1129E4A6" w14:textId="77777777" w:rsidR="00C85E97" w:rsidRPr="00C85E97" w:rsidRDefault="00C85E97" w:rsidP="00C85E9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05416BB0" w14:textId="2D16660D" w:rsidR="005F5AF9" w:rsidRDefault="00365D0B" w:rsidP="00AB79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увеличивается освоение ресурсов тресковых видов, лососей в силу их миграций к побережью РФ, а также п</w:t>
      </w:r>
      <w:r w:rsidRPr="00365D0B">
        <w:rPr>
          <w:rFonts w:ascii="Times New Roman" w:hAnsi="Times New Roman" w:cs="Times New Roman"/>
          <w:sz w:val="24"/>
          <w:szCs w:val="24"/>
        </w:rPr>
        <w:t>елагически</w:t>
      </w:r>
      <w:r>
        <w:rPr>
          <w:rFonts w:ascii="Times New Roman" w:hAnsi="Times New Roman" w:cs="Times New Roman"/>
          <w:sz w:val="24"/>
          <w:szCs w:val="24"/>
        </w:rPr>
        <w:t>х видов</w:t>
      </w:r>
      <w:r w:rsidRPr="00365D0B">
        <w:rPr>
          <w:rFonts w:ascii="Times New Roman" w:hAnsi="Times New Roman" w:cs="Times New Roman"/>
          <w:sz w:val="24"/>
          <w:szCs w:val="24"/>
        </w:rPr>
        <w:t xml:space="preserve"> рыб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65D0B">
        <w:rPr>
          <w:rFonts w:ascii="Times New Roman" w:hAnsi="Times New Roman" w:cs="Times New Roman"/>
          <w:sz w:val="24"/>
          <w:szCs w:val="24"/>
        </w:rPr>
        <w:t xml:space="preserve"> обитающи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365D0B">
        <w:rPr>
          <w:rFonts w:ascii="Times New Roman" w:hAnsi="Times New Roman" w:cs="Times New Roman"/>
          <w:sz w:val="24"/>
          <w:szCs w:val="24"/>
        </w:rPr>
        <w:t xml:space="preserve"> в пелагической </w:t>
      </w:r>
      <w:r w:rsidRPr="00365D0B">
        <w:rPr>
          <w:rFonts w:ascii="Times New Roman" w:hAnsi="Times New Roman" w:cs="Times New Roman"/>
          <w:sz w:val="24"/>
          <w:szCs w:val="24"/>
        </w:rPr>
        <w:lastRenderedPageBreak/>
        <w:t>зоне океанов или озёр</w:t>
      </w:r>
      <w:r>
        <w:rPr>
          <w:rFonts w:ascii="Times New Roman" w:hAnsi="Times New Roman" w:cs="Times New Roman"/>
          <w:sz w:val="24"/>
          <w:szCs w:val="24"/>
        </w:rPr>
        <w:t>. Последние</w:t>
      </w:r>
      <w:r w:rsidRPr="00365D0B">
        <w:rPr>
          <w:rFonts w:ascii="Times New Roman" w:hAnsi="Times New Roman" w:cs="Times New Roman"/>
          <w:sz w:val="24"/>
          <w:szCs w:val="24"/>
        </w:rPr>
        <w:t xml:space="preserve"> в отличие от донных</w:t>
      </w:r>
      <w:r>
        <w:rPr>
          <w:rFonts w:ascii="Times New Roman" w:hAnsi="Times New Roman" w:cs="Times New Roman"/>
          <w:sz w:val="24"/>
          <w:szCs w:val="24"/>
        </w:rPr>
        <w:t xml:space="preserve"> видов </w:t>
      </w:r>
      <w:proofErr w:type="gramStart"/>
      <w:r>
        <w:rPr>
          <w:rFonts w:ascii="Times New Roman" w:hAnsi="Times New Roman" w:cs="Times New Roman"/>
          <w:sz w:val="24"/>
          <w:szCs w:val="24"/>
        </w:rPr>
        <w:t>рыб</w:t>
      </w:r>
      <w:r w:rsidRPr="00365D0B">
        <w:rPr>
          <w:rFonts w:ascii="Times New Roman" w:hAnsi="Times New Roman" w:cs="Times New Roman"/>
          <w:sz w:val="24"/>
          <w:szCs w:val="24"/>
        </w:rPr>
        <w:t>,  живу</w:t>
      </w:r>
      <w:r>
        <w:rPr>
          <w:rFonts w:ascii="Times New Roman" w:hAnsi="Times New Roman" w:cs="Times New Roman"/>
          <w:sz w:val="24"/>
          <w:szCs w:val="24"/>
        </w:rPr>
        <w:t>щих</w:t>
      </w:r>
      <w:proofErr w:type="gramEnd"/>
      <w:r w:rsidRPr="00365D0B">
        <w:rPr>
          <w:rFonts w:ascii="Times New Roman" w:hAnsi="Times New Roman" w:cs="Times New Roman"/>
          <w:sz w:val="24"/>
          <w:szCs w:val="24"/>
        </w:rPr>
        <w:t xml:space="preserve"> на дне или у дна, и рифовых, связанных с прибрежной зоной</w:t>
      </w:r>
      <w:r w:rsidR="00AB7926">
        <w:rPr>
          <w:rFonts w:ascii="Times New Roman" w:hAnsi="Times New Roman" w:cs="Times New Roman"/>
          <w:sz w:val="24"/>
          <w:szCs w:val="24"/>
        </w:rPr>
        <w:t>, обладают большим х</w:t>
      </w:r>
      <w:r w:rsidR="00AB7926" w:rsidRPr="00AB7926">
        <w:rPr>
          <w:rFonts w:ascii="Times New Roman" w:hAnsi="Times New Roman" w:cs="Times New Roman"/>
          <w:sz w:val="24"/>
          <w:szCs w:val="24"/>
        </w:rPr>
        <w:t>озяйственн</w:t>
      </w:r>
      <w:r w:rsidR="00AB7926">
        <w:rPr>
          <w:rFonts w:ascii="Times New Roman" w:hAnsi="Times New Roman" w:cs="Times New Roman"/>
          <w:sz w:val="24"/>
          <w:szCs w:val="24"/>
        </w:rPr>
        <w:t>ым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значение</w:t>
      </w:r>
      <w:r w:rsidR="00AB7926">
        <w:rPr>
          <w:rFonts w:ascii="Times New Roman" w:hAnsi="Times New Roman" w:cs="Times New Roman"/>
          <w:sz w:val="24"/>
          <w:szCs w:val="24"/>
        </w:rPr>
        <w:t>м. Например, с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кумбрия </w:t>
      </w:r>
      <w:r w:rsidR="00AB7926">
        <w:rPr>
          <w:rFonts w:ascii="Times New Roman" w:hAnsi="Times New Roman" w:cs="Times New Roman"/>
          <w:sz w:val="24"/>
          <w:szCs w:val="24"/>
        </w:rPr>
        <w:t>как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ценная промысловая рыба</w:t>
      </w:r>
      <w:r w:rsidR="00AB7926">
        <w:rPr>
          <w:rFonts w:ascii="Times New Roman" w:hAnsi="Times New Roman" w:cs="Times New Roman"/>
          <w:sz w:val="24"/>
          <w:szCs w:val="24"/>
        </w:rPr>
        <w:t>, имеет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</w:t>
      </w:r>
      <w:r w:rsidR="00AB7926">
        <w:rPr>
          <w:rFonts w:ascii="Times New Roman" w:hAnsi="Times New Roman" w:cs="Times New Roman"/>
          <w:sz w:val="24"/>
          <w:szCs w:val="24"/>
        </w:rPr>
        <w:t>ценное мясо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(до 16,5 % жира), богат</w:t>
      </w:r>
      <w:r w:rsidR="00AB7926">
        <w:rPr>
          <w:rFonts w:ascii="Times New Roman" w:hAnsi="Times New Roman" w:cs="Times New Roman"/>
          <w:sz w:val="24"/>
          <w:szCs w:val="24"/>
        </w:rPr>
        <w:t>а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витамином B12, без мелких костей, нежное и вкусное. </w:t>
      </w:r>
      <w:r w:rsidR="00AB7926">
        <w:rPr>
          <w:rFonts w:ascii="Times New Roman" w:hAnsi="Times New Roman" w:cs="Times New Roman"/>
          <w:sz w:val="24"/>
          <w:szCs w:val="24"/>
        </w:rPr>
        <w:t>Эти виды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промышляют в основном кошельковыми неводами, с помощью жаберных сетей, крючковых орудий лова, ярусов, тралов и ставных неводов. </w:t>
      </w:r>
      <w:r w:rsidR="00AB7926">
        <w:rPr>
          <w:rFonts w:ascii="Times New Roman" w:hAnsi="Times New Roman" w:cs="Times New Roman"/>
          <w:sz w:val="24"/>
          <w:szCs w:val="24"/>
        </w:rPr>
        <w:t>Рыба</w:t>
      </w:r>
      <w:r w:rsidR="00AB7926" w:rsidRPr="00AB7926">
        <w:rPr>
          <w:rFonts w:ascii="Times New Roman" w:hAnsi="Times New Roman" w:cs="Times New Roman"/>
          <w:sz w:val="24"/>
          <w:szCs w:val="24"/>
        </w:rPr>
        <w:t xml:space="preserve"> поступает на рынок в свежем, замороженном, копчёном, солёном и консервированном вид</w:t>
      </w:r>
      <w:r w:rsidR="00AB7926">
        <w:rPr>
          <w:rFonts w:ascii="Times New Roman" w:hAnsi="Times New Roman" w:cs="Times New Roman"/>
          <w:sz w:val="24"/>
          <w:szCs w:val="24"/>
        </w:rPr>
        <w:t>е.</w:t>
      </w:r>
    </w:p>
    <w:p w14:paraId="4F55D4F1" w14:textId="77777777" w:rsidR="00AB7926" w:rsidRPr="001B5953" w:rsidRDefault="00AB7926" w:rsidP="00AB792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726368E" w14:textId="6A8614B9" w:rsidR="00EA4672" w:rsidRPr="001B5953" w:rsidRDefault="00EA467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0078BA6" w14:textId="77777777" w:rsidR="00EA4672" w:rsidRPr="001B5953" w:rsidRDefault="00EA467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1B595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843E1F2" wp14:editId="56E3564C">
            <wp:extent cx="5083810" cy="1082649"/>
            <wp:effectExtent l="0" t="0" r="2540" b="381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2BB5BC2" w14:textId="4074F906" w:rsidR="00590F6E" w:rsidRPr="00287F75" w:rsidRDefault="00EA4672" w:rsidP="0035324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1B5953">
        <w:rPr>
          <w:rFonts w:ascii="Times New Roman" w:hAnsi="Times New Roman" w:cs="Times New Roman"/>
          <w:sz w:val="24"/>
          <w:szCs w:val="24"/>
        </w:rPr>
        <w:t xml:space="preserve">Рис. </w:t>
      </w:r>
      <w:r w:rsidR="00093BEC" w:rsidRPr="001B5953">
        <w:rPr>
          <w:rFonts w:ascii="Times New Roman" w:hAnsi="Times New Roman" w:cs="Times New Roman"/>
          <w:sz w:val="24"/>
          <w:szCs w:val="24"/>
        </w:rPr>
        <w:t>1</w:t>
      </w:r>
      <w:r w:rsidRPr="001B5953">
        <w:rPr>
          <w:rFonts w:ascii="Times New Roman" w:hAnsi="Times New Roman" w:cs="Times New Roman"/>
          <w:sz w:val="24"/>
          <w:szCs w:val="24"/>
        </w:rPr>
        <w:t xml:space="preserve">. </w:t>
      </w:r>
      <w:r w:rsidRPr="001B5953">
        <w:rPr>
          <w:rFonts w:ascii="Times New Roman" w:hAnsi="Times New Roman" w:cs="Times New Roman"/>
          <w:b/>
          <w:sz w:val="24"/>
          <w:szCs w:val="24"/>
        </w:rPr>
        <w:t xml:space="preserve">Динамика </w:t>
      </w:r>
      <w:r w:rsidR="00A50A42">
        <w:rPr>
          <w:rFonts w:ascii="Times New Roman" w:hAnsi="Times New Roman" w:cs="Times New Roman"/>
          <w:b/>
          <w:sz w:val="24"/>
          <w:szCs w:val="24"/>
        </w:rPr>
        <w:t>у</w:t>
      </w:r>
      <w:r w:rsidR="00A50A42" w:rsidRPr="00A50A42">
        <w:rPr>
          <w:rFonts w:ascii="Times New Roman" w:hAnsi="Times New Roman" w:cs="Times New Roman"/>
          <w:b/>
          <w:sz w:val="24"/>
          <w:szCs w:val="24"/>
        </w:rPr>
        <w:t>лов</w:t>
      </w:r>
      <w:r w:rsidR="00A50A42">
        <w:rPr>
          <w:rFonts w:ascii="Times New Roman" w:hAnsi="Times New Roman" w:cs="Times New Roman"/>
          <w:b/>
          <w:sz w:val="24"/>
          <w:szCs w:val="24"/>
        </w:rPr>
        <w:t>ов</w:t>
      </w:r>
      <w:r w:rsidR="00A50A42" w:rsidRPr="00A50A42">
        <w:rPr>
          <w:rFonts w:ascii="Times New Roman" w:hAnsi="Times New Roman" w:cs="Times New Roman"/>
          <w:b/>
          <w:sz w:val="24"/>
          <w:szCs w:val="24"/>
        </w:rPr>
        <w:t xml:space="preserve"> рыбы и добыч</w:t>
      </w:r>
      <w:r w:rsidR="00A50A42">
        <w:rPr>
          <w:rFonts w:ascii="Times New Roman" w:hAnsi="Times New Roman" w:cs="Times New Roman"/>
          <w:b/>
          <w:sz w:val="24"/>
          <w:szCs w:val="24"/>
        </w:rPr>
        <w:t>и</w:t>
      </w:r>
      <w:r w:rsidR="00A50A42" w:rsidRPr="00A50A42">
        <w:rPr>
          <w:rFonts w:ascii="Times New Roman" w:hAnsi="Times New Roman" w:cs="Times New Roman"/>
          <w:b/>
          <w:sz w:val="24"/>
          <w:szCs w:val="24"/>
        </w:rPr>
        <w:t xml:space="preserve"> водных биоресурсов рыбаками Российской Федерации</w:t>
      </w:r>
      <w:r w:rsidRPr="001B5953">
        <w:rPr>
          <w:rFonts w:ascii="Times New Roman" w:hAnsi="Times New Roman" w:cs="Times New Roman"/>
          <w:b/>
          <w:sz w:val="24"/>
          <w:szCs w:val="24"/>
        </w:rPr>
        <w:t>, в</w:t>
      </w:r>
      <w:r w:rsidRPr="001B5953">
        <w:rPr>
          <w:rFonts w:ascii="Times New Roman" w:hAnsi="Times New Roman" w:cs="Times New Roman"/>
          <w:b/>
          <w:sz w:val="24"/>
          <w:szCs w:val="24"/>
          <w:lang w:val="en-US"/>
        </w:rPr>
        <w:t> </w:t>
      </w:r>
      <w:r w:rsidR="00A50A42">
        <w:rPr>
          <w:rFonts w:ascii="Times New Roman" w:hAnsi="Times New Roman" w:cs="Times New Roman"/>
          <w:b/>
          <w:sz w:val="24"/>
          <w:szCs w:val="24"/>
        </w:rPr>
        <w:t>млн. т</w:t>
      </w:r>
      <w:r w:rsidRPr="001B5953">
        <w:rPr>
          <w:rFonts w:ascii="Times New Roman" w:hAnsi="Times New Roman" w:cs="Times New Roman"/>
          <w:b/>
          <w:sz w:val="24"/>
          <w:szCs w:val="24"/>
        </w:rPr>
        <w:t xml:space="preserve"> (в сопоставим</w:t>
      </w:r>
      <w:r w:rsidR="00A50A42">
        <w:rPr>
          <w:rFonts w:ascii="Times New Roman" w:hAnsi="Times New Roman" w:cs="Times New Roman"/>
          <w:b/>
          <w:sz w:val="24"/>
          <w:szCs w:val="24"/>
        </w:rPr>
        <w:t>ом</w:t>
      </w:r>
      <w:r w:rsidRPr="001B59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0A42">
        <w:rPr>
          <w:rFonts w:ascii="Times New Roman" w:hAnsi="Times New Roman" w:cs="Times New Roman"/>
          <w:b/>
          <w:sz w:val="24"/>
          <w:szCs w:val="24"/>
        </w:rPr>
        <w:t>весе</w:t>
      </w:r>
      <w:r w:rsidRPr="001B5953">
        <w:rPr>
          <w:rFonts w:ascii="Times New Roman" w:hAnsi="Times New Roman" w:cs="Times New Roman"/>
          <w:b/>
          <w:sz w:val="24"/>
          <w:szCs w:val="24"/>
        </w:rPr>
        <w:t>)</w:t>
      </w:r>
    </w:p>
    <w:p w14:paraId="3FBBA49E" w14:textId="31895D5D" w:rsidR="00EA4672" w:rsidRDefault="00EA467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DCF7DF1" w14:textId="77777777" w:rsidR="00A50A42" w:rsidRPr="001B5953" w:rsidRDefault="00A50A4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A71DB6" w14:textId="07B99093" w:rsidR="00EA4672" w:rsidRPr="001B5953" w:rsidRDefault="00A50A4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Сегодня </w:t>
      </w:r>
      <w:r w:rsidRPr="00A50A42">
        <w:rPr>
          <w:rFonts w:ascii="Times New Roman" w:hAnsi="Times New Roman" w:cs="Times New Roman"/>
          <w:sz w:val="24"/>
          <w:szCs w:val="24"/>
        </w:rPr>
        <w:t xml:space="preserve">при активном участии Федеральной антимонопольной службы (ФАС) </w:t>
      </w:r>
      <w:r>
        <w:rPr>
          <w:rFonts w:ascii="Times New Roman" w:hAnsi="Times New Roman" w:cs="Times New Roman"/>
          <w:sz w:val="24"/>
          <w:szCs w:val="24"/>
        </w:rPr>
        <w:t>рассматривается</w:t>
      </w:r>
      <w:r w:rsidRPr="00A50A42">
        <w:rPr>
          <w:rFonts w:ascii="Times New Roman" w:hAnsi="Times New Roman" w:cs="Times New Roman"/>
          <w:sz w:val="24"/>
          <w:szCs w:val="24"/>
        </w:rPr>
        <w:t xml:space="preserve"> решение о возврате аукционного принципа распределения квот на 50% лимита на вылов наиболее высокорентабельн</w:t>
      </w:r>
      <w:r>
        <w:rPr>
          <w:rFonts w:ascii="Times New Roman" w:hAnsi="Times New Roman" w:cs="Times New Roman"/>
          <w:sz w:val="24"/>
          <w:szCs w:val="24"/>
        </w:rPr>
        <w:t>ых</w:t>
      </w:r>
      <w:r w:rsidRPr="00A50A42">
        <w:rPr>
          <w:rFonts w:ascii="Times New Roman" w:hAnsi="Times New Roman" w:cs="Times New Roman"/>
          <w:sz w:val="24"/>
          <w:szCs w:val="24"/>
        </w:rPr>
        <w:t xml:space="preserve"> вид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A50A42">
        <w:rPr>
          <w:rFonts w:ascii="Times New Roman" w:hAnsi="Times New Roman" w:cs="Times New Roman"/>
          <w:sz w:val="24"/>
          <w:szCs w:val="24"/>
        </w:rPr>
        <w:t xml:space="preserve"> водных биоресурсов.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A50A42">
        <w:rPr>
          <w:rFonts w:ascii="Times New Roman" w:hAnsi="Times New Roman" w:cs="Times New Roman"/>
          <w:sz w:val="24"/>
          <w:szCs w:val="24"/>
        </w:rPr>
        <w:t xml:space="preserve"> 2020 г. на уровне правительства активно обсуждался вопрос о распространении аукционного принципа на оставшуюся долю некоторы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A50A42">
        <w:rPr>
          <w:rFonts w:ascii="Times New Roman" w:hAnsi="Times New Roman" w:cs="Times New Roman"/>
          <w:sz w:val="24"/>
          <w:szCs w:val="24"/>
        </w:rPr>
        <w:t>вид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A50A42">
        <w:rPr>
          <w:rFonts w:ascii="Times New Roman" w:hAnsi="Times New Roman" w:cs="Times New Roman"/>
          <w:sz w:val="24"/>
          <w:szCs w:val="24"/>
        </w:rPr>
        <w:t xml:space="preserve"> водных биоресурсов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22BA090" w14:textId="567CAB04" w:rsidR="00EA4672" w:rsidRPr="00590F6E" w:rsidRDefault="00EA467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EBB9F28" w14:textId="2AD16BA8" w:rsidR="00827E82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3F1BC521" w14:textId="77777777" w:rsidR="008B26F4" w:rsidRPr="001B5953" w:rsidRDefault="008B26F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D5C27C" w14:textId="5978CCA2" w:rsidR="00827E82" w:rsidRPr="001B5953" w:rsidRDefault="001D15C8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D15C8">
        <w:rPr>
          <w:rFonts w:ascii="Times New Roman" w:eastAsia="Calibri" w:hAnsi="Times New Roman" w:cs="Times New Roman"/>
          <w:sz w:val="24"/>
          <w:szCs w:val="24"/>
        </w:rPr>
        <w:t>Рыбохозяйственный комплекс России: от стабилизации к развитию. Сильный комплекс сильной страны // Институт социальных исследований</w:t>
      </w:r>
      <w:r w:rsidR="0098637E">
        <w:rPr>
          <w:rFonts w:ascii="Times New Roman" w:eastAsia="Calibri" w:hAnsi="Times New Roman" w:cs="Times New Roman"/>
          <w:sz w:val="24"/>
          <w:szCs w:val="24"/>
        </w:rPr>
        <w:t xml:space="preserve"> (2020).</w:t>
      </w:r>
      <w:r w:rsidRPr="001D15C8">
        <w:rPr>
          <w:rFonts w:ascii="Times New Roman" w:eastAsia="Calibri" w:hAnsi="Times New Roman" w:cs="Times New Roman"/>
          <w:sz w:val="24"/>
          <w:szCs w:val="24"/>
        </w:rPr>
        <w:t xml:space="preserve"> URL: http: // eisr.ru/</w:t>
      </w:r>
      <w:proofErr w:type="spellStart"/>
      <w:r w:rsidRPr="001D15C8">
        <w:rPr>
          <w:rFonts w:ascii="Times New Roman" w:eastAsia="Calibri" w:hAnsi="Times New Roman" w:cs="Times New Roman"/>
          <w:sz w:val="24"/>
          <w:szCs w:val="24"/>
        </w:rPr>
        <w:t>upload</w:t>
      </w:r>
      <w:proofErr w:type="spellEnd"/>
      <w:r w:rsidRPr="001D15C8">
        <w:rPr>
          <w:rFonts w:ascii="Times New Roman" w:eastAsia="Calibri" w:hAnsi="Times New Roman" w:cs="Times New Roman"/>
          <w:sz w:val="24"/>
          <w:szCs w:val="24"/>
        </w:rPr>
        <w:t>/</w:t>
      </w:r>
      <w:proofErr w:type="spellStart"/>
      <w:r w:rsidRPr="001D15C8">
        <w:rPr>
          <w:rFonts w:ascii="Times New Roman" w:eastAsia="Calibri" w:hAnsi="Times New Roman" w:cs="Times New Roman"/>
          <w:sz w:val="24"/>
          <w:szCs w:val="24"/>
        </w:rPr>
        <w:t>iblock</w:t>
      </w:r>
      <w:proofErr w:type="spellEnd"/>
      <w:r w:rsidRPr="001D15C8">
        <w:rPr>
          <w:rFonts w:ascii="Times New Roman" w:eastAsia="Calibri" w:hAnsi="Times New Roman" w:cs="Times New Roman"/>
          <w:sz w:val="24"/>
          <w:szCs w:val="24"/>
        </w:rPr>
        <w:t>/0e4/0e4f71e534dffa9be34a0b9243abc089.pdf</w:t>
      </w:r>
      <w:r w:rsidR="00827E82" w:rsidRPr="001B5953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992D9C0" w14:textId="74EBFBE4" w:rsidR="00827E82" w:rsidRPr="001B5953" w:rsidRDefault="00BA30EE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A30EE">
        <w:rPr>
          <w:rFonts w:ascii="Times New Roman" w:eastAsia="Calibri" w:hAnsi="Times New Roman" w:cs="Times New Roman"/>
          <w:sz w:val="24"/>
          <w:szCs w:val="24"/>
        </w:rPr>
        <w:t>Ломовцева А.В., Куликова Т.В. Развитие рыбохозяйственного комплекса в условиях импортозамещения // Научно-практические вопросы регулирования рыболовства: Материалы национальной научно-технической конференции. Владивосток, 2019. С. 74-79.</w:t>
      </w:r>
    </w:p>
    <w:p w14:paraId="71B87842" w14:textId="7F9325FF" w:rsidR="00827E82" w:rsidRPr="0084094C" w:rsidRDefault="0084094C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84094C">
        <w:rPr>
          <w:rFonts w:ascii="Times New Roman" w:eastAsia="Calibri" w:hAnsi="Times New Roman" w:cs="Times New Roman"/>
          <w:sz w:val="24"/>
          <w:szCs w:val="24"/>
        </w:rPr>
        <w:t>Рыбчинский</w:t>
      </w:r>
      <w:proofErr w:type="spellEnd"/>
      <w:r w:rsidRPr="0084094C">
        <w:rPr>
          <w:rFonts w:ascii="Times New Roman" w:eastAsia="Calibri" w:hAnsi="Times New Roman" w:cs="Times New Roman"/>
          <w:sz w:val="24"/>
          <w:szCs w:val="24"/>
        </w:rPr>
        <w:t xml:space="preserve"> Т. Начальный запас факторов и относительные цены товаров // Вехи экономической мысли. Т. 6. Международная экономика / Под ред. А. П. Киреева. — М.: ТЕИС, 2006. С</w:t>
      </w:r>
      <w:r w:rsidRPr="0084094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231-235. ISBN 5-7598-0439-1. </w:t>
      </w:r>
      <w:r w:rsidRPr="0084094C">
        <w:rPr>
          <w:rFonts w:ascii="Times New Roman" w:eastAsia="Calibri" w:hAnsi="Times New Roman" w:cs="Times New Roman"/>
          <w:sz w:val="24"/>
          <w:szCs w:val="24"/>
        </w:rPr>
        <w:t>Архивировано</w:t>
      </w:r>
      <w:r w:rsidRPr="0084094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21 </w:t>
      </w:r>
      <w:r w:rsidRPr="0084094C">
        <w:rPr>
          <w:rFonts w:ascii="Times New Roman" w:eastAsia="Calibri" w:hAnsi="Times New Roman" w:cs="Times New Roman"/>
          <w:sz w:val="24"/>
          <w:szCs w:val="24"/>
        </w:rPr>
        <w:t>февраля</w:t>
      </w:r>
      <w:r w:rsidRPr="0084094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2011 </w:t>
      </w:r>
      <w:r w:rsidRPr="0084094C">
        <w:rPr>
          <w:rFonts w:ascii="Times New Roman" w:eastAsia="Calibri" w:hAnsi="Times New Roman" w:cs="Times New Roman"/>
          <w:sz w:val="24"/>
          <w:szCs w:val="24"/>
        </w:rPr>
        <w:t>года</w:t>
      </w:r>
      <w:r w:rsidRPr="0084094C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4CEA7031" w14:textId="041FD960" w:rsidR="00827E82" w:rsidRPr="001B5953" w:rsidRDefault="0098637E" w:rsidP="007C56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>Hambrey</w:t>
      </w:r>
      <w:proofErr w:type="spellEnd"/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J. 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>2017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2030 Agenda and the sustainable development goals: the challenge for aquaculture development and management. FAO Fisheries and Aquaculture Circular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No. 1141. Rome, FAO</w:t>
      </w:r>
      <w:r w:rsidRPr="0098637E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827E82"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3CF6D695" w14:textId="5316468A" w:rsidR="00257913" w:rsidRPr="00257913" w:rsidRDefault="00257913" w:rsidP="00257913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7913">
        <w:rPr>
          <w:rFonts w:ascii="Times New Roman" w:hAnsi="Times New Roman" w:cs="Times New Roman"/>
          <w:sz w:val="24"/>
          <w:szCs w:val="24"/>
        </w:rPr>
        <w:t>Объединенная пресс-служба Росрыболовства</w:t>
      </w:r>
      <w:r>
        <w:rPr>
          <w:rFonts w:ascii="Times New Roman" w:hAnsi="Times New Roman" w:cs="Times New Roman"/>
          <w:sz w:val="24"/>
          <w:szCs w:val="24"/>
        </w:rPr>
        <w:t>, 2024.</w:t>
      </w:r>
    </w:p>
    <w:p w14:paraId="6492DC75" w14:textId="77777777" w:rsidR="00257913" w:rsidRPr="00257913" w:rsidRDefault="00257913" w:rsidP="00257913">
      <w:pPr>
        <w:pStyle w:val="a4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F0B45A" w14:textId="367390E4" w:rsidR="00854770" w:rsidRPr="00257913" w:rsidRDefault="00854770" w:rsidP="00257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854770" w:rsidRPr="00257913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C79CF" w14:textId="77777777" w:rsidR="000106C0" w:rsidRDefault="000106C0" w:rsidP="00827E82">
      <w:pPr>
        <w:spacing w:after="0" w:line="240" w:lineRule="auto"/>
      </w:pPr>
      <w:r>
        <w:separator/>
      </w:r>
    </w:p>
  </w:endnote>
  <w:endnote w:type="continuationSeparator" w:id="0">
    <w:p w14:paraId="31BA8909" w14:textId="77777777" w:rsidR="000106C0" w:rsidRDefault="000106C0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7AA4E" w14:textId="77777777" w:rsidR="000106C0" w:rsidRDefault="000106C0" w:rsidP="00827E82">
      <w:pPr>
        <w:spacing w:after="0" w:line="240" w:lineRule="auto"/>
      </w:pPr>
      <w:r>
        <w:separator/>
      </w:r>
    </w:p>
  </w:footnote>
  <w:footnote w:type="continuationSeparator" w:id="0">
    <w:p w14:paraId="47DAEECF" w14:textId="77777777" w:rsidR="000106C0" w:rsidRDefault="000106C0" w:rsidP="00827E82">
      <w:pPr>
        <w:spacing w:after="0" w:line="240" w:lineRule="auto"/>
      </w:pPr>
      <w:r>
        <w:continuationSeparator/>
      </w:r>
    </w:p>
  </w:footnote>
  <w:footnote w:id="1">
    <w:p w14:paraId="1C2D31FD" w14:textId="2FCDD72D"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144CC">
        <w:rPr>
          <w:rFonts w:ascii="Times New Roman" w:hAnsi="Times New Roman" w:cs="Times New Roman"/>
          <w:sz w:val="20"/>
          <w:szCs w:val="20"/>
        </w:rPr>
        <w:t>Спирягин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1144CC">
        <w:rPr>
          <w:rFonts w:ascii="Times New Roman" w:hAnsi="Times New Roman" w:cs="Times New Roman"/>
          <w:sz w:val="20"/>
          <w:szCs w:val="20"/>
        </w:rPr>
        <w:t>Василий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И</w:t>
      </w:r>
      <w:r w:rsidR="001144CC">
        <w:rPr>
          <w:rFonts w:ascii="Times New Roman" w:hAnsi="Times New Roman" w:cs="Times New Roman"/>
          <w:sz w:val="20"/>
          <w:szCs w:val="20"/>
        </w:rPr>
        <w:t>г</w:t>
      </w:r>
      <w:r>
        <w:rPr>
          <w:rFonts w:ascii="Times New Roman" w:hAnsi="Times New Roman" w:cs="Times New Roman"/>
          <w:sz w:val="20"/>
          <w:szCs w:val="20"/>
        </w:rPr>
        <w:t>о</w:t>
      </w:r>
      <w:r w:rsidR="001144CC">
        <w:rPr>
          <w:rFonts w:ascii="Times New Roman" w:hAnsi="Times New Roman" w:cs="Times New Roman"/>
          <w:sz w:val="20"/>
          <w:szCs w:val="20"/>
        </w:rPr>
        <w:t>рев</w:t>
      </w:r>
      <w:r>
        <w:rPr>
          <w:rFonts w:ascii="Times New Roman" w:hAnsi="Times New Roman" w:cs="Times New Roman"/>
          <w:sz w:val="20"/>
          <w:szCs w:val="20"/>
        </w:rPr>
        <w:t>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1144CC">
        <w:rPr>
          <w:rFonts w:ascii="Times New Roman" w:hAnsi="Times New Roman" w:cs="Times New Roman"/>
          <w:sz w:val="20"/>
          <w:szCs w:val="20"/>
        </w:rPr>
        <w:t>кандидат экономических наук (</w:t>
      </w:r>
      <w:r w:rsidR="001144CC">
        <w:rPr>
          <w:rFonts w:ascii="Times New Roman" w:hAnsi="Times New Roman" w:cs="Times New Roman"/>
          <w:sz w:val="20"/>
          <w:szCs w:val="20"/>
          <w:lang w:val="en-US"/>
        </w:rPr>
        <w:t>PhD</w:t>
      </w:r>
      <w:r w:rsidR="001144CC" w:rsidRPr="001144CC">
        <w:rPr>
          <w:rFonts w:ascii="Times New Roman" w:hAnsi="Times New Roman" w:cs="Times New Roman"/>
          <w:sz w:val="20"/>
          <w:szCs w:val="20"/>
        </w:rPr>
        <w:t xml:space="preserve"> </w:t>
      </w:r>
      <w:r w:rsidR="001144CC">
        <w:rPr>
          <w:rFonts w:ascii="Times New Roman" w:hAnsi="Times New Roman" w:cs="Times New Roman"/>
          <w:sz w:val="20"/>
          <w:szCs w:val="20"/>
          <w:lang w:val="en-US"/>
        </w:rPr>
        <w:t>in</w:t>
      </w:r>
      <w:r w:rsidR="001144CC" w:rsidRPr="001144CC">
        <w:rPr>
          <w:rFonts w:ascii="Times New Roman" w:hAnsi="Times New Roman" w:cs="Times New Roman"/>
          <w:sz w:val="20"/>
          <w:szCs w:val="20"/>
        </w:rPr>
        <w:t xml:space="preserve"> </w:t>
      </w:r>
      <w:r w:rsidR="001144CC">
        <w:rPr>
          <w:rFonts w:ascii="Times New Roman" w:hAnsi="Times New Roman" w:cs="Times New Roman"/>
          <w:sz w:val="20"/>
          <w:szCs w:val="20"/>
          <w:lang w:val="en-US"/>
        </w:rPr>
        <w:t>economics</w:t>
      </w:r>
      <w:r w:rsidR="001144CC" w:rsidRPr="001144CC">
        <w:rPr>
          <w:rFonts w:ascii="Times New Roman" w:hAnsi="Times New Roman" w:cs="Times New Roman"/>
          <w:sz w:val="20"/>
          <w:szCs w:val="20"/>
        </w:rPr>
        <w:t>)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1144CC">
        <w:rPr>
          <w:rFonts w:ascii="Times New Roman" w:hAnsi="Times New Roman" w:cs="Times New Roman"/>
          <w:sz w:val="20"/>
          <w:szCs w:val="20"/>
        </w:rPr>
        <w:t>ведущий научный сотрудник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1144CC">
        <w:rPr>
          <w:rFonts w:ascii="Times New Roman" w:hAnsi="Times New Roman" w:cs="Times New Roman"/>
          <w:sz w:val="20"/>
          <w:szCs w:val="20"/>
        </w:rPr>
        <w:t>Институт социально-экономических и энергетических проблем Севера ФИЦ Коми НЦ Уральского Отделения РАН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1144CC">
        <w:rPr>
          <w:rFonts w:ascii="Times New Roman" w:hAnsi="Times New Roman" w:cs="Times New Roman"/>
          <w:sz w:val="20"/>
          <w:szCs w:val="20"/>
        </w:rPr>
        <w:t>167005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1144CC">
        <w:rPr>
          <w:rFonts w:ascii="Times New Roman" w:hAnsi="Times New Roman" w:cs="Times New Roman"/>
          <w:sz w:val="20"/>
          <w:szCs w:val="20"/>
        </w:rPr>
        <w:t>Российская Федерация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1144CC">
        <w:rPr>
          <w:rFonts w:ascii="Times New Roman" w:hAnsi="Times New Roman" w:cs="Times New Roman"/>
          <w:sz w:val="20"/>
          <w:szCs w:val="20"/>
        </w:rPr>
        <w:t>Республика Коми, г. Сыктывкар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proofErr w:type="spellStart"/>
      <w:r w:rsidR="001144CC">
        <w:rPr>
          <w:rFonts w:ascii="Times New Roman" w:hAnsi="Times New Roman" w:cs="Times New Roman"/>
          <w:sz w:val="20"/>
          <w:szCs w:val="20"/>
        </w:rPr>
        <w:t>Тентюковская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1144CC">
        <w:rPr>
          <w:rFonts w:ascii="Times New Roman" w:hAnsi="Times New Roman" w:cs="Times New Roman"/>
          <w:sz w:val="20"/>
          <w:szCs w:val="20"/>
        </w:rPr>
        <w:t>85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1144CC">
        <w:rPr>
          <w:rFonts w:ascii="Times New Roman" w:hAnsi="Times New Roman" w:cs="Times New Roman"/>
          <w:sz w:val="20"/>
          <w:szCs w:val="20"/>
        </w:rPr>
        <w:t>кв</w:t>
      </w:r>
      <w:r w:rsidRPr="00CA7DF7">
        <w:rPr>
          <w:rFonts w:ascii="Times New Roman" w:hAnsi="Times New Roman" w:cs="Times New Roman"/>
          <w:sz w:val="20"/>
          <w:szCs w:val="20"/>
        </w:rPr>
        <w:t xml:space="preserve">. </w:t>
      </w:r>
      <w:r w:rsidR="001144CC">
        <w:rPr>
          <w:rFonts w:ascii="Times New Roman" w:hAnsi="Times New Roman" w:cs="Times New Roman"/>
          <w:sz w:val="20"/>
          <w:szCs w:val="20"/>
        </w:rPr>
        <w:t>16</w:t>
      </w:r>
      <w:r w:rsidRPr="00CA7DF7">
        <w:rPr>
          <w:rFonts w:ascii="Times New Roman" w:hAnsi="Times New Roman" w:cs="Times New Roman"/>
          <w:sz w:val="20"/>
          <w:szCs w:val="20"/>
        </w:rPr>
        <w:t xml:space="preserve"> E-mail:</w:t>
      </w:r>
      <w:r w:rsidR="001144CC">
        <w:rPr>
          <w:rFonts w:ascii="Times New Roman" w:hAnsi="Times New Roman" w:cs="Times New Roman"/>
          <w:sz w:val="20"/>
          <w:szCs w:val="20"/>
        </w:rPr>
        <w:t xml:space="preserve"> </w:t>
      </w:r>
      <w:r w:rsidR="001144CC">
        <w:rPr>
          <w:rFonts w:ascii="Times New Roman" w:hAnsi="Times New Roman" w:cs="Times New Roman"/>
          <w:sz w:val="20"/>
          <w:szCs w:val="20"/>
          <w:lang w:val="en-US"/>
        </w:rPr>
        <w:t>spiryagin_v@rambler</w:t>
      </w:r>
      <w:r w:rsidR="005B30A6">
        <w:rPr>
          <w:rFonts w:ascii="Times New Roman" w:hAnsi="Times New Roman" w:cs="Times New Roman"/>
          <w:sz w:val="20"/>
          <w:szCs w:val="20"/>
          <w:lang w:val="en-US"/>
        </w:rPr>
        <w:t>.ru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106C0"/>
    <w:rsid w:val="00093BEC"/>
    <w:rsid w:val="001144CC"/>
    <w:rsid w:val="001B5953"/>
    <w:rsid w:val="001D15C8"/>
    <w:rsid w:val="0021523E"/>
    <w:rsid w:val="00257913"/>
    <w:rsid w:val="00287F75"/>
    <w:rsid w:val="002C1D57"/>
    <w:rsid w:val="003109F2"/>
    <w:rsid w:val="00353244"/>
    <w:rsid w:val="00365D0B"/>
    <w:rsid w:val="0044325D"/>
    <w:rsid w:val="004537EE"/>
    <w:rsid w:val="00497F73"/>
    <w:rsid w:val="00503B34"/>
    <w:rsid w:val="005756CB"/>
    <w:rsid w:val="00590F6E"/>
    <w:rsid w:val="005B30A6"/>
    <w:rsid w:val="005E385C"/>
    <w:rsid w:val="005F5AF9"/>
    <w:rsid w:val="006820E3"/>
    <w:rsid w:val="007835A9"/>
    <w:rsid w:val="00787640"/>
    <w:rsid w:val="007C5690"/>
    <w:rsid w:val="007D1740"/>
    <w:rsid w:val="007D3C35"/>
    <w:rsid w:val="007D79E0"/>
    <w:rsid w:val="00827E82"/>
    <w:rsid w:val="0084094C"/>
    <w:rsid w:val="00854770"/>
    <w:rsid w:val="008B26F4"/>
    <w:rsid w:val="008C75C1"/>
    <w:rsid w:val="00916BF7"/>
    <w:rsid w:val="0098637E"/>
    <w:rsid w:val="00A50A42"/>
    <w:rsid w:val="00AB7926"/>
    <w:rsid w:val="00B51280"/>
    <w:rsid w:val="00BA30EE"/>
    <w:rsid w:val="00BC155A"/>
    <w:rsid w:val="00C85E97"/>
    <w:rsid w:val="00CD17D4"/>
    <w:rsid w:val="00DF5F33"/>
    <w:rsid w:val="00E164D3"/>
    <w:rsid w:val="00E713F5"/>
    <w:rsid w:val="00EA4672"/>
    <w:rsid w:val="00EA78C3"/>
    <w:rsid w:val="00F50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List Paragraph"/>
    <w:basedOn w:val="a"/>
    <w:uiPriority w:val="34"/>
    <w:qFormat/>
    <w:rsid w:val="0025791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85E97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C85E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hyperlink" Target="http://www.fish.gov.ru/files/documents%20/ob_agentstve/kollegiya/itogi_2017_zadachi_2018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 w="22225" cap="rnd">
              <a:solidFill>
                <a:sysClr val="windowText" lastClr="000000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ysClr val="windowText" lastClr="000000"/>
              </a:solidFill>
              <a:ln w="9525">
                <a:solidFill>
                  <a:sysClr val="windowText" lastClr="000000"/>
                </a:solidFill>
                <a:round/>
              </a:ln>
              <a:effectLst/>
            </c:spPr>
          </c:marker>
          <c:cat>
            <c:numRef>
              <c:f>Лист1!$A$2:$A$5</c:f>
              <c:numCache>
                <c:formatCode>General</c:formatCode>
                <c:ptCount val="4"/>
                <c:pt idx="0">
                  <c:v>2010</c:v>
                </c:pt>
                <c:pt idx="1">
                  <c:v>2015</c:v>
                </c:pt>
                <c:pt idx="2">
                  <c:v>2020</c:v>
                </c:pt>
                <c:pt idx="3">
                  <c:v>2023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4.0279999999999996</c:v>
                </c:pt>
                <c:pt idx="1">
                  <c:v>4.4930000000000003</c:v>
                </c:pt>
                <c:pt idx="2">
                  <c:v>4.9850000000000003</c:v>
                </c:pt>
                <c:pt idx="3" formatCode="0.000">
                  <c:v>5.3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89A-4712-B8F9-0FED782EDE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7284864"/>
        <c:axId val="117657984"/>
      </c:lineChart>
      <c:catAx>
        <c:axId val="11728486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657984"/>
        <c:crosses val="autoZero"/>
        <c:auto val="1"/>
        <c:lblAlgn val="ctr"/>
        <c:lblOffset val="100"/>
        <c:noMultiLvlLbl val="0"/>
      </c:catAx>
      <c:valAx>
        <c:axId val="11765798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2848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4</Pages>
  <Words>1868</Words>
  <Characters>10651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lynx</cp:lastModifiedBy>
  <cp:revision>11</cp:revision>
  <dcterms:created xsi:type="dcterms:W3CDTF">2024-05-05T10:26:00Z</dcterms:created>
  <dcterms:modified xsi:type="dcterms:W3CDTF">2024-05-05T13:56:00Z</dcterms:modified>
</cp:coreProperties>
</file>