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1111DD" w14:textId="35D135B0" w:rsidR="00BB3C41" w:rsidRPr="00484ECF" w:rsidRDefault="00BB3C41" w:rsidP="00016EAB">
      <w:pPr>
        <w:spacing w:after="0"/>
        <w:jc w:val="right"/>
        <w:rPr>
          <w:b/>
          <w:bCs/>
          <w:lang w:eastAsia="ar-SA"/>
        </w:rPr>
      </w:pPr>
      <w:bookmarkStart w:id="0" w:name="_Hlk147923385"/>
      <w:r w:rsidRPr="00484ECF">
        <w:rPr>
          <w:b/>
          <w:bCs/>
          <w:lang w:eastAsia="ar-SA"/>
        </w:rPr>
        <w:t>Бурма В</w:t>
      </w:r>
      <w:r w:rsidR="00484ECF">
        <w:rPr>
          <w:b/>
          <w:bCs/>
          <w:lang w:eastAsia="ar-SA"/>
        </w:rPr>
        <w:t>.</w:t>
      </w:r>
      <w:r w:rsidRPr="00484ECF">
        <w:rPr>
          <w:b/>
          <w:bCs/>
          <w:lang w:eastAsia="ar-SA"/>
        </w:rPr>
        <w:t>В</w:t>
      </w:r>
      <w:r w:rsidR="00484ECF">
        <w:rPr>
          <w:b/>
          <w:bCs/>
          <w:lang w:eastAsia="ar-SA"/>
        </w:rPr>
        <w:t>.</w:t>
      </w:r>
      <w:r w:rsidR="00F42A9C" w:rsidRPr="00484ECF">
        <w:rPr>
          <w:rStyle w:val="a9"/>
          <w:b/>
          <w:bCs/>
          <w:lang w:eastAsia="ar-SA"/>
        </w:rPr>
        <w:footnoteReference w:id="1"/>
      </w:r>
    </w:p>
    <w:p w14:paraId="0DBC8333" w14:textId="77777777" w:rsidR="001B66DA" w:rsidRDefault="001B66DA" w:rsidP="00016EAB">
      <w:pPr>
        <w:spacing w:after="0"/>
        <w:jc w:val="right"/>
        <w:rPr>
          <w:sz w:val="28"/>
          <w:szCs w:val="28"/>
          <w:lang w:eastAsia="ar-SA"/>
        </w:rPr>
      </w:pPr>
    </w:p>
    <w:p w14:paraId="6A1C6D96" w14:textId="49F5FFC1" w:rsidR="002B3235" w:rsidRPr="00484ECF" w:rsidRDefault="00654653" w:rsidP="00654653">
      <w:pPr>
        <w:spacing w:after="0" w:line="360" w:lineRule="auto"/>
        <w:jc w:val="center"/>
        <w:rPr>
          <w:b/>
          <w:bCs/>
          <w:lang w:eastAsia="ar-SA"/>
        </w:rPr>
      </w:pPr>
      <w:r w:rsidRPr="00484ECF">
        <w:rPr>
          <w:b/>
          <w:bCs/>
          <w:lang w:eastAsia="ar-SA"/>
        </w:rPr>
        <w:t>Инновационная деятельность малых</w:t>
      </w:r>
    </w:p>
    <w:p w14:paraId="70F3C71F" w14:textId="1F03D34B" w:rsidR="00BB3C41" w:rsidRPr="00484ECF" w:rsidRDefault="00654653" w:rsidP="00654653">
      <w:pPr>
        <w:spacing w:after="0" w:line="360" w:lineRule="auto"/>
        <w:jc w:val="center"/>
        <w:rPr>
          <w:b/>
          <w:bCs/>
        </w:rPr>
      </w:pPr>
      <w:r w:rsidRPr="00484ECF">
        <w:rPr>
          <w:b/>
          <w:bCs/>
          <w:lang w:eastAsia="ar-SA"/>
        </w:rPr>
        <w:t>промышленных предприятий России в 2019-2022 гг.</w:t>
      </w:r>
    </w:p>
    <w:p w14:paraId="17CC11D9" w14:textId="77777777" w:rsidR="001B66DA" w:rsidRDefault="001B66DA" w:rsidP="00016EAB">
      <w:pPr>
        <w:spacing w:after="0"/>
        <w:ind w:firstLine="709"/>
        <w:rPr>
          <w:b/>
          <w:bCs/>
          <w:sz w:val="28"/>
          <w:szCs w:val="28"/>
        </w:rPr>
      </w:pPr>
    </w:p>
    <w:p w14:paraId="532AE8BF" w14:textId="4B696158" w:rsidR="00BB3C41" w:rsidRPr="00654653" w:rsidRDefault="00BB3C41" w:rsidP="00654653">
      <w:pPr>
        <w:spacing w:after="0"/>
        <w:ind w:firstLine="425"/>
        <w:rPr>
          <w:i/>
          <w:iCs/>
          <w:sz w:val="22"/>
          <w:szCs w:val="22"/>
        </w:rPr>
      </w:pPr>
      <w:r w:rsidRPr="00654653">
        <w:rPr>
          <w:b/>
          <w:bCs/>
          <w:sz w:val="22"/>
          <w:szCs w:val="22"/>
        </w:rPr>
        <w:t>Аннотация:</w:t>
      </w:r>
      <w:r w:rsidR="00B14429" w:rsidRPr="00654653">
        <w:rPr>
          <w:sz w:val="22"/>
          <w:szCs w:val="22"/>
        </w:rPr>
        <w:t xml:space="preserve"> </w:t>
      </w:r>
      <w:r w:rsidR="00654653" w:rsidRPr="00654653">
        <w:rPr>
          <w:i/>
          <w:iCs/>
          <w:sz w:val="22"/>
          <w:szCs w:val="22"/>
        </w:rPr>
        <w:t>П</w:t>
      </w:r>
      <w:r w:rsidR="00566740" w:rsidRPr="00654653">
        <w:rPr>
          <w:i/>
          <w:iCs/>
          <w:sz w:val="22"/>
          <w:szCs w:val="22"/>
        </w:rPr>
        <w:t>редставлены результаты анализа показателей, характеризующих</w:t>
      </w:r>
      <w:r w:rsidR="001B66DA" w:rsidRPr="00654653">
        <w:rPr>
          <w:i/>
          <w:iCs/>
          <w:sz w:val="22"/>
          <w:szCs w:val="22"/>
        </w:rPr>
        <w:t xml:space="preserve"> </w:t>
      </w:r>
      <w:r w:rsidR="00B14429" w:rsidRPr="00654653">
        <w:rPr>
          <w:i/>
          <w:iCs/>
          <w:sz w:val="22"/>
          <w:szCs w:val="22"/>
        </w:rPr>
        <w:t>инновационн</w:t>
      </w:r>
      <w:r w:rsidR="00566740" w:rsidRPr="00654653">
        <w:rPr>
          <w:i/>
          <w:iCs/>
          <w:sz w:val="22"/>
          <w:szCs w:val="22"/>
        </w:rPr>
        <w:t>ую</w:t>
      </w:r>
      <w:r w:rsidR="00B14429" w:rsidRPr="00654653">
        <w:rPr>
          <w:i/>
          <w:iCs/>
          <w:sz w:val="22"/>
          <w:szCs w:val="22"/>
        </w:rPr>
        <w:t xml:space="preserve"> </w:t>
      </w:r>
      <w:r w:rsidR="00566740" w:rsidRPr="00654653">
        <w:rPr>
          <w:i/>
          <w:iCs/>
          <w:sz w:val="22"/>
          <w:szCs w:val="22"/>
        </w:rPr>
        <w:t>деятель</w:t>
      </w:r>
      <w:r w:rsidR="00B14429" w:rsidRPr="00654653">
        <w:rPr>
          <w:i/>
          <w:iCs/>
          <w:sz w:val="22"/>
          <w:szCs w:val="22"/>
        </w:rPr>
        <w:t>ност</w:t>
      </w:r>
      <w:r w:rsidR="00566740" w:rsidRPr="00654653">
        <w:rPr>
          <w:i/>
          <w:iCs/>
          <w:sz w:val="22"/>
          <w:szCs w:val="22"/>
        </w:rPr>
        <w:t>ь</w:t>
      </w:r>
      <w:r w:rsidR="001B66DA" w:rsidRPr="00654653">
        <w:rPr>
          <w:i/>
          <w:iCs/>
          <w:sz w:val="22"/>
          <w:szCs w:val="22"/>
        </w:rPr>
        <w:t xml:space="preserve"> малых промышленных предприятий </w:t>
      </w:r>
      <w:r w:rsidR="00654653" w:rsidRPr="00654653">
        <w:rPr>
          <w:i/>
          <w:iCs/>
          <w:sz w:val="22"/>
          <w:szCs w:val="22"/>
        </w:rPr>
        <w:t>РФ</w:t>
      </w:r>
      <w:r w:rsidR="004F449F" w:rsidRPr="00654653">
        <w:rPr>
          <w:i/>
          <w:iCs/>
          <w:sz w:val="22"/>
          <w:szCs w:val="22"/>
        </w:rPr>
        <w:t>.</w:t>
      </w:r>
      <w:r w:rsidR="00566740" w:rsidRPr="00654653">
        <w:rPr>
          <w:i/>
          <w:iCs/>
          <w:sz w:val="22"/>
          <w:szCs w:val="22"/>
        </w:rPr>
        <w:t xml:space="preserve"> Выявлены тенденции снижения</w:t>
      </w:r>
      <w:r w:rsidR="00654653">
        <w:rPr>
          <w:i/>
          <w:iCs/>
          <w:sz w:val="22"/>
          <w:szCs w:val="22"/>
        </w:rPr>
        <w:t xml:space="preserve"> доли</w:t>
      </w:r>
      <w:r w:rsidR="00566740" w:rsidRPr="00654653">
        <w:rPr>
          <w:i/>
          <w:iCs/>
          <w:sz w:val="22"/>
          <w:szCs w:val="22"/>
        </w:rPr>
        <w:t xml:space="preserve"> инновационно-активных организаций</w:t>
      </w:r>
      <w:r w:rsidR="00654653">
        <w:rPr>
          <w:i/>
          <w:iCs/>
          <w:sz w:val="22"/>
          <w:szCs w:val="22"/>
        </w:rPr>
        <w:t xml:space="preserve"> и</w:t>
      </w:r>
      <w:r w:rsidR="00566740" w:rsidRPr="00654653">
        <w:rPr>
          <w:i/>
          <w:iCs/>
          <w:sz w:val="22"/>
          <w:szCs w:val="22"/>
        </w:rPr>
        <w:t xml:space="preserve"> объемов производства инновационной продукции, сокращение объемов финансирования инновационной деятельности</w:t>
      </w:r>
      <w:r w:rsidR="00654653" w:rsidRPr="00654653">
        <w:rPr>
          <w:i/>
          <w:iCs/>
          <w:sz w:val="22"/>
          <w:szCs w:val="22"/>
        </w:rPr>
        <w:t>.</w:t>
      </w:r>
    </w:p>
    <w:p w14:paraId="302FC439" w14:textId="4282EE2E" w:rsidR="00BB3C41" w:rsidRPr="00654653" w:rsidRDefault="00BB3C41" w:rsidP="00654653">
      <w:pPr>
        <w:spacing w:after="0"/>
        <w:ind w:firstLine="425"/>
        <w:rPr>
          <w:sz w:val="22"/>
          <w:szCs w:val="22"/>
        </w:rPr>
      </w:pPr>
      <w:r w:rsidRPr="00654653">
        <w:rPr>
          <w:b/>
          <w:bCs/>
          <w:sz w:val="22"/>
          <w:szCs w:val="22"/>
        </w:rPr>
        <w:t>Ключевые слова:</w:t>
      </w:r>
      <w:r w:rsidRPr="00654653">
        <w:rPr>
          <w:sz w:val="22"/>
          <w:szCs w:val="22"/>
        </w:rPr>
        <w:t xml:space="preserve"> мал</w:t>
      </w:r>
      <w:r w:rsidR="00C118E9" w:rsidRPr="00654653">
        <w:rPr>
          <w:sz w:val="22"/>
          <w:szCs w:val="22"/>
        </w:rPr>
        <w:t>ые</w:t>
      </w:r>
      <w:r w:rsidRPr="00654653">
        <w:rPr>
          <w:sz w:val="22"/>
          <w:szCs w:val="22"/>
        </w:rPr>
        <w:t xml:space="preserve"> предприяти</w:t>
      </w:r>
      <w:r w:rsidR="00C118E9" w:rsidRPr="00654653">
        <w:rPr>
          <w:sz w:val="22"/>
          <w:szCs w:val="22"/>
        </w:rPr>
        <w:t>я</w:t>
      </w:r>
      <w:r w:rsidRPr="00654653">
        <w:rPr>
          <w:sz w:val="22"/>
          <w:szCs w:val="22"/>
        </w:rPr>
        <w:t xml:space="preserve">, </w:t>
      </w:r>
      <w:r w:rsidR="00C118E9" w:rsidRPr="00654653">
        <w:rPr>
          <w:sz w:val="22"/>
          <w:szCs w:val="22"/>
        </w:rPr>
        <w:t xml:space="preserve">промышленность, </w:t>
      </w:r>
      <w:r w:rsidRPr="00654653">
        <w:rPr>
          <w:sz w:val="22"/>
          <w:szCs w:val="22"/>
        </w:rPr>
        <w:t>инновации, инновационная деятельность</w:t>
      </w:r>
      <w:r w:rsidR="00C118E9" w:rsidRPr="00654653">
        <w:rPr>
          <w:sz w:val="22"/>
          <w:szCs w:val="22"/>
        </w:rPr>
        <w:t>, инновационная активность.</w:t>
      </w:r>
    </w:p>
    <w:p w14:paraId="6FBF6B9E" w14:textId="77777777" w:rsidR="00AF67AB" w:rsidRPr="007B43D1" w:rsidRDefault="00AF67AB" w:rsidP="00016EAB">
      <w:pPr>
        <w:spacing w:after="0"/>
        <w:rPr>
          <w:b/>
          <w:bCs/>
          <w:sz w:val="28"/>
          <w:szCs w:val="28"/>
        </w:rPr>
      </w:pPr>
    </w:p>
    <w:p w14:paraId="394877E9" w14:textId="5B0FF2DC" w:rsidR="005D39E7" w:rsidRPr="00654653" w:rsidRDefault="002E3B22" w:rsidP="00654653">
      <w:pPr>
        <w:spacing w:after="0"/>
        <w:ind w:firstLine="567"/>
      </w:pPr>
      <w:bookmarkStart w:id="1" w:name="_Hlk147923511"/>
      <w:bookmarkEnd w:id="0"/>
      <w:r w:rsidRPr="00654653">
        <w:t xml:space="preserve">Сфера промышленного производства в России в последние годы сталкивается с двумя противоположными по содержанию, но общими по их сути вызовами. Один из них состоит в последствиях санкционного давления со стороны западных стран, связанного с </w:t>
      </w:r>
      <w:r w:rsidR="00DA074B" w:rsidRPr="00654653">
        <w:t xml:space="preserve">ограничением или </w:t>
      </w:r>
      <w:r w:rsidRPr="00654653">
        <w:t xml:space="preserve">запретом поставок российским потребителям продукции производственно-технического назначения. Другой заключается в </w:t>
      </w:r>
      <w:r w:rsidR="00DA074B" w:rsidRPr="00654653">
        <w:t xml:space="preserve">том, что в </w:t>
      </w:r>
      <w:r w:rsidR="004A31EE" w:rsidRPr="00654653">
        <w:t>рамках</w:t>
      </w:r>
      <w:r w:rsidR="00DA074B" w:rsidRPr="00654653">
        <w:t xml:space="preserve"> реализуемого государством курса на импортозамещение и технологический суверенитет</w:t>
      </w:r>
      <w:r w:rsidR="004A31EE" w:rsidRPr="00654653">
        <w:t xml:space="preserve"> последовательно принимаются меры по ограничению доступа на российский рынок отдельных групп импортных товаров и созданию преференций для продукции</w:t>
      </w:r>
      <w:r w:rsidR="00DF38B8" w:rsidRPr="00654653">
        <w:t xml:space="preserve"> российских производителей</w:t>
      </w:r>
      <w:r w:rsidR="00BB3C41" w:rsidRPr="00654653">
        <w:t>.</w:t>
      </w:r>
      <w:bookmarkEnd w:id="1"/>
    </w:p>
    <w:p w14:paraId="6EF5E852" w14:textId="51461EDE" w:rsidR="002173EB" w:rsidRPr="00654653" w:rsidRDefault="00DF38B8" w:rsidP="00654653">
      <w:pPr>
        <w:spacing w:after="0"/>
        <w:ind w:firstLine="567"/>
      </w:pPr>
      <w:r w:rsidRPr="00654653">
        <w:t>В</w:t>
      </w:r>
      <w:r w:rsidR="00EE1606" w:rsidRPr="00654653">
        <w:t xml:space="preserve">озросший внутренний спрос на продукцию отечественного происхождения резко </w:t>
      </w:r>
      <w:r w:rsidRPr="00654653">
        <w:t>актуал</w:t>
      </w:r>
      <w:r w:rsidR="00EE1606" w:rsidRPr="00654653">
        <w:t>изирует задачу активизации инновационной деятельности в Р</w:t>
      </w:r>
      <w:r w:rsidR="0052729B">
        <w:t>оссии</w:t>
      </w:r>
      <w:r w:rsidR="00EE1606" w:rsidRPr="00654653">
        <w:t>.</w:t>
      </w:r>
      <w:r w:rsidRPr="00654653">
        <w:t xml:space="preserve"> </w:t>
      </w:r>
      <w:r w:rsidR="00DA074B" w:rsidRPr="00654653">
        <w:t xml:space="preserve">Одним из секторов российской промышленности, имеющим </w:t>
      </w:r>
      <w:r w:rsidRPr="00654653">
        <w:t>большие резервы для повышения</w:t>
      </w:r>
      <w:r w:rsidR="00DA074B" w:rsidRPr="00654653">
        <w:t xml:space="preserve"> </w:t>
      </w:r>
      <w:r w:rsidRPr="00654653">
        <w:t xml:space="preserve">уровня </w:t>
      </w:r>
      <w:r w:rsidR="00DA074B" w:rsidRPr="00654653">
        <w:t xml:space="preserve">инновационной </w:t>
      </w:r>
      <w:r w:rsidRPr="00654653">
        <w:t>актив</w:t>
      </w:r>
      <w:r w:rsidR="00DA074B" w:rsidRPr="00654653">
        <w:t>ности, являются малые предприятия</w:t>
      </w:r>
      <w:r w:rsidR="00EE1606" w:rsidRPr="00654653">
        <w:t xml:space="preserve"> [1]</w:t>
      </w:r>
      <w:r w:rsidR="00DA074B" w:rsidRPr="00654653">
        <w:t>. Малые промышленные предприятия, в случае реализации системного подхода к созданию условий для реализации их инновационного потенциала, могут стать важным элементом национальной промышленной политики РФ [</w:t>
      </w:r>
      <w:r w:rsidR="00EE1606" w:rsidRPr="00654653">
        <w:t>2</w:t>
      </w:r>
      <w:r w:rsidR="00DA074B" w:rsidRPr="00654653">
        <w:t>].</w:t>
      </w:r>
    </w:p>
    <w:p w14:paraId="15E2D053" w14:textId="6A3AE6D1" w:rsidR="00D86BEB" w:rsidRDefault="00D86BEB" w:rsidP="00654653">
      <w:pPr>
        <w:spacing w:after="0"/>
        <w:ind w:firstLine="567"/>
      </w:pPr>
      <w:r w:rsidRPr="00654653">
        <w:t>Доля малых промышленных предприятий, осуществлявших отгрузки инновационны</w:t>
      </w:r>
      <w:r w:rsidR="00DA074B" w:rsidRPr="00654653">
        <w:t>х</w:t>
      </w:r>
      <w:r w:rsidRPr="00654653">
        <w:t xml:space="preserve"> товар</w:t>
      </w:r>
      <w:r w:rsidR="00DA074B" w:rsidRPr="00654653">
        <w:t>ов</w:t>
      </w:r>
      <w:r w:rsidRPr="00654653">
        <w:t xml:space="preserve">, в общем количестве организаций соответствующей категории, </w:t>
      </w:r>
      <w:r w:rsidR="0070712B" w:rsidRPr="00654653">
        <w:t>в период с 2019 по 2022 гг. составляла менее 4% и имела тенденцию к снижению (табл. 1)</w:t>
      </w:r>
      <w:r w:rsidR="008468D1" w:rsidRPr="00654653">
        <w:rPr>
          <w:rStyle w:val="a9"/>
        </w:rPr>
        <w:footnoteReference w:id="2"/>
      </w:r>
      <w:r w:rsidR="0070712B" w:rsidRPr="00654653">
        <w:t>.</w:t>
      </w:r>
      <w:r w:rsidR="00520683" w:rsidRPr="00654653">
        <w:t xml:space="preserve"> Одной из возможных причин сокращения уровня инновационной активности могло быть повышени</w:t>
      </w:r>
      <w:r w:rsidR="00C37EFC" w:rsidRPr="00654653">
        <w:t>е</w:t>
      </w:r>
      <w:r w:rsidR="00520683" w:rsidRPr="00654653">
        <w:t xml:space="preserve"> уровня экономической неопределенности</w:t>
      </w:r>
      <w:r w:rsidR="00C37EFC" w:rsidRPr="00654653">
        <w:t xml:space="preserve">. </w:t>
      </w:r>
      <w:r w:rsidR="00520683" w:rsidRPr="00654653">
        <w:t>Так, доля малых предприятий обрабатывающей промышленности, отметившая это в качестве фактора, ограничивающего рост производства, увеличилась с 57% в 2021 г. до 73% в 2022 г.</w:t>
      </w:r>
      <w:r w:rsidR="00520683" w:rsidRPr="00654653">
        <w:rPr>
          <w:rStyle w:val="a9"/>
        </w:rPr>
        <w:footnoteReference w:id="3"/>
      </w:r>
      <w:r w:rsidR="00C37EFC" w:rsidRPr="00654653">
        <w:t xml:space="preserve"> В этих условиях предприятия могли ограничить свои риски, связанные с разработкой и выводом на рынок новой продукции.</w:t>
      </w:r>
    </w:p>
    <w:p w14:paraId="33BB1518" w14:textId="77777777" w:rsidR="008D348E" w:rsidRDefault="008D348E" w:rsidP="00654653">
      <w:pPr>
        <w:spacing w:after="0"/>
        <w:ind w:firstLine="567"/>
        <w:rPr>
          <w:sz w:val="28"/>
          <w:szCs w:val="28"/>
        </w:rPr>
      </w:pPr>
    </w:p>
    <w:p w14:paraId="438AB2B9" w14:textId="3F8B3430" w:rsidR="0096342F" w:rsidRPr="008D348E" w:rsidRDefault="0096342F" w:rsidP="008D348E">
      <w:pPr>
        <w:spacing w:after="0"/>
        <w:jc w:val="center"/>
        <w:rPr>
          <w:b/>
          <w:bCs/>
          <w:sz w:val="22"/>
          <w:szCs w:val="22"/>
        </w:rPr>
      </w:pPr>
      <w:r w:rsidRPr="008E2E3C">
        <w:t>Таблица</w:t>
      </w:r>
      <w:r w:rsidR="00654653">
        <w:t xml:space="preserve"> 1. </w:t>
      </w:r>
      <w:r w:rsidR="0070712B" w:rsidRPr="008D348E">
        <w:rPr>
          <w:b/>
          <w:bCs/>
        </w:rPr>
        <w:t>Количество малых</w:t>
      </w:r>
      <w:r w:rsidRPr="008D348E">
        <w:rPr>
          <w:b/>
          <w:bCs/>
        </w:rPr>
        <w:t xml:space="preserve"> промышленных предприятий РФ, </w:t>
      </w:r>
      <w:r w:rsidR="0070712B" w:rsidRPr="008D348E">
        <w:rPr>
          <w:b/>
          <w:bCs/>
        </w:rPr>
        <w:t>отгружавших инновационные товары, работы, услуги собственного производства</w:t>
      </w:r>
    </w:p>
    <w:tbl>
      <w:tblPr>
        <w:tblStyle w:val="ac"/>
        <w:tblW w:w="5000" w:type="pct"/>
        <w:tblLook w:val="04A0" w:firstRow="1" w:lastRow="0" w:firstColumn="1" w:lastColumn="0" w:noHBand="0" w:noVBand="1"/>
      </w:tblPr>
      <w:tblGrid>
        <w:gridCol w:w="658"/>
        <w:gridCol w:w="750"/>
        <w:gridCol w:w="5391"/>
        <w:gridCol w:w="943"/>
        <w:gridCol w:w="944"/>
        <w:gridCol w:w="942"/>
      </w:tblGrid>
      <w:tr w:rsidR="0096342F" w:rsidRPr="005A2F11" w14:paraId="34A6A9BA" w14:textId="77777777" w:rsidTr="008D348E">
        <w:trPr>
          <w:tblHeader/>
        </w:trPr>
        <w:tc>
          <w:tcPr>
            <w:tcW w:w="3531" w:type="pct"/>
            <w:gridSpan w:val="3"/>
          </w:tcPr>
          <w:p w14:paraId="381C2772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A2F11">
              <w:rPr>
                <w:sz w:val="22"/>
                <w:szCs w:val="22"/>
              </w:rPr>
              <w:t>Показатель</w:t>
            </w:r>
          </w:p>
        </w:tc>
        <w:tc>
          <w:tcPr>
            <w:tcW w:w="490" w:type="pct"/>
          </w:tcPr>
          <w:p w14:paraId="2B222139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A2F11">
              <w:rPr>
                <w:sz w:val="22"/>
                <w:szCs w:val="22"/>
              </w:rPr>
              <w:t>2019 г.</w:t>
            </w:r>
          </w:p>
        </w:tc>
        <w:tc>
          <w:tcPr>
            <w:tcW w:w="490" w:type="pct"/>
          </w:tcPr>
          <w:p w14:paraId="57615542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A2F11">
              <w:rPr>
                <w:sz w:val="22"/>
                <w:szCs w:val="22"/>
              </w:rPr>
              <w:t>2020 г.</w:t>
            </w:r>
          </w:p>
        </w:tc>
        <w:tc>
          <w:tcPr>
            <w:tcW w:w="489" w:type="pct"/>
          </w:tcPr>
          <w:p w14:paraId="4C109EBE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A2F11">
              <w:rPr>
                <w:sz w:val="22"/>
                <w:szCs w:val="22"/>
              </w:rPr>
              <w:t>2022 г.</w:t>
            </w:r>
          </w:p>
        </w:tc>
      </w:tr>
      <w:tr w:rsidR="0096342F" w:rsidRPr="005A2F11" w14:paraId="1C45E444" w14:textId="77777777" w:rsidTr="00D71116">
        <w:tc>
          <w:tcPr>
            <w:tcW w:w="3531" w:type="pct"/>
            <w:gridSpan w:val="3"/>
          </w:tcPr>
          <w:p w14:paraId="78CA2214" w14:textId="77777777" w:rsidR="0096342F" w:rsidRPr="005A2F11" w:rsidRDefault="0096342F" w:rsidP="001E13E1">
            <w:pPr>
              <w:spacing w:after="0"/>
              <w:rPr>
                <w:sz w:val="22"/>
                <w:szCs w:val="22"/>
              </w:rPr>
            </w:pPr>
            <w:r w:rsidRPr="005A2F11">
              <w:rPr>
                <w:sz w:val="22"/>
                <w:szCs w:val="22"/>
              </w:rPr>
              <w:t>Число организаций, отгружавших товары собственного производства, выполнявших работы и услуги собственными силам</w:t>
            </w:r>
            <w:r>
              <w:rPr>
                <w:sz w:val="22"/>
                <w:szCs w:val="22"/>
              </w:rPr>
              <w:t>и</w:t>
            </w:r>
            <w:r w:rsidRPr="005A2F11">
              <w:rPr>
                <w:sz w:val="22"/>
                <w:szCs w:val="22"/>
              </w:rPr>
              <w:t>, единиц</w:t>
            </w:r>
          </w:p>
        </w:tc>
        <w:tc>
          <w:tcPr>
            <w:tcW w:w="490" w:type="pct"/>
          </w:tcPr>
          <w:p w14:paraId="7D8A4D7A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A2F11">
              <w:rPr>
                <w:sz w:val="22"/>
                <w:szCs w:val="22"/>
              </w:rPr>
              <w:t>10274</w:t>
            </w:r>
          </w:p>
        </w:tc>
        <w:tc>
          <w:tcPr>
            <w:tcW w:w="490" w:type="pct"/>
          </w:tcPr>
          <w:p w14:paraId="3DCB3708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9766</w:t>
            </w:r>
          </w:p>
        </w:tc>
        <w:tc>
          <w:tcPr>
            <w:tcW w:w="489" w:type="pct"/>
          </w:tcPr>
          <w:p w14:paraId="380B1588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9889</w:t>
            </w:r>
          </w:p>
        </w:tc>
      </w:tr>
      <w:tr w:rsidR="0096342F" w:rsidRPr="005A2F11" w14:paraId="4C571651" w14:textId="77777777" w:rsidTr="00D71116">
        <w:tc>
          <w:tcPr>
            <w:tcW w:w="3531" w:type="pct"/>
            <w:gridSpan w:val="3"/>
          </w:tcPr>
          <w:p w14:paraId="4052C0B9" w14:textId="77777777" w:rsidR="0096342F" w:rsidRPr="005A2F11" w:rsidRDefault="0096342F" w:rsidP="001E13E1">
            <w:pPr>
              <w:spacing w:after="0"/>
              <w:rPr>
                <w:sz w:val="22"/>
                <w:szCs w:val="22"/>
              </w:rPr>
            </w:pPr>
            <w:r w:rsidRPr="005A2F11">
              <w:rPr>
                <w:sz w:val="22"/>
                <w:szCs w:val="22"/>
              </w:rPr>
              <w:t>Число организаций, отгружавших инновационные товары, работы, услуги, единиц</w:t>
            </w:r>
          </w:p>
        </w:tc>
        <w:tc>
          <w:tcPr>
            <w:tcW w:w="490" w:type="pct"/>
          </w:tcPr>
          <w:p w14:paraId="41B83FA4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A2F11">
              <w:rPr>
                <w:sz w:val="22"/>
                <w:szCs w:val="22"/>
              </w:rPr>
              <w:t>390</w:t>
            </w:r>
          </w:p>
        </w:tc>
        <w:tc>
          <w:tcPr>
            <w:tcW w:w="490" w:type="pct"/>
          </w:tcPr>
          <w:p w14:paraId="546E4687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</w:t>
            </w:r>
          </w:p>
        </w:tc>
        <w:tc>
          <w:tcPr>
            <w:tcW w:w="489" w:type="pct"/>
          </w:tcPr>
          <w:p w14:paraId="25947B9E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</w:t>
            </w:r>
          </w:p>
        </w:tc>
      </w:tr>
      <w:tr w:rsidR="0096342F" w:rsidRPr="005A2F11" w14:paraId="7638A155" w14:textId="77777777" w:rsidTr="00D71116">
        <w:tc>
          <w:tcPr>
            <w:tcW w:w="3531" w:type="pct"/>
            <w:gridSpan w:val="3"/>
          </w:tcPr>
          <w:p w14:paraId="44000AED" w14:textId="77777777" w:rsidR="0096342F" w:rsidRPr="005A2F11" w:rsidRDefault="0096342F" w:rsidP="001E13E1">
            <w:pPr>
              <w:spacing w:after="0"/>
              <w:ind w:left="1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из них: </w:t>
            </w:r>
            <w:r w:rsidRPr="005A2F11">
              <w:rPr>
                <w:sz w:val="22"/>
                <w:szCs w:val="22"/>
              </w:rPr>
              <w:t>вновь внедренные или подвергавшиеся значительным технологическим изменениям</w:t>
            </w:r>
          </w:p>
        </w:tc>
        <w:tc>
          <w:tcPr>
            <w:tcW w:w="490" w:type="pct"/>
          </w:tcPr>
          <w:p w14:paraId="50AFF658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</w:t>
            </w:r>
          </w:p>
        </w:tc>
        <w:tc>
          <w:tcPr>
            <w:tcW w:w="490" w:type="pct"/>
          </w:tcPr>
          <w:p w14:paraId="098A7C6B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</w:t>
            </w:r>
          </w:p>
        </w:tc>
        <w:tc>
          <w:tcPr>
            <w:tcW w:w="489" w:type="pct"/>
          </w:tcPr>
          <w:p w14:paraId="20D3BE4F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245</w:t>
            </w:r>
          </w:p>
        </w:tc>
      </w:tr>
      <w:tr w:rsidR="0096342F" w:rsidRPr="005A2F11" w14:paraId="7F0FAA45" w14:textId="77777777" w:rsidTr="00D71116">
        <w:tc>
          <w:tcPr>
            <w:tcW w:w="342" w:type="pct"/>
            <w:vMerge w:val="restart"/>
            <w:tcBorders>
              <w:right w:val="nil"/>
            </w:tcBorders>
          </w:tcPr>
          <w:p w14:paraId="75922267" w14:textId="77777777" w:rsidR="0096342F" w:rsidRPr="005A2F11" w:rsidRDefault="0096342F" w:rsidP="001E13E1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389" w:type="pct"/>
            <w:vMerge w:val="restart"/>
            <w:tcBorders>
              <w:left w:val="nil"/>
            </w:tcBorders>
          </w:tcPr>
          <w:p w14:paraId="023EB23F" w14:textId="77777777" w:rsidR="0096342F" w:rsidRPr="005A2F11" w:rsidRDefault="0096342F" w:rsidP="001E13E1">
            <w:pPr>
              <w:spacing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 том числе</w:t>
            </w:r>
          </w:p>
        </w:tc>
        <w:tc>
          <w:tcPr>
            <w:tcW w:w="2800" w:type="pct"/>
          </w:tcPr>
          <w:p w14:paraId="3A48D2DC" w14:textId="77777777" w:rsidR="0096342F" w:rsidRPr="005A2F11" w:rsidRDefault="0096342F" w:rsidP="001E13E1">
            <w:pPr>
              <w:spacing w:after="0"/>
              <w:rPr>
                <w:sz w:val="22"/>
                <w:szCs w:val="22"/>
              </w:rPr>
            </w:pPr>
            <w:r w:rsidRPr="005A2F11">
              <w:rPr>
                <w:sz w:val="22"/>
                <w:szCs w:val="22"/>
              </w:rPr>
              <w:t>новые для рынка сбыта организации</w:t>
            </w:r>
          </w:p>
        </w:tc>
        <w:tc>
          <w:tcPr>
            <w:tcW w:w="490" w:type="pct"/>
          </w:tcPr>
          <w:p w14:paraId="16CE0FB4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</w:t>
            </w:r>
          </w:p>
        </w:tc>
        <w:tc>
          <w:tcPr>
            <w:tcW w:w="490" w:type="pct"/>
          </w:tcPr>
          <w:p w14:paraId="7A3D2555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</w:t>
            </w:r>
          </w:p>
        </w:tc>
        <w:tc>
          <w:tcPr>
            <w:tcW w:w="489" w:type="pct"/>
          </w:tcPr>
          <w:p w14:paraId="16CE2FE2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96342F" w:rsidRPr="005A2F11" w14:paraId="71763596" w14:textId="77777777" w:rsidTr="00D71116">
        <w:tc>
          <w:tcPr>
            <w:tcW w:w="342" w:type="pct"/>
            <w:vMerge/>
            <w:tcBorders>
              <w:top w:val="nil"/>
              <w:right w:val="nil"/>
            </w:tcBorders>
          </w:tcPr>
          <w:p w14:paraId="1704099D" w14:textId="77777777" w:rsidR="0096342F" w:rsidRPr="005A2F11" w:rsidRDefault="0096342F" w:rsidP="001E13E1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389" w:type="pct"/>
            <w:vMerge/>
            <w:tcBorders>
              <w:top w:val="nil"/>
              <w:left w:val="nil"/>
            </w:tcBorders>
          </w:tcPr>
          <w:p w14:paraId="10F178EC" w14:textId="77777777" w:rsidR="0096342F" w:rsidRPr="005A2F11" w:rsidRDefault="0096342F" w:rsidP="001E13E1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2800" w:type="pct"/>
          </w:tcPr>
          <w:p w14:paraId="1AB8A1A5" w14:textId="77777777" w:rsidR="0096342F" w:rsidRPr="005A2F11" w:rsidRDefault="0096342F" w:rsidP="001E13E1">
            <w:pPr>
              <w:spacing w:after="0"/>
              <w:rPr>
                <w:sz w:val="22"/>
                <w:szCs w:val="22"/>
              </w:rPr>
            </w:pPr>
            <w:r w:rsidRPr="005A2F11">
              <w:rPr>
                <w:sz w:val="22"/>
                <w:szCs w:val="22"/>
              </w:rPr>
              <w:t>новые для мирового рынка</w:t>
            </w:r>
          </w:p>
        </w:tc>
        <w:tc>
          <w:tcPr>
            <w:tcW w:w="490" w:type="pct"/>
          </w:tcPr>
          <w:p w14:paraId="381DFB5A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90" w:type="pct"/>
          </w:tcPr>
          <w:p w14:paraId="71407F50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489" w:type="pct"/>
          </w:tcPr>
          <w:p w14:paraId="5261152D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</w:p>
        </w:tc>
      </w:tr>
      <w:tr w:rsidR="0096342F" w:rsidRPr="005A2F11" w14:paraId="6A24C7D8" w14:textId="77777777" w:rsidTr="00D71116">
        <w:tc>
          <w:tcPr>
            <w:tcW w:w="342" w:type="pct"/>
            <w:vMerge/>
            <w:tcBorders>
              <w:top w:val="nil"/>
              <w:right w:val="nil"/>
            </w:tcBorders>
          </w:tcPr>
          <w:p w14:paraId="5EF2BE51" w14:textId="77777777" w:rsidR="0096342F" w:rsidRPr="005A2F11" w:rsidRDefault="0096342F" w:rsidP="001E13E1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389" w:type="pct"/>
            <w:vMerge/>
            <w:tcBorders>
              <w:top w:val="nil"/>
              <w:left w:val="nil"/>
            </w:tcBorders>
          </w:tcPr>
          <w:p w14:paraId="217C08F6" w14:textId="77777777" w:rsidR="0096342F" w:rsidRPr="005A2F11" w:rsidRDefault="0096342F" w:rsidP="001E13E1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2800" w:type="pct"/>
          </w:tcPr>
          <w:p w14:paraId="2E708F8C" w14:textId="77777777" w:rsidR="0096342F" w:rsidRPr="005A2F11" w:rsidRDefault="0096342F" w:rsidP="001E13E1">
            <w:pPr>
              <w:spacing w:after="0"/>
              <w:rPr>
                <w:sz w:val="22"/>
                <w:szCs w:val="22"/>
              </w:rPr>
            </w:pPr>
            <w:r w:rsidRPr="005A2F11">
              <w:rPr>
                <w:sz w:val="22"/>
                <w:szCs w:val="22"/>
              </w:rPr>
              <w:t>новые для организации, но не новые для рынка</w:t>
            </w:r>
          </w:p>
        </w:tc>
        <w:tc>
          <w:tcPr>
            <w:tcW w:w="490" w:type="pct"/>
          </w:tcPr>
          <w:p w14:paraId="2F3FC0F5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292</w:t>
            </w:r>
          </w:p>
        </w:tc>
        <w:tc>
          <w:tcPr>
            <w:tcW w:w="490" w:type="pct"/>
          </w:tcPr>
          <w:p w14:paraId="3BDA3B57" w14:textId="13A6D845" w:rsidR="0096342F" w:rsidRPr="005A2F11" w:rsidRDefault="0070712B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Н.д.</w:t>
            </w:r>
          </w:p>
        </w:tc>
        <w:tc>
          <w:tcPr>
            <w:tcW w:w="489" w:type="pct"/>
          </w:tcPr>
          <w:p w14:paraId="3E234542" w14:textId="49B51DB6" w:rsidR="0096342F" w:rsidRPr="005A2F11" w:rsidRDefault="0070712B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Н.д.</w:t>
            </w:r>
          </w:p>
        </w:tc>
      </w:tr>
      <w:tr w:rsidR="0096342F" w:rsidRPr="005A2F11" w14:paraId="7F389A31" w14:textId="77777777" w:rsidTr="00D71116">
        <w:tc>
          <w:tcPr>
            <w:tcW w:w="3531" w:type="pct"/>
            <w:gridSpan w:val="3"/>
          </w:tcPr>
          <w:p w14:paraId="2013A5A1" w14:textId="77777777" w:rsidR="0096342F" w:rsidRPr="005A2F11" w:rsidRDefault="0096342F" w:rsidP="001E13E1">
            <w:pPr>
              <w:spacing w:after="0"/>
              <w:ind w:left="170"/>
              <w:rPr>
                <w:sz w:val="22"/>
                <w:szCs w:val="22"/>
              </w:rPr>
            </w:pPr>
            <w:r w:rsidRPr="005A2F11">
              <w:rPr>
                <w:sz w:val="22"/>
                <w:szCs w:val="22"/>
              </w:rPr>
              <w:t>подвергавшиеся усовершенствованию в течение последних трех лет</w:t>
            </w:r>
          </w:p>
        </w:tc>
        <w:tc>
          <w:tcPr>
            <w:tcW w:w="490" w:type="pct"/>
          </w:tcPr>
          <w:p w14:paraId="2CC5C424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</w:p>
        </w:tc>
        <w:tc>
          <w:tcPr>
            <w:tcW w:w="490" w:type="pct"/>
          </w:tcPr>
          <w:p w14:paraId="3A026AD3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</w:t>
            </w:r>
          </w:p>
        </w:tc>
        <w:tc>
          <w:tcPr>
            <w:tcW w:w="489" w:type="pct"/>
          </w:tcPr>
          <w:p w14:paraId="09C90104" w14:textId="77777777" w:rsidR="0096342F" w:rsidRPr="005A2F11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</w:t>
            </w:r>
          </w:p>
        </w:tc>
      </w:tr>
      <w:tr w:rsidR="0096342F" w:rsidRPr="005A2F11" w14:paraId="4B7D2BFD" w14:textId="77777777" w:rsidTr="00D71116">
        <w:tc>
          <w:tcPr>
            <w:tcW w:w="3531" w:type="pct"/>
            <w:gridSpan w:val="3"/>
          </w:tcPr>
          <w:p w14:paraId="39803C4B" w14:textId="77777777" w:rsidR="0096342F" w:rsidRPr="005A2F11" w:rsidRDefault="0096342F" w:rsidP="001E13E1">
            <w:pPr>
              <w:spacing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Удельный вес </w:t>
            </w:r>
            <w:r w:rsidRPr="005A2F11">
              <w:rPr>
                <w:sz w:val="22"/>
                <w:szCs w:val="22"/>
              </w:rPr>
              <w:t>организаций, отгружавших инновационные товары, работы, услуги,</w:t>
            </w:r>
            <w:r>
              <w:rPr>
                <w:sz w:val="22"/>
                <w:szCs w:val="22"/>
              </w:rPr>
              <w:t xml:space="preserve"> в общем</w:t>
            </w:r>
            <w:r w:rsidRPr="005A2F1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ч</w:t>
            </w:r>
            <w:r w:rsidRPr="005A2F11">
              <w:rPr>
                <w:sz w:val="22"/>
                <w:szCs w:val="22"/>
              </w:rPr>
              <w:t>исл</w:t>
            </w:r>
            <w:r>
              <w:rPr>
                <w:sz w:val="22"/>
                <w:szCs w:val="22"/>
              </w:rPr>
              <w:t>е</w:t>
            </w:r>
            <w:r w:rsidRPr="005A2F11">
              <w:rPr>
                <w:sz w:val="22"/>
                <w:szCs w:val="22"/>
              </w:rPr>
              <w:t xml:space="preserve"> организаций, отгружавших товары собственного производства, выполнявших работы и услуги собственными силам</w:t>
            </w:r>
            <w:r>
              <w:rPr>
                <w:sz w:val="22"/>
                <w:szCs w:val="22"/>
              </w:rPr>
              <w:t>и</w:t>
            </w:r>
            <w:r w:rsidRPr="005A2F11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>процентов</w:t>
            </w:r>
          </w:p>
        </w:tc>
        <w:tc>
          <w:tcPr>
            <w:tcW w:w="490" w:type="pct"/>
          </w:tcPr>
          <w:p w14:paraId="0795D1B5" w14:textId="77777777" w:rsidR="0096342F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3,8</w:t>
            </w:r>
          </w:p>
        </w:tc>
        <w:tc>
          <w:tcPr>
            <w:tcW w:w="490" w:type="pct"/>
          </w:tcPr>
          <w:p w14:paraId="199AB2AC" w14:textId="77777777" w:rsidR="0096342F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3,2</w:t>
            </w:r>
          </w:p>
        </w:tc>
        <w:tc>
          <w:tcPr>
            <w:tcW w:w="489" w:type="pct"/>
          </w:tcPr>
          <w:p w14:paraId="5EC52083" w14:textId="77777777" w:rsidR="0096342F" w:rsidRDefault="0096342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2,9</w:t>
            </w:r>
          </w:p>
        </w:tc>
      </w:tr>
    </w:tbl>
    <w:p w14:paraId="0EB29440" w14:textId="0F5A31CA" w:rsidR="008D348E" w:rsidRDefault="00325A4D" w:rsidP="008D348E">
      <w:pPr>
        <w:spacing w:before="240" w:after="0"/>
        <w:ind w:firstLine="567"/>
      </w:pPr>
      <w:r w:rsidRPr="008D348E">
        <w:t>При увеличении общего объема отгруженных</w:t>
      </w:r>
      <w:r w:rsidR="00D86BEB" w:rsidRPr="008D348E">
        <w:t xml:space="preserve"> малыми промышленными предприятиями </w:t>
      </w:r>
      <w:r w:rsidRPr="008D348E">
        <w:t xml:space="preserve">товаров собственного производства, работ и услуг </w:t>
      </w:r>
      <w:r w:rsidR="00966EEA" w:rsidRPr="008D348E">
        <w:t xml:space="preserve">в период с 2019 по 2022 гг. </w:t>
      </w:r>
      <w:r w:rsidRPr="008D348E">
        <w:t xml:space="preserve">в 1,7 раза </w:t>
      </w:r>
      <w:r w:rsidR="00251EFE" w:rsidRPr="008D348E">
        <w:t>(в текущих ценах), объем инновационных товаров, работ и услуг вырос только в 1,3 раза. В сравнении же с 2020 г. объем отгруженной инновационной продукции даже сократился (в 2,3 раза), а ее доля в общем объеме отгру</w:t>
      </w:r>
      <w:r w:rsidR="009A7C2A" w:rsidRPr="008D348E">
        <w:t>женных товаров, работ и услуг уменьшилась до 1,1% (табл. 2)</w:t>
      </w:r>
      <w:r w:rsidR="00251EFE" w:rsidRPr="008D348E">
        <w:t>.</w:t>
      </w:r>
      <w:r w:rsidR="00966EEA" w:rsidRPr="008D348E">
        <w:t xml:space="preserve"> При этом львиная доля инновационн</w:t>
      </w:r>
      <w:r w:rsidR="00357A4B" w:rsidRPr="008D348E">
        <w:t>ой продукции, выпущенной и реализованной малыми промышленными предприятиями</w:t>
      </w:r>
      <w:r w:rsidR="008025A0" w:rsidRPr="008D348E">
        <w:t xml:space="preserve"> (96% в среднем за 2019-2022 гг.)</w:t>
      </w:r>
      <w:r w:rsidR="00357A4B" w:rsidRPr="008D348E">
        <w:t xml:space="preserve">, не является принципиально новой для рынка. Это либо усовершенствованные в течение последних трех лет, либо впервые внедренные </w:t>
      </w:r>
      <w:r w:rsidR="00D86BEB" w:rsidRPr="008D348E">
        <w:t xml:space="preserve">непосредственно </w:t>
      </w:r>
      <w:r w:rsidR="00357A4B" w:rsidRPr="008D348E">
        <w:t>организацией (но не новые для рынка) товары, работы или услуги.</w:t>
      </w:r>
    </w:p>
    <w:p w14:paraId="0FA842CD" w14:textId="77777777" w:rsidR="008D348E" w:rsidRPr="008D348E" w:rsidRDefault="008D348E" w:rsidP="008D348E">
      <w:pPr>
        <w:spacing w:after="0"/>
        <w:ind w:firstLine="567"/>
      </w:pPr>
    </w:p>
    <w:p w14:paraId="716220EB" w14:textId="29B7E57F" w:rsidR="00971B9F" w:rsidRPr="008E2E3C" w:rsidRDefault="00971B9F" w:rsidP="008D348E">
      <w:pPr>
        <w:spacing w:after="0"/>
        <w:jc w:val="center"/>
      </w:pPr>
      <w:r w:rsidRPr="008E2E3C">
        <w:t>Таблица</w:t>
      </w:r>
      <w:r w:rsidR="009A7C2A">
        <w:t xml:space="preserve"> 2</w:t>
      </w:r>
      <w:r w:rsidR="008D348E">
        <w:t xml:space="preserve">. </w:t>
      </w:r>
      <w:r w:rsidR="00966EEA" w:rsidRPr="008D348E">
        <w:rPr>
          <w:b/>
          <w:bCs/>
        </w:rPr>
        <w:t>Объемы о</w:t>
      </w:r>
      <w:r w:rsidR="009A7C2A" w:rsidRPr="008D348E">
        <w:rPr>
          <w:b/>
          <w:bCs/>
        </w:rPr>
        <w:t xml:space="preserve">тгрузки </w:t>
      </w:r>
      <w:r w:rsidRPr="008D348E">
        <w:rPr>
          <w:b/>
          <w:bCs/>
        </w:rPr>
        <w:t>инновационн</w:t>
      </w:r>
      <w:r w:rsidR="009A7C2A" w:rsidRPr="008D348E">
        <w:rPr>
          <w:b/>
          <w:bCs/>
        </w:rPr>
        <w:t>ой</w:t>
      </w:r>
      <w:r w:rsidRPr="008D348E">
        <w:rPr>
          <w:b/>
          <w:bCs/>
        </w:rPr>
        <w:t xml:space="preserve"> </w:t>
      </w:r>
      <w:r w:rsidR="009A7C2A" w:rsidRPr="008D348E">
        <w:rPr>
          <w:b/>
          <w:bCs/>
        </w:rPr>
        <w:t>продукции</w:t>
      </w:r>
      <w:r w:rsidRPr="008D348E">
        <w:rPr>
          <w:b/>
          <w:bCs/>
        </w:rPr>
        <w:t xml:space="preserve"> малы</w:t>
      </w:r>
      <w:r w:rsidR="009A7C2A" w:rsidRPr="008D348E">
        <w:rPr>
          <w:b/>
          <w:bCs/>
        </w:rPr>
        <w:t>ми</w:t>
      </w:r>
      <w:r w:rsidRPr="008D348E">
        <w:rPr>
          <w:b/>
          <w:bCs/>
        </w:rPr>
        <w:t xml:space="preserve"> промышленны</w:t>
      </w:r>
      <w:r w:rsidR="009A7C2A" w:rsidRPr="008D348E">
        <w:rPr>
          <w:b/>
          <w:bCs/>
        </w:rPr>
        <w:t>ми</w:t>
      </w:r>
      <w:r w:rsidRPr="008D348E">
        <w:rPr>
          <w:b/>
          <w:bCs/>
        </w:rPr>
        <w:t xml:space="preserve"> предприят</w:t>
      </w:r>
      <w:r w:rsidR="009A7C2A" w:rsidRPr="008D348E">
        <w:rPr>
          <w:b/>
          <w:bCs/>
        </w:rPr>
        <w:t>иями</w:t>
      </w:r>
      <w:r w:rsidRPr="008D348E">
        <w:rPr>
          <w:b/>
          <w:bCs/>
        </w:rPr>
        <w:t xml:space="preserve"> РФ</w:t>
      </w:r>
    </w:p>
    <w:tbl>
      <w:tblPr>
        <w:tblStyle w:val="ac"/>
        <w:tblW w:w="5000" w:type="pct"/>
        <w:tblLayout w:type="fixed"/>
        <w:tblLook w:val="04A0" w:firstRow="1" w:lastRow="0" w:firstColumn="1" w:lastColumn="0" w:noHBand="0" w:noVBand="1"/>
      </w:tblPr>
      <w:tblGrid>
        <w:gridCol w:w="563"/>
        <w:gridCol w:w="822"/>
        <w:gridCol w:w="4712"/>
        <w:gridCol w:w="1178"/>
        <w:gridCol w:w="1178"/>
        <w:gridCol w:w="1175"/>
      </w:tblGrid>
      <w:tr w:rsidR="00D83748" w:rsidRPr="00E03B72" w14:paraId="688F2032" w14:textId="77777777" w:rsidTr="00D83748">
        <w:tc>
          <w:tcPr>
            <w:tcW w:w="3166" w:type="pct"/>
            <w:gridSpan w:val="3"/>
          </w:tcPr>
          <w:p w14:paraId="5C95B88D" w14:textId="77777777" w:rsidR="003F54F3" w:rsidRPr="00E03B72" w:rsidRDefault="003F54F3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Показатель</w:t>
            </w:r>
          </w:p>
        </w:tc>
        <w:tc>
          <w:tcPr>
            <w:tcW w:w="612" w:type="pct"/>
          </w:tcPr>
          <w:p w14:paraId="0772F76F" w14:textId="77777777" w:rsidR="003F54F3" w:rsidRPr="00E03B72" w:rsidRDefault="003F54F3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2019 г.</w:t>
            </w:r>
          </w:p>
        </w:tc>
        <w:tc>
          <w:tcPr>
            <w:tcW w:w="612" w:type="pct"/>
          </w:tcPr>
          <w:p w14:paraId="608AFF6A" w14:textId="77777777" w:rsidR="003F54F3" w:rsidRPr="00E03B72" w:rsidRDefault="003F54F3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2020 г.</w:t>
            </w:r>
          </w:p>
        </w:tc>
        <w:tc>
          <w:tcPr>
            <w:tcW w:w="610" w:type="pct"/>
          </w:tcPr>
          <w:p w14:paraId="4F757826" w14:textId="77777777" w:rsidR="003F54F3" w:rsidRPr="00E03B72" w:rsidRDefault="003F54F3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2022 г.</w:t>
            </w:r>
          </w:p>
        </w:tc>
      </w:tr>
      <w:tr w:rsidR="00D83748" w:rsidRPr="00E03B72" w14:paraId="75948E16" w14:textId="77777777" w:rsidTr="00D83748">
        <w:tc>
          <w:tcPr>
            <w:tcW w:w="3166" w:type="pct"/>
            <w:gridSpan w:val="3"/>
          </w:tcPr>
          <w:p w14:paraId="205C7522" w14:textId="793035A0" w:rsidR="003F54F3" w:rsidRPr="00E03B72" w:rsidRDefault="003F54F3" w:rsidP="001E13E1">
            <w:pPr>
              <w:spacing w:after="0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Отгружено товаров собственного производства, выполнено работ и услуг собственными силами, млн руб.</w:t>
            </w:r>
          </w:p>
        </w:tc>
        <w:tc>
          <w:tcPr>
            <w:tcW w:w="612" w:type="pct"/>
          </w:tcPr>
          <w:p w14:paraId="696458F9" w14:textId="6C03337B" w:rsidR="003F54F3" w:rsidRPr="00E03B72" w:rsidRDefault="003F54F3" w:rsidP="003F54F3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4921138,4</w:t>
            </w:r>
          </w:p>
          <w:p w14:paraId="0ED4839E" w14:textId="77777777" w:rsidR="003F54F3" w:rsidRPr="00E03B72" w:rsidRDefault="003F54F3" w:rsidP="001E13E1">
            <w:pPr>
              <w:spacing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612" w:type="pct"/>
          </w:tcPr>
          <w:p w14:paraId="09C9F388" w14:textId="4D714FC2" w:rsidR="003F54F3" w:rsidRPr="00E03B72" w:rsidRDefault="00D83748" w:rsidP="00D83748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5362044,7</w:t>
            </w:r>
          </w:p>
        </w:tc>
        <w:tc>
          <w:tcPr>
            <w:tcW w:w="610" w:type="pct"/>
          </w:tcPr>
          <w:p w14:paraId="2390658D" w14:textId="7F983B8C" w:rsidR="003F54F3" w:rsidRPr="00E03B72" w:rsidRDefault="00E03B72" w:rsidP="00E03B72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8121631,1</w:t>
            </w:r>
          </w:p>
        </w:tc>
      </w:tr>
      <w:tr w:rsidR="00D83748" w:rsidRPr="00E03B72" w14:paraId="4CE97381" w14:textId="77777777" w:rsidTr="00D83748">
        <w:tc>
          <w:tcPr>
            <w:tcW w:w="3166" w:type="pct"/>
            <w:gridSpan w:val="3"/>
          </w:tcPr>
          <w:p w14:paraId="29EBC183" w14:textId="24F86C95" w:rsidR="003F54F3" w:rsidRPr="00E03B72" w:rsidRDefault="00626136" w:rsidP="001E13E1">
            <w:pPr>
              <w:spacing w:after="0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и</w:t>
            </w:r>
            <w:r w:rsidR="003F54F3" w:rsidRPr="00E03B72">
              <w:rPr>
                <w:sz w:val="22"/>
                <w:szCs w:val="22"/>
              </w:rPr>
              <w:t>з них инновационных товаров, работ, услуг</w:t>
            </w:r>
          </w:p>
        </w:tc>
        <w:tc>
          <w:tcPr>
            <w:tcW w:w="612" w:type="pct"/>
          </w:tcPr>
          <w:p w14:paraId="3C53C1B2" w14:textId="23EC20FA" w:rsidR="003F54F3" w:rsidRPr="00E03B72" w:rsidRDefault="003F54F3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68014,5</w:t>
            </w:r>
          </w:p>
        </w:tc>
        <w:tc>
          <w:tcPr>
            <w:tcW w:w="612" w:type="pct"/>
          </w:tcPr>
          <w:p w14:paraId="743AAEF7" w14:textId="0CEB4A7A" w:rsidR="003F54F3" w:rsidRPr="00E03B72" w:rsidRDefault="00D83748" w:rsidP="00D83748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208366,6</w:t>
            </w:r>
          </w:p>
        </w:tc>
        <w:tc>
          <w:tcPr>
            <w:tcW w:w="610" w:type="pct"/>
          </w:tcPr>
          <w:p w14:paraId="0A5729C0" w14:textId="6915ECD8" w:rsidR="003F54F3" w:rsidRPr="00E03B72" w:rsidRDefault="00E03B72" w:rsidP="00E03B72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89485,7</w:t>
            </w:r>
          </w:p>
        </w:tc>
      </w:tr>
      <w:tr w:rsidR="00D83748" w:rsidRPr="00E03B72" w14:paraId="5D32857E" w14:textId="77777777" w:rsidTr="00D83748">
        <w:tc>
          <w:tcPr>
            <w:tcW w:w="3166" w:type="pct"/>
            <w:gridSpan w:val="3"/>
          </w:tcPr>
          <w:p w14:paraId="4F8D7C4C" w14:textId="672EC567" w:rsidR="003F54F3" w:rsidRPr="00E03B72" w:rsidRDefault="00626136" w:rsidP="00626136">
            <w:pPr>
              <w:spacing w:after="0"/>
              <w:ind w:left="170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 xml:space="preserve">из них: </w:t>
            </w:r>
            <w:r w:rsidR="003F54F3" w:rsidRPr="00E03B72">
              <w:rPr>
                <w:sz w:val="22"/>
                <w:szCs w:val="22"/>
              </w:rPr>
              <w:t>вновь внедренные или подвергавшиеся значительным технологическим изменениям</w:t>
            </w:r>
          </w:p>
        </w:tc>
        <w:tc>
          <w:tcPr>
            <w:tcW w:w="612" w:type="pct"/>
          </w:tcPr>
          <w:p w14:paraId="597E2565" w14:textId="78BD183B" w:rsidR="003F54F3" w:rsidRPr="00E03B72" w:rsidRDefault="003F54F3" w:rsidP="003F54F3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57665,5</w:t>
            </w:r>
          </w:p>
          <w:p w14:paraId="7C45FF4E" w14:textId="77777777" w:rsidR="003F54F3" w:rsidRPr="00E03B72" w:rsidRDefault="003F54F3" w:rsidP="001E13E1">
            <w:pPr>
              <w:spacing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612" w:type="pct"/>
          </w:tcPr>
          <w:p w14:paraId="246056FD" w14:textId="5C3ACE88" w:rsidR="003F54F3" w:rsidRPr="00E03B72" w:rsidRDefault="00D83748" w:rsidP="00D83748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199418,4</w:t>
            </w:r>
          </w:p>
        </w:tc>
        <w:tc>
          <w:tcPr>
            <w:tcW w:w="610" w:type="pct"/>
          </w:tcPr>
          <w:p w14:paraId="1EF5F7DC" w14:textId="532EB823" w:rsidR="003F54F3" w:rsidRPr="00E03B72" w:rsidRDefault="00E03B72" w:rsidP="00E03B72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75201,2</w:t>
            </w:r>
          </w:p>
        </w:tc>
      </w:tr>
      <w:tr w:rsidR="00D83748" w:rsidRPr="00E03B72" w14:paraId="09410EC6" w14:textId="77777777" w:rsidTr="00D83748">
        <w:tc>
          <w:tcPr>
            <w:tcW w:w="292" w:type="pct"/>
            <w:vMerge w:val="restart"/>
            <w:tcBorders>
              <w:right w:val="nil"/>
            </w:tcBorders>
          </w:tcPr>
          <w:p w14:paraId="4DAFC3F3" w14:textId="607DAE64" w:rsidR="00626136" w:rsidRPr="00E03B72" w:rsidRDefault="00626136" w:rsidP="00D83748">
            <w:pPr>
              <w:spacing w:after="0"/>
              <w:jc w:val="left"/>
              <w:rPr>
                <w:sz w:val="22"/>
                <w:szCs w:val="22"/>
              </w:rPr>
            </w:pPr>
          </w:p>
        </w:tc>
        <w:tc>
          <w:tcPr>
            <w:tcW w:w="427" w:type="pct"/>
            <w:vMerge w:val="restart"/>
            <w:tcBorders>
              <w:left w:val="nil"/>
            </w:tcBorders>
          </w:tcPr>
          <w:p w14:paraId="796A76A4" w14:textId="509810E3" w:rsidR="00626136" w:rsidRPr="00E03B72" w:rsidRDefault="00626136" w:rsidP="00D83748">
            <w:pPr>
              <w:spacing w:after="0"/>
              <w:jc w:val="left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в том числе</w:t>
            </w:r>
          </w:p>
        </w:tc>
        <w:tc>
          <w:tcPr>
            <w:tcW w:w="2447" w:type="pct"/>
          </w:tcPr>
          <w:p w14:paraId="4A4BAE77" w14:textId="1F541B92" w:rsidR="00626136" w:rsidRPr="00E03B72" w:rsidRDefault="00626136" w:rsidP="00626136">
            <w:pPr>
              <w:spacing w:after="0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новые для рынка сбыта организации</w:t>
            </w:r>
          </w:p>
        </w:tc>
        <w:tc>
          <w:tcPr>
            <w:tcW w:w="612" w:type="pct"/>
          </w:tcPr>
          <w:p w14:paraId="0B3BA7C4" w14:textId="4882A34D" w:rsidR="00626136" w:rsidRPr="00E03B72" w:rsidRDefault="00626136" w:rsidP="00626136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2241,9</w:t>
            </w:r>
          </w:p>
        </w:tc>
        <w:tc>
          <w:tcPr>
            <w:tcW w:w="612" w:type="pct"/>
          </w:tcPr>
          <w:p w14:paraId="0A9FB6A4" w14:textId="0653BB46" w:rsidR="00626136" w:rsidRPr="00E03B72" w:rsidRDefault="00D83748" w:rsidP="00D83748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2184,1</w:t>
            </w:r>
          </w:p>
        </w:tc>
        <w:tc>
          <w:tcPr>
            <w:tcW w:w="610" w:type="pct"/>
          </w:tcPr>
          <w:p w14:paraId="2C2E5A0A" w14:textId="0C840405" w:rsidR="00626136" w:rsidRPr="00E03B72" w:rsidRDefault="00E03B72" w:rsidP="00E03B72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6207,1</w:t>
            </w:r>
          </w:p>
        </w:tc>
      </w:tr>
      <w:tr w:rsidR="00D83748" w:rsidRPr="00E03B72" w14:paraId="732F1963" w14:textId="77777777" w:rsidTr="00D83748">
        <w:tc>
          <w:tcPr>
            <w:tcW w:w="292" w:type="pct"/>
            <w:vMerge/>
            <w:tcBorders>
              <w:top w:val="nil"/>
              <w:right w:val="nil"/>
            </w:tcBorders>
          </w:tcPr>
          <w:p w14:paraId="5D97925F" w14:textId="77777777" w:rsidR="00626136" w:rsidRPr="00E03B72" w:rsidRDefault="00626136" w:rsidP="00626136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top w:val="nil"/>
              <w:left w:val="nil"/>
            </w:tcBorders>
          </w:tcPr>
          <w:p w14:paraId="50BE6B7F" w14:textId="77DC683B" w:rsidR="00626136" w:rsidRPr="00E03B72" w:rsidRDefault="00626136" w:rsidP="00626136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2447" w:type="pct"/>
          </w:tcPr>
          <w:p w14:paraId="7A4D7520" w14:textId="78B26BC1" w:rsidR="00626136" w:rsidRPr="00E03B72" w:rsidRDefault="00626136" w:rsidP="00626136">
            <w:pPr>
              <w:spacing w:after="0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новые для мирового рынка</w:t>
            </w:r>
          </w:p>
        </w:tc>
        <w:tc>
          <w:tcPr>
            <w:tcW w:w="612" w:type="pct"/>
          </w:tcPr>
          <w:p w14:paraId="14BB00FE" w14:textId="1FC05BA0" w:rsidR="00626136" w:rsidRPr="00E03B72" w:rsidRDefault="00626136" w:rsidP="00626136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18,9</w:t>
            </w:r>
          </w:p>
        </w:tc>
        <w:tc>
          <w:tcPr>
            <w:tcW w:w="612" w:type="pct"/>
          </w:tcPr>
          <w:p w14:paraId="6521C339" w14:textId="6A6701C5" w:rsidR="00626136" w:rsidRPr="00E03B72" w:rsidRDefault="00D83748" w:rsidP="00D83748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1178,6</w:t>
            </w:r>
          </w:p>
        </w:tc>
        <w:tc>
          <w:tcPr>
            <w:tcW w:w="610" w:type="pct"/>
          </w:tcPr>
          <w:p w14:paraId="5B4B4F53" w14:textId="158CA731" w:rsidR="00626136" w:rsidRPr="00E03B72" w:rsidRDefault="00E03B72" w:rsidP="00E03B72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33,1</w:t>
            </w:r>
          </w:p>
        </w:tc>
      </w:tr>
      <w:tr w:rsidR="00D83748" w:rsidRPr="00E03B72" w14:paraId="1874A0DC" w14:textId="77777777" w:rsidTr="00D83748">
        <w:tc>
          <w:tcPr>
            <w:tcW w:w="292" w:type="pct"/>
            <w:vMerge/>
            <w:tcBorders>
              <w:top w:val="nil"/>
              <w:right w:val="nil"/>
            </w:tcBorders>
          </w:tcPr>
          <w:p w14:paraId="0F31782F" w14:textId="77777777" w:rsidR="00626136" w:rsidRPr="00E03B72" w:rsidRDefault="00626136" w:rsidP="00626136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top w:val="nil"/>
              <w:left w:val="nil"/>
            </w:tcBorders>
          </w:tcPr>
          <w:p w14:paraId="5897A52F" w14:textId="06B95654" w:rsidR="00626136" w:rsidRPr="00E03B72" w:rsidRDefault="00626136" w:rsidP="00626136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2447" w:type="pct"/>
          </w:tcPr>
          <w:p w14:paraId="5370F250" w14:textId="6FDCC266" w:rsidR="00626136" w:rsidRPr="00E03B72" w:rsidRDefault="00626136" w:rsidP="00626136">
            <w:pPr>
              <w:spacing w:after="0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новые для организации, но не новые для рынка</w:t>
            </w:r>
          </w:p>
        </w:tc>
        <w:tc>
          <w:tcPr>
            <w:tcW w:w="612" w:type="pct"/>
          </w:tcPr>
          <w:p w14:paraId="1A39AE19" w14:textId="099347B7" w:rsidR="00626136" w:rsidRPr="00E03B72" w:rsidRDefault="00626136" w:rsidP="00626136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55404,7</w:t>
            </w:r>
          </w:p>
        </w:tc>
        <w:tc>
          <w:tcPr>
            <w:tcW w:w="612" w:type="pct"/>
          </w:tcPr>
          <w:p w14:paraId="31D8AEEE" w14:textId="4DB47509" w:rsidR="00626136" w:rsidRPr="00E03B72" w:rsidRDefault="008025A0" w:rsidP="00626136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196091,7</w:t>
            </w:r>
          </w:p>
        </w:tc>
        <w:tc>
          <w:tcPr>
            <w:tcW w:w="610" w:type="pct"/>
          </w:tcPr>
          <w:p w14:paraId="60BB9CA0" w14:textId="5FBC9FA7" w:rsidR="00626136" w:rsidRPr="00E03B72" w:rsidRDefault="008025A0" w:rsidP="00626136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68961,0</w:t>
            </w:r>
          </w:p>
        </w:tc>
      </w:tr>
      <w:tr w:rsidR="00D83748" w:rsidRPr="00E03B72" w14:paraId="2D7D56E4" w14:textId="77777777" w:rsidTr="00D83748">
        <w:tc>
          <w:tcPr>
            <w:tcW w:w="3166" w:type="pct"/>
            <w:gridSpan w:val="3"/>
          </w:tcPr>
          <w:p w14:paraId="6E619362" w14:textId="6BA43AE1" w:rsidR="00626136" w:rsidRPr="00E03B72" w:rsidRDefault="00626136" w:rsidP="00626136">
            <w:pPr>
              <w:spacing w:after="0"/>
              <w:ind w:left="170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подвергавшиеся усовершенствованию в течение последних трех лет</w:t>
            </w:r>
          </w:p>
        </w:tc>
        <w:tc>
          <w:tcPr>
            <w:tcW w:w="612" w:type="pct"/>
          </w:tcPr>
          <w:p w14:paraId="1C735F97" w14:textId="4250E58F" w:rsidR="00626136" w:rsidRPr="00E03B72" w:rsidRDefault="00626136" w:rsidP="00626136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10349,0</w:t>
            </w:r>
          </w:p>
          <w:p w14:paraId="306010A9" w14:textId="77777777" w:rsidR="00626136" w:rsidRPr="00E03B72" w:rsidRDefault="00626136" w:rsidP="00626136">
            <w:pPr>
              <w:spacing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612" w:type="pct"/>
          </w:tcPr>
          <w:p w14:paraId="706BF92F" w14:textId="6D1B4167" w:rsidR="00626136" w:rsidRPr="00E03B72" w:rsidRDefault="00D83748" w:rsidP="00D83748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8948,2</w:t>
            </w:r>
          </w:p>
        </w:tc>
        <w:tc>
          <w:tcPr>
            <w:tcW w:w="610" w:type="pct"/>
          </w:tcPr>
          <w:p w14:paraId="79437F73" w14:textId="6935E212" w:rsidR="00626136" w:rsidRPr="00E03B72" w:rsidRDefault="00E03B72" w:rsidP="00E03B72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14284,4</w:t>
            </w:r>
          </w:p>
        </w:tc>
      </w:tr>
      <w:tr w:rsidR="00D83748" w:rsidRPr="00E03B72" w14:paraId="3B61965F" w14:textId="77777777" w:rsidTr="00D83748">
        <w:tc>
          <w:tcPr>
            <w:tcW w:w="3166" w:type="pct"/>
            <w:gridSpan w:val="3"/>
          </w:tcPr>
          <w:p w14:paraId="4A52104E" w14:textId="3B96CCDA" w:rsidR="00D83748" w:rsidRPr="00E03B72" w:rsidRDefault="00D83748" w:rsidP="00D83748">
            <w:pPr>
              <w:spacing w:after="0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Удельный вес инновационных товаров, работ, услуг в общем объеме отгруженных товаров, выполненных работ, услуг, процентов</w:t>
            </w:r>
          </w:p>
        </w:tc>
        <w:tc>
          <w:tcPr>
            <w:tcW w:w="612" w:type="pct"/>
          </w:tcPr>
          <w:p w14:paraId="49486005" w14:textId="233D963F" w:rsidR="00D83748" w:rsidRPr="00E03B72" w:rsidRDefault="00D83748" w:rsidP="00D83748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1,4</w:t>
            </w:r>
          </w:p>
        </w:tc>
        <w:tc>
          <w:tcPr>
            <w:tcW w:w="612" w:type="pct"/>
          </w:tcPr>
          <w:p w14:paraId="789877EE" w14:textId="0CB9BA91" w:rsidR="00D83748" w:rsidRPr="00E03B72" w:rsidRDefault="00D83748" w:rsidP="00D83748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3,9</w:t>
            </w:r>
          </w:p>
        </w:tc>
        <w:tc>
          <w:tcPr>
            <w:tcW w:w="610" w:type="pct"/>
          </w:tcPr>
          <w:p w14:paraId="0C3DD6AE" w14:textId="7A7731AB" w:rsidR="00D83748" w:rsidRPr="00E03B72" w:rsidRDefault="00E03B72" w:rsidP="00D83748">
            <w:pPr>
              <w:spacing w:after="0"/>
              <w:jc w:val="center"/>
              <w:rPr>
                <w:sz w:val="22"/>
                <w:szCs w:val="22"/>
              </w:rPr>
            </w:pPr>
            <w:r w:rsidRPr="00E03B72">
              <w:rPr>
                <w:sz w:val="22"/>
                <w:szCs w:val="22"/>
              </w:rPr>
              <w:t>1,1</w:t>
            </w:r>
          </w:p>
        </w:tc>
      </w:tr>
    </w:tbl>
    <w:p w14:paraId="4957ACF2" w14:textId="0992B5D4" w:rsidR="0064401F" w:rsidRDefault="006B6304" w:rsidP="008D348E">
      <w:pPr>
        <w:spacing w:before="240" w:after="0"/>
        <w:ind w:firstLine="567"/>
      </w:pPr>
      <w:r w:rsidRPr="008D348E">
        <w:t xml:space="preserve">Общий объем капитальных и текущих затрат </w:t>
      </w:r>
      <w:r w:rsidR="00B14071" w:rsidRPr="008D348E">
        <w:t xml:space="preserve">малых промышленных предприятий, связанных с осуществлением </w:t>
      </w:r>
      <w:r w:rsidRPr="008D348E">
        <w:t>инновационн</w:t>
      </w:r>
      <w:r w:rsidR="00B14071" w:rsidRPr="008D348E">
        <w:t>ой</w:t>
      </w:r>
      <w:r w:rsidRPr="008D348E">
        <w:t xml:space="preserve"> деятельност</w:t>
      </w:r>
      <w:r w:rsidR="00B14071" w:rsidRPr="008D348E">
        <w:t>и,</w:t>
      </w:r>
      <w:r w:rsidRPr="008D348E">
        <w:t xml:space="preserve"> в период с 2019 по 2022 гг. снизился в 2,2 раза</w:t>
      </w:r>
      <w:r w:rsidR="00B14071" w:rsidRPr="008D348E">
        <w:t xml:space="preserve"> (табл. 3)</w:t>
      </w:r>
      <w:r w:rsidRPr="008D348E">
        <w:t xml:space="preserve">. </w:t>
      </w:r>
      <w:r w:rsidR="0064401F" w:rsidRPr="008D348E">
        <w:t>Удельный вес затрат на инновационную деятельность организации в общем объеме отгруженных товаров собственного производства, выполненных работ и услуг собственными силами снизился с 1,3% в 2019 г. до 0,4% в 2022 г.</w:t>
      </w:r>
      <w:r w:rsidR="00B14071" w:rsidRPr="008D348E">
        <w:t xml:space="preserve"> Сокращению подверглись затраты по большинству статей, за исключением разработки и приобретения программ для ЭВМ и баз данных, а также приобретения лицензионных прав и патентной защиты результатов интеллектуальной деятельности.</w:t>
      </w:r>
    </w:p>
    <w:p w14:paraId="71B64E56" w14:textId="77777777" w:rsidR="008D348E" w:rsidRPr="008D348E" w:rsidRDefault="008D348E" w:rsidP="008D348E">
      <w:pPr>
        <w:spacing w:after="0"/>
        <w:ind w:firstLine="567"/>
      </w:pPr>
    </w:p>
    <w:p w14:paraId="28C4EED5" w14:textId="7A10568C" w:rsidR="0064401F" w:rsidRPr="008E2E3C" w:rsidRDefault="0064401F" w:rsidP="008D348E">
      <w:pPr>
        <w:spacing w:after="0"/>
        <w:jc w:val="center"/>
      </w:pPr>
      <w:r w:rsidRPr="008E2E3C">
        <w:t>Таблица</w:t>
      </w:r>
      <w:r w:rsidR="004202E0">
        <w:t xml:space="preserve"> 3</w:t>
      </w:r>
      <w:r w:rsidR="008D348E">
        <w:t xml:space="preserve">. </w:t>
      </w:r>
      <w:r w:rsidRPr="008D348E">
        <w:rPr>
          <w:b/>
          <w:bCs/>
        </w:rPr>
        <w:t>Структура общих (капитальных и текущих) затрат на инновационную деятельность организации малых промышленных предприятий РФ, по видам затрат</w:t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4957"/>
        <w:gridCol w:w="1149"/>
        <w:gridCol w:w="1150"/>
        <w:gridCol w:w="1150"/>
        <w:gridCol w:w="1150"/>
      </w:tblGrid>
      <w:tr w:rsidR="0064401F" w:rsidRPr="005913A5" w14:paraId="6163B3E1" w14:textId="77777777" w:rsidTr="0052729B">
        <w:trPr>
          <w:tblHeader/>
        </w:trPr>
        <w:tc>
          <w:tcPr>
            <w:tcW w:w="4957" w:type="dxa"/>
          </w:tcPr>
          <w:p w14:paraId="260B2FFB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Показатель</w:t>
            </w:r>
          </w:p>
        </w:tc>
        <w:tc>
          <w:tcPr>
            <w:tcW w:w="1149" w:type="dxa"/>
          </w:tcPr>
          <w:p w14:paraId="163C786B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Ед. изм.</w:t>
            </w:r>
          </w:p>
        </w:tc>
        <w:tc>
          <w:tcPr>
            <w:tcW w:w="1150" w:type="dxa"/>
          </w:tcPr>
          <w:p w14:paraId="28E4583F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2019 г.</w:t>
            </w:r>
          </w:p>
        </w:tc>
        <w:tc>
          <w:tcPr>
            <w:tcW w:w="1150" w:type="dxa"/>
          </w:tcPr>
          <w:p w14:paraId="5B1A2547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2020 г.</w:t>
            </w:r>
          </w:p>
        </w:tc>
        <w:tc>
          <w:tcPr>
            <w:tcW w:w="1150" w:type="dxa"/>
          </w:tcPr>
          <w:p w14:paraId="1514FE12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2022 г.</w:t>
            </w:r>
          </w:p>
        </w:tc>
      </w:tr>
      <w:tr w:rsidR="0064401F" w:rsidRPr="005913A5" w14:paraId="33E8E4DB" w14:textId="77777777" w:rsidTr="001E13E1">
        <w:trPr>
          <w:trHeight w:val="74"/>
        </w:trPr>
        <w:tc>
          <w:tcPr>
            <w:tcW w:w="4957" w:type="dxa"/>
            <w:vMerge w:val="restart"/>
          </w:tcPr>
          <w:p w14:paraId="48F8B98C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Общий объем затрат на инновационную деятельность</w:t>
            </w:r>
          </w:p>
        </w:tc>
        <w:tc>
          <w:tcPr>
            <w:tcW w:w="1149" w:type="dxa"/>
          </w:tcPr>
          <w:p w14:paraId="08F2FE8A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Млн руб.</w:t>
            </w:r>
          </w:p>
        </w:tc>
        <w:tc>
          <w:tcPr>
            <w:tcW w:w="1150" w:type="dxa"/>
          </w:tcPr>
          <w:p w14:paraId="6D1B9CF7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60422,7</w:t>
            </w:r>
          </w:p>
        </w:tc>
        <w:tc>
          <w:tcPr>
            <w:tcW w:w="1150" w:type="dxa"/>
          </w:tcPr>
          <w:p w14:paraId="5761AFB5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48092,8</w:t>
            </w:r>
          </w:p>
        </w:tc>
        <w:tc>
          <w:tcPr>
            <w:tcW w:w="1150" w:type="dxa"/>
          </w:tcPr>
          <w:p w14:paraId="599E95E2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27353,9</w:t>
            </w:r>
          </w:p>
        </w:tc>
      </w:tr>
      <w:tr w:rsidR="0064401F" w:rsidRPr="005913A5" w14:paraId="20EC606B" w14:textId="77777777" w:rsidTr="001E13E1">
        <w:tc>
          <w:tcPr>
            <w:tcW w:w="4957" w:type="dxa"/>
            <w:vMerge/>
          </w:tcPr>
          <w:p w14:paraId="08A072AA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1149" w:type="dxa"/>
          </w:tcPr>
          <w:p w14:paraId="0E5B93B7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%</w:t>
            </w:r>
          </w:p>
        </w:tc>
        <w:tc>
          <w:tcPr>
            <w:tcW w:w="1150" w:type="dxa"/>
          </w:tcPr>
          <w:p w14:paraId="6A3E908B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100,0</w:t>
            </w:r>
          </w:p>
        </w:tc>
        <w:tc>
          <w:tcPr>
            <w:tcW w:w="1150" w:type="dxa"/>
          </w:tcPr>
          <w:p w14:paraId="7D3C261E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100,0</w:t>
            </w:r>
          </w:p>
        </w:tc>
        <w:tc>
          <w:tcPr>
            <w:tcW w:w="1150" w:type="dxa"/>
          </w:tcPr>
          <w:p w14:paraId="078F563F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100,0</w:t>
            </w:r>
          </w:p>
        </w:tc>
      </w:tr>
      <w:tr w:rsidR="0064401F" w:rsidRPr="005913A5" w14:paraId="2909AF50" w14:textId="77777777" w:rsidTr="001E13E1">
        <w:tc>
          <w:tcPr>
            <w:tcW w:w="4957" w:type="dxa"/>
            <w:vMerge w:val="restart"/>
          </w:tcPr>
          <w:p w14:paraId="273B9ED2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Исследование и разработка новых продуктов, услуг и методов их производства (передачи), новых производственных процессов</w:t>
            </w:r>
          </w:p>
        </w:tc>
        <w:tc>
          <w:tcPr>
            <w:tcW w:w="1149" w:type="dxa"/>
          </w:tcPr>
          <w:p w14:paraId="3548AFBD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Млн руб.</w:t>
            </w:r>
          </w:p>
        </w:tc>
        <w:tc>
          <w:tcPr>
            <w:tcW w:w="1150" w:type="dxa"/>
          </w:tcPr>
          <w:p w14:paraId="408AAA25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5308,3</w:t>
            </w:r>
          </w:p>
        </w:tc>
        <w:tc>
          <w:tcPr>
            <w:tcW w:w="1150" w:type="dxa"/>
          </w:tcPr>
          <w:p w14:paraId="22AE2808" w14:textId="5BFB8804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14666,5</w:t>
            </w:r>
          </w:p>
        </w:tc>
        <w:tc>
          <w:tcPr>
            <w:tcW w:w="1150" w:type="dxa"/>
          </w:tcPr>
          <w:p w14:paraId="0E42858A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3114,0</w:t>
            </w:r>
          </w:p>
        </w:tc>
      </w:tr>
      <w:tr w:rsidR="0064401F" w:rsidRPr="005913A5" w14:paraId="05AB82E4" w14:textId="77777777" w:rsidTr="001E13E1">
        <w:tc>
          <w:tcPr>
            <w:tcW w:w="4957" w:type="dxa"/>
            <w:vMerge/>
          </w:tcPr>
          <w:p w14:paraId="73976208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1149" w:type="dxa"/>
          </w:tcPr>
          <w:p w14:paraId="1198C22C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%</w:t>
            </w:r>
          </w:p>
        </w:tc>
        <w:tc>
          <w:tcPr>
            <w:tcW w:w="1150" w:type="dxa"/>
          </w:tcPr>
          <w:p w14:paraId="2C5DCFCD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8,8</w:t>
            </w:r>
          </w:p>
        </w:tc>
        <w:tc>
          <w:tcPr>
            <w:tcW w:w="1150" w:type="dxa"/>
          </w:tcPr>
          <w:p w14:paraId="25F9BFB2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30,5</w:t>
            </w:r>
          </w:p>
        </w:tc>
        <w:tc>
          <w:tcPr>
            <w:tcW w:w="1150" w:type="dxa"/>
          </w:tcPr>
          <w:p w14:paraId="793BC96E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11,4</w:t>
            </w:r>
          </w:p>
        </w:tc>
      </w:tr>
      <w:tr w:rsidR="0064401F" w:rsidRPr="005913A5" w14:paraId="46B99CE0" w14:textId="77777777" w:rsidTr="001E13E1">
        <w:tc>
          <w:tcPr>
            <w:tcW w:w="4957" w:type="dxa"/>
            <w:vMerge w:val="restart"/>
          </w:tcPr>
          <w:p w14:paraId="1FC9171B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Приобретение машин, оборудования, сырья, материалов, прочих основных средств, связанных с инновационной деятельностью</w:t>
            </w:r>
          </w:p>
        </w:tc>
        <w:tc>
          <w:tcPr>
            <w:tcW w:w="1149" w:type="dxa"/>
          </w:tcPr>
          <w:p w14:paraId="00883C15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Млн руб.</w:t>
            </w:r>
          </w:p>
        </w:tc>
        <w:tc>
          <w:tcPr>
            <w:tcW w:w="1150" w:type="dxa"/>
          </w:tcPr>
          <w:p w14:paraId="057599DF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50670,5</w:t>
            </w:r>
          </w:p>
        </w:tc>
        <w:tc>
          <w:tcPr>
            <w:tcW w:w="1150" w:type="dxa"/>
          </w:tcPr>
          <w:p w14:paraId="0B9CA1E2" w14:textId="6A8522B9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12049,1</w:t>
            </w:r>
          </w:p>
        </w:tc>
        <w:tc>
          <w:tcPr>
            <w:tcW w:w="1150" w:type="dxa"/>
          </w:tcPr>
          <w:p w14:paraId="12FB1DF9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22206,3</w:t>
            </w:r>
          </w:p>
        </w:tc>
      </w:tr>
      <w:tr w:rsidR="0064401F" w:rsidRPr="005913A5" w14:paraId="0DC5E24B" w14:textId="77777777" w:rsidTr="001E13E1">
        <w:tc>
          <w:tcPr>
            <w:tcW w:w="4957" w:type="dxa"/>
            <w:vMerge/>
          </w:tcPr>
          <w:p w14:paraId="59C40AFB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1149" w:type="dxa"/>
          </w:tcPr>
          <w:p w14:paraId="50E627C8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%</w:t>
            </w:r>
          </w:p>
        </w:tc>
        <w:tc>
          <w:tcPr>
            <w:tcW w:w="1150" w:type="dxa"/>
          </w:tcPr>
          <w:p w14:paraId="28911360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83,9</w:t>
            </w:r>
          </w:p>
        </w:tc>
        <w:tc>
          <w:tcPr>
            <w:tcW w:w="1150" w:type="dxa"/>
          </w:tcPr>
          <w:p w14:paraId="60A11D0B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25,1</w:t>
            </w:r>
          </w:p>
        </w:tc>
        <w:tc>
          <w:tcPr>
            <w:tcW w:w="1150" w:type="dxa"/>
          </w:tcPr>
          <w:p w14:paraId="1FE420AA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81,2</w:t>
            </w:r>
          </w:p>
        </w:tc>
      </w:tr>
      <w:tr w:rsidR="0064401F" w:rsidRPr="005913A5" w14:paraId="4B705EEA" w14:textId="77777777" w:rsidTr="001E13E1">
        <w:tc>
          <w:tcPr>
            <w:tcW w:w="4957" w:type="dxa"/>
            <w:vMerge w:val="restart"/>
          </w:tcPr>
          <w:p w14:paraId="7B870420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Маркетинг и создание бренда</w:t>
            </w:r>
          </w:p>
        </w:tc>
        <w:tc>
          <w:tcPr>
            <w:tcW w:w="1149" w:type="dxa"/>
          </w:tcPr>
          <w:p w14:paraId="05B63843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Млн руб.</w:t>
            </w:r>
          </w:p>
        </w:tc>
        <w:tc>
          <w:tcPr>
            <w:tcW w:w="1150" w:type="dxa"/>
          </w:tcPr>
          <w:p w14:paraId="3A9926E6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118,2</w:t>
            </w:r>
          </w:p>
        </w:tc>
        <w:tc>
          <w:tcPr>
            <w:tcW w:w="1150" w:type="dxa"/>
          </w:tcPr>
          <w:p w14:paraId="2076271D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71,1</w:t>
            </w:r>
          </w:p>
        </w:tc>
        <w:tc>
          <w:tcPr>
            <w:tcW w:w="1150" w:type="dxa"/>
          </w:tcPr>
          <w:p w14:paraId="6FC74A0A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14,3</w:t>
            </w:r>
          </w:p>
        </w:tc>
      </w:tr>
      <w:tr w:rsidR="0064401F" w:rsidRPr="005913A5" w14:paraId="754F301E" w14:textId="77777777" w:rsidTr="001E13E1">
        <w:tc>
          <w:tcPr>
            <w:tcW w:w="4957" w:type="dxa"/>
            <w:vMerge/>
          </w:tcPr>
          <w:p w14:paraId="30F60575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1149" w:type="dxa"/>
          </w:tcPr>
          <w:p w14:paraId="693C3A29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%</w:t>
            </w:r>
          </w:p>
        </w:tc>
        <w:tc>
          <w:tcPr>
            <w:tcW w:w="1150" w:type="dxa"/>
          </w:tcPr>
          <w:p w14:paraId="46901CDF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0,2</w:t>
            </w:r>
          </w:p>
        </w:tc>
        <w:tc>
          <w:tcPr>
            <w:tcW w:w="1150" w:type="dxa"/>
          </w:tcPr>
          <w:p w14:paraId="21B07905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0,1</w:t>
            </w:r>
          </w:p>
        </w:tc>
        <w:tc>
          <w:tcPr>
            <w:tcW w:w="1150" w:type="dxa"/>
          </w:tcPr>
          <w:p w14:paraId="0A1F7EC6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0,1</w:t>
            </w:r>
          </w:p>
        </w:tc>
      </w:tr>
      <w:tr w:rsidR="0064401F" w:rsidRPr="005913A5" w14:paraId="087EC410" w14:textId="77777777" w:rsidTr="001E13E1">
        <w:tc>
          <w:tcPr>
            <w:tcW w:w="4957" w:type="dxa"/>
            <w:vMerge w:val="restart"/>
          </w:tcPr>
          <w:p w14:paraId="79F5E5F5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Обучение и подготовка персонала, связанные с инновациями</w:t>
            </w:r>
          </w:p>
        </w:tc>
        <w:tc>
          <w:tcPr>
            <w:tcW w:w="1149" w:type="dxa"/>
          </w:tcPr>
          <w:p w14:paraId="6983D9F8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Млн руб.</w:t>
            </w:r>
          </w:p>
        </w:tc>
        <w:tc>
          <w:tcPr>
            <w:tcW w:w="1150" w:type="dxa"/>
          </w:tcPr>
          <w:p w14:paraId="024DE394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6,8</w:t>
            </w:r>
          </w:p>
        </w:tc>
        <w:tc>
          <w:tcPr>
            <w:tcW w:w="1150" w:type="dxa"/>
          </w:tcPr>
          <w:p w14:paraId="01204823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272,1</w:t>
            </w:r>
          </w:p>
        </w:tc>
        <w:tc>
          <w:tcPr>
            <w:tcW w:w="1150" w:type="dxa"/>
          </w:tcPr>
          <w:p w14:paraId="4E7C1001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1,8</w:t>
            </w:r>
          </w:p>
        </w:tc>
      </w:tr>
      <w:tr w:rsidR="0064401F" w:rsidRPr="005913A5" w14:paraId="15508B80" w14:textId="77777777" w:rsidTr="001E13E1">
        <w:tc>
          <w:tcPr>
            <w:tcW w:w="4957" w:type="dxa"/>
            <w:vMerge/>
          </w:tcPr>
          <w:p w14:paraId="0234480C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1149" w:type="dxa"/>
          </w:tcPr>
          <w:p w14:paraId="2ABCAA9C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%</w:t>
            </w:r>
          </w:p>
        </w:tc>
        <w:tc>
          <w:tcPr>
            <w:tcW w:w="1150" w:type="dxa"/>
          </w:tcPr>
          <w:p w14:paraId="22E9E9A2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0,0</w:t>
            </w:r>
          </w:p>
        </w:tc>
        <w:tc>
          <w:tcPr>
            <w:tcW w:w="1150" w:type="dxa"/>
          </w:tcPr>
          <w:p w14:paraId="02B4B6DC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0,6</w:t>
            </w:r>
          </w:p>
        </w:tc>
        <w:tc>
          <w:tcPr>
            <w:tcW w:w="1150" w:type="dxa"/>
          </w:tcPr>
          <w:p w14:paraId="69D7C294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0,0</w:t>
            </w:r>
          </w:p>
        </w:tc>
      </w:tr>
      <w:tr w:rsidR="0064401F" w:rsidRPr="005913A5" w14:paraId="4CD9F10C" w14:textId="77777777" w:rsidTr="001E13E1">
        <w:tc>
          <w:tcPr>
            <w:tcW w:w="4957" w:type="dxa"/>
            <w:vMerge w:val="restart"/>
          </w:tcPr>
          <w:p w14:paraId="4E046EE9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Дизайн</w:t>
            </w:r>
          </w:p>
        </w:tc>
        <w:tc>
          <w:tcPr>
            <w:tcW w:w="1149" w:type="dxa"/>
          </w:tcPr>
          <w:p w14:paraId="1B1FD071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Млн руб.</w:t>
            </w:r>
          </w:p>
        </w:tc>
        <w:tc>
          <w:tcPr>
            <w:tcW w:w="1150" w:type="dxa"/>
          </w:tcPr>
          <w:p w14:paraId="2E8C32D4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376,0</w:t>
            </w:r>
          </w:p>
        </w:tc>
        <w:tc>
          <w:tcPr>
            <w:tcW w:w="1150" w:type="dxa"/>
          </w:tcPr>
          <w:p w14:paraId="5386B632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211,0</w:t>
            </w:r>
          </w:p>
        </w:tc>
        <w:tc>
          <w:tcPr>
            <w:tcW w:w="1150" w:type="dxa"/>
          </w:tcPr>
          <w:p w14:paraId="72088B6E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207,1</w:t>
            </w:r>
          </w:p>
        </w:tc>
      </w:tr>
      <w:tr w:rsidR="0064401F" w:rsidRPr="005913A5" w14:paraId="560F5A92" w14:textId="77777777" w:rsidTr="001E13E1">
        <w:tc>
          <w:tcPr>
            <w:tcW w:w="4957" w:type="dxa"/>
            <w:vMerge/>
          </w:tcPr>
          <w:p w14:paraId="60013D63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1149" w:type="dxa"/>
          </w:tcPr>
          <w:p w14:paraId="2A9CEB9D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%</w:t>
            </w:r>
          </w:p>
        </w:tc>
        <w:tc>
          <w:tcPr>
            <w:tcW w:w="1150" w:type="dxa"/>
          </w:tcPr>
          <w:p w14:paraId="6107A80C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0,6</w:t>
            </w:r>
          </w:p>
        </w:tc>
        <w:tc>
          <w:tcPr>
            <w:tcW w:w="1150" w:type="dxa"/>
          </w:tcPr>
          <w:p w14:paraId="7DC6AF2B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0,4</w:t>
            </w:r>
          </w:p>
        </w:tc>
        <w:tc>
          <w:tcPr>
            <w:tcW w:w="1150" w:type="dxa"/>
          </w:tcPr>
          <w:p w14:paraId="4A3B0A85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0,8</w:t>
            </w:r>
          </w:p>
        </w:tc>
      </w:tr>
      <w:tr w:rsidR="0064401F" w:rsidRPr="005913A5" w14:paraId="1F80C607" w14:textId="77777777" w:rsidTr="001E13E1">
        <w:tc>
          <w:tcPr>
            <w:tcW w:w="4957" w:type="dxa"/>
            <w:vMerge w:val="restart"/>
          </w:tcPr>
          <w:p w14:paraId="26126D1B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Инжиниринг</w:t>
            </w:r>
          </w:p>
        </w:tc>
        <w:tc>
          <w:tcPr>
            <w:tcW w:w="1149" w:type="dxa"/>
          </w:tcPr>
          <w:p w14:paraId="2BF06506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Млн руб.</w:t>
            </w:r>
          </w:p>
        </w:tc>
        <w:tc>
          <w:tcPr>
            <w:tcW w:w="1150" w:type="dxa"/>
          </w:tcPr>
          <w:p w14:paraId="40606435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2976,8</w:t>
            </w:r>
          </w:p>
        </w:tc>
        <w:tc>
          <w:tcPr>
            <w:tcW w:w="1150" w:type="dxa"/>
          </w:tcPr>
          <w:p w14:paraId="4CF1149A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18028,6</w:t>
            </w:r>
          </w:p>
        </w:tc>
        <w:tc>
          <w:tcPr>
            <w:tcW w:w="1150" w:type="dxa"/>
          </w:tcPr>
          <w:p w14:paraId="57B03F7F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737,5</w:t>
            </w:r>
          </w:p>
        </w:tc>
      </w:tr>
      <w:tr w:rsidR="0064401F" w:rsidRPr="005913A5" w14:paraId="2875E6D3" w14:textId="77777777" w:rsidTr="001E13E1">
        <w:tc>
          <w:tcPr>
            <w:tcW w:w="4957" w:type="dxa"/>
            <w:vMerge/>
          </w:tcPr>
          <w:p w14:paraId="2A39BAAF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1149" w:type="dxa"/>
          </w:tcPr>
          <w:p w14:paraId="03BB91A3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%</w:t>
            </w:r>
          </w:p>
        </w:tc>
        <w:tc>
          <w:tcPr>
            <w:tcW w:w="1150" w:type="dxa"/>
          </w:tcPr>
          <w:p w14:paraId="4DCEC752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4,9</w:t>
            </w:r>
          </w:p>
        </w:tc>
        <w:tc>
          <w:tcPr>
            <w:tcW w:w="1150" w:type="dxa"/>
          </w:tcPr>
          <w:p w14:paraId="10C17BF8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37,5</w:t>
            </w:r>
          </w:p>
        </w:tc>
        <w:tc>
          <w:tcPr>
            <w:tcW w:w="1150" w:type="dxa"/>
          </w:tcPr>
          <w:p w14:paraId="69BD9123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2,7</w:t>
            </w:r>
          </w:p>
        </w:tc>
      </w:tr>
      <w:tr w:rsidR="0064401F" w:rsidRPr="005913A5" w14:paraId="1299F7B2" w14:textId="77777777" w:rsidTr="001E13E1">
        <w:tc>
          <w:tcPr>
            <w:tcW w:w="4957" w:type="dxa"/>
            <w:vMerge w:val="restart"/>
          </w:tcPr>
          <w:p w14:paraId="4E24F0D6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Разработка и приобретение программ для ЭВМ и баз данных, связанных с инновационной деятельностью</w:t>
            </w:r>
          </w:p>
        </w:tc>
        <w:tc>
          <w:tcPr>
            <w:tcW w:w="1149" w:type="dxa"/>
          </w:tcPr>
          <w:p w14:paraId="7A3826D1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Млн руб.</w:t>
            </w:r>
          </w:p>
        </w:tc>
        <w:tc>
          <w:tcPr>
            <w:tcW w:w="1150" w:type="dxa"/>
          </w:tcPr>
          <w:p w14:paraId="57362167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58,9</w:t>
            </w:r>
          </w:p>
        </w:tc>
        <w:tc>
          <w:tcPr>
            <w:tcW w:w="1150" w:type="dxa"/>
          </w:tcPr>
          <w:p w14:paraId="52AC4176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385,2</w:t>
            </w:r>
          </w:p>
        </w:tc>
        <w:tc>
          <w:tcPr>
            <w:tcW w:w="1150" w:type="dxa"/>
          </w:tcPr>
          <w:p w14:paraId="35582BED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259,6</w:t>
            </w:r>
          </w:p>
        </w:tc>
      </w:tr>
      <w:tr w:rsidR="0064401F" w:rsidRPr="005913A5" w14:paraId="1B6330E0" w14:textId="77777777" w:rsidTr="001E13E1">
        <w:tc>
          <w:tcPr>
            <w:tcW w:w="4957" w:type="dxa"/>
            <w:vMerge/>
          </w:tcPr>
          <w:p w14:paraId="37C01DEA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1149" w:type="dxa"/>
          </w:tcPr>
          <w:p w14:paraId="604860F7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%</w:t>
            </w:r>
          </w:p>
        </w:tc>
        <w:tc>
          <w:tcPr>
            <w:tcW w:w="1150" w:type="dxa"/>
          </w:tcPr>
          <w:p w14:paraId="53BCBE18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0,1</w:t>
            </w:r>
          </w:p>
        </w:tc>
        <w:tc>
          <w:tcPr>
            <w:tcW w:w="1150" w:type="dxa"/>
          </w:tcPr>
          <w:p w14:paraId="0AD57ACF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0,8</w:t>
            </w:r>
          </w:p>
        </w:tc>
        <w:tc>
          <w:tcPr>
            <w:tcW w:w="1150" w:type="dxa"/>
          </w:tcPr>
          <w:p w14:paraId="3AD513BE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0,9</w:t>
            </w:r>
          </w:p>
        </w:tc>
      </w:tr>
      <w:tr w:rsidR="0064401F" w:rsidRPr="005913A5" w14:paraId="719E2C4A" w14:textId="77777777" w:rsidTr="001E13E1">
        <w:tc>
          <w:tcPr>
            <w:tcW w:w="4957" w:type="dxa"/>
            <w:vMerge w:val="restart"/>
          </w:tcPr>
          <w:p w14:paraId="4756B47A" w14:textId="75A0D105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Приобретение прав на патенты, лицензи</w:t>
            </w:r>
            <w:r w:rsidR="00B14071">
              <w:rPr>
                <w:sz w:val="22"/>
                <w:szCs w:val="22"/>
              </w:rPr>
              <w:t>и</w:t>
            </w:r>
            <w:r w:rsidRPr="005913A5">
              <w:rPr>
                <w:sz w:val="22"/>
                <w:szCs w:val="22"/>
              </w:rPr>
              <w:t>; патентование результатов интеллектуальной деятельности, поддержание действующих патентов</w:t>
            </w:r>
          </w:p>
        </w:tc>
        <w:tc>
          <w:tcPr>
            <w:tcW w:w="1149" w:type="dxa"/>
          </w:tcPr>
          <w:p w14:paraId="64568183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Млн руб.</w:t>
            </w:r>
          </w:p>
        </w:tc>
        <w:tc>
          <w:tcPr>
            <w:tcW w:w="1150" w:type="dxa"/>
          </w:tcPr>
          <w:p w14:paraId="65B36C95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325,5</w:t>
            </w:r>
          </w:p>
        </w:tc>
        <w:tc>
          <w:tcPr>
            <w:tcW w:w="1150" w:type="dxa"/>
          </w:tcPr>
          <w:p w14:paraId="2F5982D8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551,4</w:t>
            </w:r>
          </w:p>
        </w:tc>
        <w:tc>
          <w:tcPr>
            <w:tcW w:w="1150" w:type="dxa"/>
          </w:tcPr>
          <w:p w14:paraId="17FD75D5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432,1</w:t>
            </w:r>
          </w:p>
        </w:tc>
      </w:tr>
      <w:tr w:rsidR="0064401F" w:rsidRPr="005913A5" w14:paraId="1E61AE46" w14:textId="77777777" w:rsidTr="001E13E1">
        <w:tc>
          <w:tcPr>
            <w:tcW w:w="4957" w:type="dxa"/>
            <w:vMerge/>
          </w:tcPr>
          <w:p w14:paraId="5C1610C3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1149" w:type="dxa"/>
          </w:tcPr>
          <w:p w14:paraId="558DE8AC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%</w:t>
            </w:r>
          </w:p>
        </w:tc>
        <w:tc>
          <w:tcPr>
            <w:tcW w:w="1150" w:type="dxa"/>
          </w:tcPr>
          <w:p w14:paraId="4023F489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0,5</w:t>
            </w:r>
          </w:p>
        </w:tc>
        <w:tc>
          <w:tcPr>
            <w:tcW w:w="1150" w:type="dxa"/>
          </w:tcPr>
          <w:p w14:paraId="3E6914BF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1,1</w:t>
            </w:r>
          </w:p>
        </w:tc>
        <w:tc>
          <w:tcPr>
            <w:tcW w:w="1150" w:type="dxa"/>
          </w:tcPr>
          <w:p w14:paraId="604DA938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1,6</w:t>
            </w:r>
          </w:p>
        </w:tc>
      </w:tr>
      <w:tr w:rsidR="0064401F" w:rsidRPr="005913A5" w14:paraId="5B5C3ED8" w14:textId="77777777" w:rsidTr="001E13E1">
        <w:tc>
          <w:tcPr>
            <w:tcW w:w="4957" w:type="dxa"/>
            <w:vMerge w:val="restart"/>
          </w:tcPr>
          <w:p w14:paraId="2467809C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Планирование, разработка и внедрение новых методов ведения бизнеса, организации рабочих мест и организации внешних связей</w:t>
            </w:r>
          </w:p>
        </w:tc>
        <w:tc>
          <w:tcPr>
            <w:tcW w:w="1149" w:type="dxa"/>
          </w:tcPr>
          <w:p w14:paraId="31BD9798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Млн руб.</w:t>
            </w:r>
          </w:p>
        </w:tc>
        <w:tc>
          <w:tcPr>
            <w:tcW w:w="1150" w:type="dxa"/>
          </w:tcPr>
          <w:p w14:paraId="516D8187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16,8</w:t>
            </w:r>
          </w:p>
        </w:tc>
        <w:tc>
          <w:tcPr>
            <w:tcW w:w="1150" w:type="dxa"/>
          </w:tcPr>
          <w:p w14:paraId="710EF3AD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6,9</w:t>
            </w:r>
          </w:p>
        </w:tc>
        <w:tc>
          <w:tcPr>
            <w:tcW w:w="1150" w:type="dxa"/>
          </w:tcPr>
          <w:p w14:paraId="65A739AB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2,4</w:t>
            </w:r>
          </w:p>
        </w:tc>
      </w:tr>
      <w:tr w:rsidR="0064401F" w:rsidRPr="005913A5" w14:paraId="5C44EF37" w14:textId="77777777" w:rsidTr="001E13E1">
        <w:tc>
          <w:tcPr>
            <w:tcW w:w="4957" w:type="dxa"/>
            <w:vMerge/>
          </w:tcPr>
          <w:p w14:paraId="7CE3C99E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1149" w:type="dxa"/>
          </w:tcPr>
          <w:p w14:paraId="49BABAD8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%</w:t>
            </w:r>
          </w:p>
        </w:tc>
        <w:tc>
          <w:tcPr>
            <w:tcW w:w="1150" w:type="dxa"/>
          </w:tcPr>
          <w:p w14:paraId="1B9EC178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0,0</w:t>
            </w:r>
          </w:p>
        </w:tc>
        <w:tc>
          <w:tcPr>
            <w:tcW w:w="1150" w:type="dxa"/>
          </w:tcPr>
          <w:p w14:paraId="3470D9A2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0,0</w:t>
            </w:r>
          </w:p>
        </w:tc>
        <w:tc>
          <w:tcPr>
            <w:tcW w:w="1150" w:type="dxa"/>
          </w:tcPr>
          <w:p w14:paraId="6859E8CD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0,0</w:t>
            </w:r>
          </w:p>
        </w:tc>
      </w:tr>
      <w:tr w:rsidR="0064401F" w:rsidRPr="005913A5" w14:paraId="6F1AC526" w14:textId="77777777" w:rsidTr="001E13E1">
        <w:tc>
          <w:tcPr>
            <w:tcW w:w="4957" w:type="dxa"/>
            <w:vMerge w:val="restart"/>
          </w:tcPr>
          <w:p w14:paraId="5B99FCA7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Прочие затраты, связанные с осуществлением инновационной деятельности</w:t>
            </w:r>
          </w:p>
        </w:tc>
        <w:tc>
          <w:tcPr>
            <w:tcW w:w="1149" w:type="dxa"/>
          </w:tcPr>
          <w:p w14:paraId="3D7E6D2F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Млн руб.</w:t>
            </w:r>
          </w:p>
        </w:tc>
        <w:tc>
          <w:tcPr>
            <w:tcW w:w="1150" w:type="dxa"/>
          </w:tcPr>
          <w:p w14:paraId="362F67BC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564,9</w:t>
            </w:r>
          </w:p>
        </w:tc>
        <w:tc>
          <w:tcPr>
            <w:tcW w:w="1150" w:type="dxa"/>
          </w:tcPr>
          <w:p w14:paraId="53AB71F6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1850,9</w:t>
            </w:r>
          </w:p>
        </w:tc>
        <w:tc>
          <w:tcPr>
            <w:tcW w:w="1150" w:type="dxa"/>
          </w:tcPr>
          <w:p w14:paraId="733FBBF6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378,7</w:t>
            </w:r>
          </w:p>
        </w:tc>
      </w:tr>
      <w:tr w:rsidR="0064401F" w:rsidRPr="005913A5" w14:paraId="5C687AC8" w14:textId="77777777" w:rsidTr="001E13E1">
        <w:tc>
          <w:tcPr>
            <w:tcW w:w="4957" w:type="dxa"/>
            <w:vMerge/>
          </w:tcPr>
          <w:p w14:paraId="710A3B83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1149" w:type="dxa"/>
          </w:tcPr>
          <w:p w14:paraId="309A0268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%</w:t>
            </w:r>
          </w:p>
        </w:tc>
        <w:tc>
          <w:tcPr>
            <w:tcW w:w="1150" w:type="dxa"/>
          </w:tcPr>
          <w:p w14:paraId="1F5B2653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0,9</w:t>
            </w:r>
          </w:p>
        </w:tc>
        <w:tc>
          <w:tcPr>
            <w:tcW w:w="1150" w:type="dxa"/>
          </w:tcPr>
          <w:p w14:paraId="06DA1021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3,8</w:t>
            </w:r>
          </w:p>
        </w:tc>
        <w:tc>
          <w:tcPr>
            <w:tcW w:w="1150" w:type="dxa"/>
          </w:tcPr>
          <w:p w14:paraId="76A96A85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1,4</w:t>
            </w:r>
          </w:p>
        </w:tc>
      </w:tr>
      <w:tr w:rsidR="0064401F" w:rsidRPr="005913A5" w14:paraId="5CA5EA78" w14:textId="77777777" w:rsidTr="001E13E1">
        <w:tc>
          <w:tcPr>
            <w:tcW w:w="4957" w:type="dxa"/>
          </w:tcPr>
          <w:p w14:paraId="2F3B3E46" w14:textId="77777777" w:rsidR="0064401F" w:rsidRPr="005913A5" w:rsidRDefault="0064401F" w:rsidP="001E13E1">
            <w:pPr>
              <w:spacing w:after="0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Удельный вес затрат на инновационную деятельность организации в общем объеме отгруженных товаров собственного производства, выполненных работ и услуг собственными силами</w:t>
            </w:r>
          </w:p>
        </w:tc>
        <w:tc>
          <w:tcPr>
            <w:tcW w:w="1149" w:type="dxa"/>
          </w:tcPr>
          <w:p w14:paraId="0ED0C153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%</w:t>
            </w:r>
          </w:p>
        </w:tc>
        <w:tc>
          <w:tcPr>
            <w:tcW w:w="1150" w:type="dxa"/>
          </w:tcPr>
          <w:p w14:paraId="799541F9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1,3</w:t>
            </w:r>
          </w:p>
        </w:tc>
        <w:tc>
          <w:tcPr>
            <w:tcW w:w="1150" w:type="dxa"/>
          </w:tcPr>
          <w:p w14:paraId="6E10EFD4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0,9</w:t>
            </w:r>
          </w:p>
        </w:tc>
        <w:tc>
          <w:tcPr>
            <w:tcW w:w="1150" w:type="dxa"/>
          </w:tcPr>
          <w:p w14:paraId="1ACD9A52" w14:textId="77777777" w:rsidR="0064401F" w:rsidRPr="005913A5" w:rsidRDefault="0064401F" w:rsidP="001E13E1">
            <w:pPr>
              <w:spacing w:after="0"/>
              <w:jc w:val="center"/>
              <w:rPr>
                <w:sz w:val="22"/>
                <w:szCs w:val="22"/>
              </w:rPr>
            </w:pPr>
            <w:r w:rsidRPr="005913A5">
              <w:rPr>
                <w:sz w:val="22"/>
                <w:szCs w:val="22"/>
              </w:rPr>
              <w:t>0,4</w:t>
            </w:r>
          </w:p>
        </w:tc>
      </w:tr>
    </w:tbl>
    <w:p w14:paraId="47DB30BB" w14:textId="29639998" w:rsidR="00614CDF" w:rsidRPr="008D348E" w:rsidRDefault="00B14071" w:rsidP="008D348E">
      <w:pPr>
        <w:spacing w:before="240" w:after="0"/>
        <w:ind w:firstLine="567"/>
      </w:pPr>
      <w:r w:rsidRPr="008D348E">
        <w:t>Снижение о</w:t>
      </w:r>
      <w:r w:rsidR="00614CDF" w:rsidRPr="008D348E">
        <w:t>бщ</w:t>
      </w:r>
      <w:r w:rsidRPr="008D348E">
        <w:t>его объема ка</w:t>
      </w:r>
      <w:r w:rsidR="00614CDF" w:rsidRPr="008D348E">
        <w:t xml:space="preserve">питальных и текущих затрат на инновационную деятельность малых промышленных предприятий </w:t>
      </w:r>
      <w:r w:rsidR="00B42BD3" w:rsidRPr="008D348E">
        <w:t>произошло</w:t>
      </w:r>
      <w:r w:rsidR="00A02CDF" w:rsidRPr="008D348E">
        <w:t>,</w:t>
      </w:r>
      <w:r w:rsidR="00B42BD3" w:rsidRPr="008D348E">
        <w:t xml:space="preserve"> </w:t>
      </w:r>
      <w:r w:rsidR="00A02CDF" w:rsidRPr="008D348E">
        <w:t xml:space="preserve">в основном, </w:t>
      </w:r>
      <w:r w:rsidR="00B42BD3" w:rsidRPr="008D348E">
        <w:t>за счет сокращения величины кредитов и займов – в 6,6 раза</w:t>
      </w:r>
      <w:r w:rsidR="00A02CDF" w:rsidRPr="008D348E">
        <w:t xml:space="preserve"> (табл. 4)</w:t>
      </w:r>
      <w:r w:rsidR="00B42BD3" w:rsidRPr="008D348E">
        <w:t>. Если в 2019</w:t>
      </w:r>
      <w:r w:rsidR="00AD1FA1" w:rsidRPr="008D348E">
        <w:t>-2020</w:t>
      </w:r>
      <w:r w:rsidR="00B42BD3" w:rsidRPr="008D348E">
        <w:t xml:space="preserve"> </w:t>
      </w:r>
      <w:r w:rsidR="00AD1FA1" w:rsidRPr="008D348E">
        <w:t>г</w:t>
      </w:r>
      <w:r w:rsidR="00B42BD3" w:rsidRPr="008D348E">
        <w:t xml:space="preserve">г. заемные средства были основным источником финансирования инновационной деятельности предприятий, то в 2022 г. эта роль перешла к собственным средствам компаний, за счет которых обеспечивалось две трети соответствующих затрат. При этом прекратился приток иностранных инвестиций. Финансирование за счет бюджета и государственных внебюджетных фондов </w:t>
      </w:r>
      <w:r w:rsidR="00A02CDF" w:rsidRPr="008D348E">
        <w:t xml:space="preserve">составляет незначительную долю </w:t>
      </w:r>
      <w:r w:rsidR="006A744E" w:rsidRPr="008D348E">
        <w:t xml:space="preserve">от общего объема затрат </w:t>
      </w:r>
      <w:r w:rsidR="006A744E" w:rsidRPr="008D348E">
        <w:t>(</w:t>
      </w:r>
      <w:r w:rsidR="00A02CDF" w:rsidRPr="008D348E">
        <w:t xml:space="preserve">лишь </w:t>
      </w:r>
      <w:r w:rsidR="00B42BD3" w:rsidRPr="008D348E">
        <w:t xml:space="preserve">4,5% </w:t>
      </w:r>
      <w:r w:rsidR="00A02CDF" w:rsidRPr="008D348E">
        <w:t>в 2022 г.</w:t>
      </w:r>
      <w:r w:rsidR="006A744E" w:rsidRPr="008D348E">
        <w:t>).</w:t>
      </w:r>
      <w:r w:rsidR="0052729B">
        <w:t xml:space="preserve"> Отсутствует финансирование инновационных проектов малых промышленных предприятий за счет с</w:t>
      </w:r>
      <w:r w:rsidR="0052729B" w:rsidRPr="006E530A">
        <w:rPr>
          <w:sz w:val="23"/>
          <w:szCs w:val="23"/>
        </w:rPr>
        <w:t>редств фондов поддержки научной, научно-технической</w:t>
      </w:r>
      <w:r w:rsidR="0052729B">
        <w:rPr>
          <w:sz w:val="23"/>
          <w:szCs w:val="23"/>
        </w:rPr>
        <w:t>,</w:t>
      </w:r>
      <w:r w:rsidR="0052729B" w:rsidRPr="006E530A">
        <w:rPr>
          <w:sz w:val="23"/>
          <w:szCs w:val="23"/>
        </w:rPr>
        <w:t xml:space="preserve"> инновационной деятельности</w:t>
      </w:r>
      <w:r w:rsidR="0052729B">
        <w:rPr>
          <w:sz w:val="23"/>
          <w:szCs w:val="23"/>
        </w:rPr>
        <w:t xml:space="preserve">; </w:t>
      </w:r>
      <w:r w:rsidR="0052729B" w:rsidRPr="006E530A">
        <w:rPr>
          <w:sz w:val="23"/>
          <w:szCs w:val="23"/>
        </w:rPr>
        <w:t>венчурных фондов и фондов прямых инвестиций</w:t>
      </w:r>
      <w:r w:rsidR="0052729B">
        <w:rPr>
          <w:sz w:val="23"/>
          <w:szCs w:val="23"/>
        </w:rPr>
        <w:t>.</w:t>
      </w:r>
    </w:p>
    <w:p w14:paraId="47C8DDC9" w14:textId="77777777" w:rsidR="008D348E" w:rsidRDefault="008D348E" w:rsidP="008D348E">
      <w:pPr>
        <w:spacing w:after="0"/>
        <w:ind w:firstLine="567"/>
        <w:rPr>
          <w:sz w:val="28"/>
          <w:szCs w:val="28"/>
        </w:rPr>
      </w:pPr>
    </w:p>
    <w:p w14:paraId="3E7E6589" w14:textId="1BA720B1" w:rsidR="00E41BBB" w:rsidRPr="008E2E3C" w:rsidRDefault="008E2E3C" w:rsidP="008D348E">
      <w:pPr>
        <w:spacing w:after="0"/>
      </w:pPr>
      <w:r w:rsidRPr="008E2E3C">
        <w:t>Таблица</w:t>
      </w:r>
      <w:r w:rsidR="004202E0">
        <w:t xml:space="preserve"> 4</w:t>
      </w:r>
      <w:r w:rsidR="008D348E">
        <w:t xml:space="preserve">. </w:t>
      </w:r>
      <w:r w:rsidR="00E41BBB" w:rsidRPr="008D348E">
        <w:rPr>
          <w:b/>
          <w:bCs/>
        </w:rPr>
        <w:t>Общие (капитальные и текущие) затраты на инновационную деятельность организации</w:t>
      </w:r>
      <w:r w:rsidR="00842BCD" w:rsidRPr="008D348E">
        <w:rPr>
          <w:b/>
          <w:bCs/>
        </w:rPr>
        <w:t xml:space="preserve"> малых промышленных предприятий РФ, по источникам финансирования</w:t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5098"/>
        <w:gridCol w:w="1276"/>
        <w:gridCol w:w="1064"/>
        <w:gridCol w:w="1064"/>
        <w:gridCol w:w="1065"/>
      </w:tblGrid>
      <w:tr w:rsidR="006E530A" w:rsidRPr="006E530A" w14:paraId="50A3E435" w14:textId="77777777" w:rsidTr="0052729B">
        <w:trPr>
          <w:tblHeader/>
        </w:trPr>
        <w:tc>
          <w:tcPr>
            <w:tcW w:w="5098" w:type="dxa"/>
          </w:tcPr>
          <w:p w14:paraId="748CAB09" w14:textId="7B7B99FD" w:rsidR="00E41BBB" w:rsidRPr="006E530A" w:rsidRDefault="006E530A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Показатель</w:t>
            </w:r>
          </w:p>
        </w:tc>
        <w:tc>
          <w:tcPr>
            <w:tcW w:w="1276" w:type="dxa"/>
          </w:tcPr>
          <w:p w14:paraId="05DE0966" w14:textId="5A777F22" w:rsidR="00E41BBB" w:rsidRPr="006E530A" w:rsidRDefault="006E530A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Ед. изм.</w:t>
            </w:r>
          </w:p>
        </w:tc>
        <w:tc>
          <w:tcPr>
            <w:tcW w:w="1064" w:type="dxa"/>
          </w:tcPr>
          <w:p w14:paraId="538A771F" w14:textId="1FB82C16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2019</w:t>
            </w:r>
            <w:r w:rsidR="00842BCD">
              <w:rPr>
                <w:sz w:val="23"/>
                <w:szCs w:val="23"/>
              </w:rPr>
              <w:t xml:space="preserve"> г.</w:t>
            </w:r>
          </w:p>
        </w:tc>
        <w:tc>
          <w:tcPr>
            <w:tcW w:w="1064" w:type="dxa"/>
          </w:tcPr>
          <w:p w14:paraId="0208CE09" w14:textId="26222798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2020</w:t>
            </w:r>
            <w:r w:rsidR="00842BCD">
              <w:rPr>
                <w:sz w:val="23"/>
                <w:szCs w:val="23"/>
              </w:rPr>
              <w:t xml:space="preserve"> г.</w:t>
            </w:r>
          </w:p>
        </w:tc>
        <w:tc>
          <w:tcPr>
            <w:tcW w:w="1065" w:type="dxa"/>
          </w:tcPr>
          <w:p w14:paraId="26D4E6B8" w14:textId="6850418A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2022</w:t>
            </w:r>
            <w:r w:rsidR="00842BCD">
              <w:rPr>
                <w:sz w:val="23"/>
                <w:szCs w:val="23"/>
              </w:rPr>
              <w:t xml:space="preserve"> г.</w:t>
            </w:r>
          </w:p>
        </w:tc>
      </w:tr>
      <w:tr w:rsidR="006E530A" w:rsidRPr="006E530A" w14:paraId="5E444B3C" w14:textId="77777777" w:rsidTr="008759CA">
        <w:trPr>
          <w:trHeight w:val="74"/>
        </w:trPr>
        <w:tc>
          <w:tcPr>
            <w:tcW w:w="5098" w:type="dxa"/>
            <w:vMerge w:val="restart"/>
          </w:tcPr>
          <w:p w14:paraId="3A769B0C" w14:textId="74F4F202" w:rsidR="00E41BBB" w:rsidRPr="006E530A" w:rsidRDefault="00E41BBB" w:rsidP="007006E7">
            <w:pPr>
              <w:spacing w:after="0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Общий объем затрат на инновационную деятельность</w:t>
            </w:r>
          </w:p>
        </w:tc>
        <w:tc>
          <w:tcPr>
            <w:tcW w:w="1276" w:type="dxa"/>
          </w:tcPr>
          <w:p w14:paraId="595D7F35" w14:textId="083BFA35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Млн руб.</w:t>
            </w:r>
          </w:p>
        </w:tc>
        <w:tc>
          <w:tcPr>
            <w:tcW w:w="1064" w:type="dxa"/>
          </w:tcPr>
          <w:p w14:paraId="7326F45F" w14:textId="63EBF175" w:rsidR="00E41BBB" w:rsidRPr="006E530A" w:rsidRDefault="00E41BBB" w:rsidP="00971B9F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60422</w:t>
            </w:r>
            <w:r w:rsidR="006E530A" w:rsidRPr="006E530A">
              <w:rPr>
                <w:sz w:val="23"/>
                <w:szCs w:val="23"/>
              </w:rPr>
              <w:t>,7</w:t>
            </w:r>
          </w:p>
        </w:tc>
        <w:tc>
          <w:tcPr>
            <w:tcW w:w="1064" w:type="dxa"/>
          </w:tcPr>
          <w:p w14:paraId="3879D89F" w14:textId="09C3DF1A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48092</w:t>
            </w:r>
            <w:r w:rsidR="006E530A" w:rsidRPr="006E530A">
              <w:rPr>
                <w:sz w:val="23"/>
                <w:szCs w:val="23"/>
              </w:rPr>
              <w:t>,</w:t>
            </w:r>
            <w:r w:rsidRPr="006E530A">
              <w:rPr>
                <w:sz w:val="23"/>
                <w:szCs w:val="23"/>
              </w:rPr>
              <w:t>8</w:t>
            </w:r>
          </w:p>
        </w:tc>
        <w:tc>
          <w:tcPr>
            <w:tcW w:w="1065" w:type="dxa"/>
          </w:tcPr>
          <w:p w14:paraId="35782C32" w14:textId="0ACA1BA9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27353</w:t>
            </w:r>
            <w:r w:rsidR="006E530A" w:rsidRPr="006E530A">
              <w:rPr>
                <w:sz w:val="23"/>
                <w:szCs w:val="23"/>
              </w:rPr>
              <w:t>,9</w:t>
            </w:r>
          </w:p>
        </w:tc>
      </w:tr>
      <w:tr w:rsidR="006E530A" w:rsidRPr="006E530A" w14:paraId="6E0AB3C7" w14:textId="77777777" w:rsidTr="008759CA">
        <w:tc>
          <w:tcPr>
            <w:tcW w:w="5098" w:type="dxa"/>
            <w:vMerge/>
          </w:tcPr>
          <w:p w14:paraId="7BC663E8" w14:textId="77777777" w:rsidR="00E41BBB" w:rsidRPr="006E530A" w:rsidRDefault="00E41BBB" w:rsidP="007006E7">
            <w:pPr>
              <w:spacing w:after="0"/>
              <w:rPr>
                <w:sz w:val="23"/>
                <w:szCs w:val="23"/>
              </w:rPr>
            </w:pPr>
          </w:p>
        </w:tc>
        <w:tc>
          <w:tcPr>
            <w:tcW w:w="1276" w:type="dxa"/>
          </w:tcPr>
          <w:p w14:paraId="7D1F1B88" w14:textId="5FBE5FBB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%</w:t>
            </w:r>
          </w:p>
        </w:tc>
        <w:tc>
          <w:tcPr>
            <w:tcW w:w="1064" w:type="dxa"/>
          </w:tcPr>
          <w:p w14:paraId="04F3BD49" w14:textId="7CBADE64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100,0</w:t>
            </w:r>
          </w:p>
        </w:tc>
        <w:tc>
          <w:tcPr>
            <w:tcW w:w="1064" w:type="dxa"/>
          </w:tcPr>
          <w:p w14:paraId="15B152B1" w14:textId="79508097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100,0</w:t>
            </w:r>
          </w:p>
        </w:tc>
        <w:tc>
          <w:tcPr>
            <w:tcW w:w="1065" w:type="dxa"/>
          </w:tcPr>
          <w:p w14:paraId="4EBE1A7B" w14:textId="7A91A7E6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100,0</w:t>
            </w:r>
          </w:p>
        </w:tc>
      </w:tr>
      <w:tr w:rsidR="006E530A" w:rsidRPr="006E530A" w14:paraId="133FE1E1" w14:textId="77777777" w:rsidTr="008759CA">
        <w:tc>
          <w:tcPr>
            <w:tcW w:w="5098" w:type="dxa"/>
            <w:vMerge w:val="restart"/>
          </w:tcPr>
          <w:p w14:paraId="7D072B2A" w14:textId="13D6A34A" w:rsidR="00E41BBB" w:rsidRPr="006E530A" w:rsidRDefault="00E41BBB" w:rsidP="00E41BBB">
            <w:pPr>
              <w:spacing w:after="0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Собственные средства предприятий</w:t>
            </w:r>
          </w:p>
        </w:tc>
        <w:tc>
          <w:tcPr>
            <w:tcW w:w="1276" w:type="dxa"/>
          </w:tcPr>
          <w:p w14:paraId="406DCBCE" w14:textId="7FFA7527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Млн руб.</w:t>
            </w:r>
          </w:p>
        </w:tc>
        <w:tc>
          <w:tcPr>
            <w:tcW w:w="1064" w:type="dxa"/>
          </w:tcPr>
          <w:p w14:paraId="170FD974" w14:textId="3FCB37DD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25457</w:t>
            </w:r>
            <w:r w:rsidR="006E530A" w:rsidRPr="006E530A">
              <w:rPr>
                <w:sz w:val="23"/>
                <w:szCs w:val="23"/>
              </w:rPr>
              <w:t>,</w:t>
            </w:r>
            <w:r w:rsidRPr="006E530A">
              <w:rPr>
                <w:sz w:val="23"/>
                <w:szCs w:val="23"/>
              </w:rPr>
              <w:t>4</w:t>
            </w:r>
          </w:p>
        </w:tc>
        <w:tc>
          <w:tcPr>
            <w:tcW w:w="1064" w:type="dxa"/>
          </w:tcPr>
          <w:p w14:paraId="5615FFE5" w14:textId="24D9AEB8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14372</w:t>
            </w:r>
            <w:r w:rsidR="006E530A" w:rsidRPr="006E530A">
              <w:rPr>
                <w:sz w:val="23"/>
                <w:szCs w:val="23"/>
              </w:rPr>
              <w:t>,</w:t>
            </w:r>
            <w:r w:rsidRPr="006E530A">
              <w:rPr>
                <w:sz w:val="23"/>
                <w:szCs w:val="23"/>
              </w:rPr>
              <w:t>5</w:t>
            </w:r>
          </w:p>
        </w:tc>
        <w:tc>
          <w:tcPr>
            <w:tcW w:w="1065" w:type="dxa"/>
          </w:tcPr>
          <w:p w14:paraId="2506DC58" w14:textId="4B7B3F33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18271</w:t>
            </w:r>
            <w:r w:rsidR="006E530A" w:rsidRPr="006E530A">
              <w:rPr>
                <w:sz w:val="23"/>
                <w:szCs w:val="23"/>
              </w:rPr>
              <w:t>,</w:t>
            </w:r>
            <w:r w:rsidRPr="006E530A">
              <w:rPr>
                <w:sz w:val="23"/>
                <w:szCs w:val="23"/>
              </w:rPr>
              <w:t>9</w:t>
            </w:r>
          </w:p>
        </w:tc>
      </w:tr>
      <w:tr w:rsidR="006E530A" w:rsidRPr="006E530A" w14:paraId="00B1805D" w14:textId="77777777" w:rsidTr="008759CA">
        <w:tc>
          <w:tcPr>
            <w:tcW w:w="5098" w:type="dxa"/>
            <w:vMerge/>
          </w:tcPr>
          <w:p w14:paraId="07E14273" w14:textId="77777777" w:rsidR="00E41BBB" w:rsidRPr="006E530A" w:rsidRDefault="00E41BBB" w:rsidP="00E41BBB">
            <w:pPr>
              <w:spacing w:after="0"/>
              <w:rPr>
                <w:sz w:val="23"/>
                <w:szCs w:val="23"/>
              </w:rPr>
            </w:pPr>
          </w:p>
        </w:tc>
        <w:tc>
          <w:tcPr>
            <w:tcW w:w="1276" w:type="dxa"/>
          </w:tcPr>
          <w:p w14:paraId="0ECE37A8" w14:textId="75123716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%</w:t>
            </w:r>
          </w:p>
        </w:tc>
        <w:tc>
          <w:tcPr>
            <w:tcW w:w="1064" w:type="dxa"/>
          </w:tcPr>
          <w:p w14:paraId="67BEF773" w14:textId="4F306637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42,1</w:t>
            </w:r>
          </w:p>
        </w:tc>
        <w:tc>
          <w:tcPr>
            <w:tcW w:w="1064" w:type="dxa"/>
          </w:tcPr>
          <w:p w14:paraId="2427EBC8" w14:textId="70227FAD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29,9</w:t>
            </w:r>
          </w:p>
        </w:tc>
        <w:tc>
          <w:tcPr>
            <w:tcW w:w="1065" w:type="dxa"/>
          </w:tcPr>
          <w:p w14:paraId="2A8D1027" w14:textId="7DB4FA65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66,8</w:t>
            </w:r>
          </w:p>
        </w:tc>
      </w:tr>
      <w:tr w:rsidR="006E530A" w:rsidRPr="006E530A" w14:paraId="0F870488" w14:textId="77777777" w:rsidTr="008759CA">
        <w:tc>
          <w:tcPr>
            <w:tcW w:w="5098" w:type="dxa"/>
            <w:vMerge w:val="restart"/>
          </w:tcPr>
          <w:p w14:paraId="14C93A46" w14:textId="30C29240" w:rsidR="00E41BBB" w:rsidRPr="006E530A" w:rsidRDefault="00E41BBB" w:rsidP="00E41BBB">
            <w:pPr>
              <w:spacing w:after="0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Федеральный бюджет</w:t>
            </w:r>
          </w:p>
        </w:tc>
        <w:tc>
          <w:tcPr>
            <w:tcW w:w="1276" w:type="dxa"/>
          </w:tcPr>
          <w:p w14:paraId="7EC0BABB" w14:textId="466D5852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Млн руб.</w:t>
            </w:r>
          </w:p>
        </w:tc>
        <w:tc>
          <w:tcPr>
            <w:tcW w:w="1064" w:type="dxa"/>
          </w:tcPr>
          <w:p w14:paraId="06CD587D" w14:textId="4AD79B0A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750</w:t>
            </w:r>
            <w:r w:rsidR="006E530A" w:rsidRPr="006E530A">
              <w:rPr>
                <w:sz w:val="23"/>
                <w:szCs w:val="23"/>
              </w:rPr>
              <w:t>,</w:t>
            </w:r>
            <w:r w:rsidRPr="006E530A">
              <w:rPr>
                <w:sz w:val="23"/>
                <w:szCs w:val="23"/>
              </w:rPr>
              <w:t>3</w:t>
            </w:r>
          </w:p>
        </w:tc>
        <w:tc>
          <w:tcPr>
            <w:tcW w:w="1064" w:type="dxa"/>
          </w:tcPr>
          <w:p w14:paraId="0EC86AB6" w14:textId="4E6EF0D3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1000</w:t>
            </w:r>
            <w:r w:rsidR="006E530A" w:rsidRPr="006E530A">
              <w:rPr>
                <w:sz w:val="23"/>
                <w:szCs w:val="23"/>
              </w:rPr>
              <w:t>,</w:t>
            </w:r>
            <w:r w:rsidRPr="006E530A">
              <w:rPr>
                <w:sz w:val="23"/>
                <w:szCs w:val="23"/>
              </w:rPr>
              <w:t>3</w:t>
            </w:r>
          </w:p>
        </w:tc>
        <w:tc>
          <w:tcPr>
            <w:tcW w:w="1065" w:type="dxa"/>
          </w:tcPr>
          <w:p w14:paraId="39B27D8B" w14:textId="766DA04B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636</w:t>
            </w:r>
            <w:r w:rsidR="006E530A" w:rsidRPr="006E530A">
              <w:rPr>
                <w:sz w:val="23"/>
                <w:szCs w:val="23"/>
              </w:rPr>
              <w:t>,</w:t>
            </w:r>
            <w:r w:rsidRPr="006E530A">
              <w:rPr>
                <w:sz w:val="23"/>
                <w:szCs w:val="23"/>
              </w:rPr>
              <w:t>6</w:t>
            </w:r>
          </w:p>
        </w:tc>
      </w:tr>
      <w:tr w:rsidR="006E530A" w:rsidRPr="006E530A" w14:paraId="4E8B9B4D" w14:textId="77777777" w:rsidTr="008759CA">
        <w:tc>
          <w:tcPr>
            <w:tcW w:w="5098" w:type="dxa"/>
            <w:vMerge/>
          </w:tcPr>
          <w:p w14:paraId="59BFEDED" w14:textId="77777777" w:rsidR="00E41BBB" w:rsidRPr="006E530A" w:rsidRDefault="00E41BBB" w:rsidP="00E41BBB">
            <w:pPr>
              <w:spacing w:after="0"/>
              <w:rPr>
                <w:sz w:val="23"/>
                <w:szCs w:val="23"/>
              </w:rPr>
            </w:pPr>
          </w:p>
        </w:tc>
        <w:tc>
          <w:tcPr>
            <w:tcW w:w="1276" w:type="dxa"/>
          </w:tcPr>
          <w:p w14:paraId="24A0E71E" w14:textId="4B46936D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%</w:t>
            </w:r>
          </w:p>
        </w:tc>
        <w:tc>
          <w:tcPr>
            <w:tcW w:w="1064" w:type="dxa"/>
          </w:tcPr>
          <w:p w14:paraId="33178792" w14:textId="46FFA2DD" w:rsidR="00E41BBB" w:rsidRPr="006E530A" w:rsidRDefault="00614CDF" w:rsidP="006E530A">
            <w:pPr>
              <w:spacing w:after="0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1,2</w:t>
            </w:r>
          </w:p>
        </w:tc>
        <w:tc>
          <w:tcPr>
            <w:tcW w:w="1064" w:type="dxa"/>
          </w:tcPr>
          <w:p w14:paraId="28B8CA27" w14:textId="77777777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</w:p>
        </w:tc>
        <w:tc>
          <w:tcPr>
            <w:tcW w:w="1065" w:type="dxa"/>
          </w:tcPr>
          <w:p w14:paraId="542FF30A" w14:textId="006F47FA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2,3</w:t>
            </w:r>
          </w:p>
        </w:tc>
      </w:tr>
      <w:tr w:rsidR="006E530A" w:rsidRPr="006E530A" w14:paraId="28C01E1B" w14:textId="77777777" w:rsidTr="008759CA">
        <w:tc>
          <w:tcPr>
            <w:tcW w:w="5098" w:type="dxa"/>
            <w:vMerge w:val="restart"/>
          </w:tcPr>
          <w:p w14:paraId="49C59060" w14:textId="65A9CB90" w:rsidR="00E41BBB" w:rsidRPr="006E530A" w:rsidRDefault="00E41BBB" w:rsidP="00E41BBB">
            <w:pPr>
              <w:spacing w:after="0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Бюджеты субъектов РФ и местные бюджеты</w:t>
            </w:r>
          </w:p>
        </w:tc>
        <w:tc>
          <w:tcPr>
            <w:tcW w:w="1276" w:type="dxa"/>
          </w:tcPr>
          <w:p w14:paraId="64A0D24B" w14:textId="6BE22511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Млн руб.</w:t>
            </w:r>
          </w:p>
        </w:tc>
        <w:tc>
          <w:tcPr>
            <w:tcW w:w="1064" w:type="dxa"/>
          </w:tcPr>
          <w:p w14:paraId="3B408AD7" w14:textId="471C56AB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1592</w:t>
            </w:r>
            <w:r w:rsidR="006E530A" w:rsidRPr="006E530A">
              <w:rPr>
                <w:sz w:val="23"/>
                <w:szCs w:val="23"/>
              </w:rPr>
              <w:t>,1</w:t>
            </w:r>
          </w:p>
        </w:tc>
        <w:tc>
          <w:tcPr>
            <w:tcW w:w="1064" w:type="dxa"/>
          </w:tcPr>
          <w:p w14:paraId="361B3D63" w14:textId="24427A5B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56</w:t>
            </w:r>
            <w:r w:rsidR="006E530A" w:rsidRPr="006E530A">
              <w:rPr>
                <w:sz w:val="23"/>
                <w:szCs w:val="23"/>
              </w:rPr>
              <w:t>,</w:t>
            </w:r>
            <w:r w:rsidRPr="006E530A">
              <w:rPr>
                <w:sz w:val="23"/>
                <w:szCs w:val="23"/>
              </w:rPr>
              <w:t>8</w:t>
            </w:r>
          </w:p>
        </w:tc>
        <w:tc>
          <w:tcPr>
            <w:tcW w:w="1065" w:type="dxa"/>
          </w:tcPr>
          <w:p w14:paraId="4E0ECC4A" w14:textId="7CA92D10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170</w:t>
            </w:r>
            <w:r w:rsidR="006E530A" w:rsidRPr="006E530A">
              <w:rPr>
                <w:sz w:val="23"/>
                <w:szCs w:val="23"/>
              </w:rPr>
              <w:t>,</w:t>
            </w:r>
            <w:r w:rsidRPr="006E530A">
              <w:rPr>
                <w:sz w:val="23"/>
                <w:szCs w:val="23"/>
              </w:rPr>
              <w:t>9</w:t>
            </w:r>
          </w:p>
        </w:tc>
      </w:tr>
      <w:tr w:rsidR="006E530A" w:rsidRPr="006E530A" w14:paraId="52100DFA" w14:textId="77777777" w:rsidTr="008759CA">
        <w:tc>
          <w:tcPr>
            <w:tcW w:w="5098" w:type="dxa"/>
            <w:vMerge/>
          </w:tcPr>
          <w:p w14:paraId="71FDF91C" w14:textId="77777777" w:rsidR="00E41BBB" w:rsidRPr="006E530A" w:rsidRDefault="00E41BBB" w:rsidP="00E41BBB">
            <w:pPr>
              <w:spacing w:after="0"/>
              <w:rPr>
                <w:sz w:val="23"/>
                <w:szCs w:val="23"/>
              </w:rPr>
            </w:pPr>
          </w:p>
        </w:tc>
        <w:tc>
          <w:tcPr>
            <w:tcW w:w="1276" w:type="dxa"/>
          </w:tcPr>
          <w:p w14:paraId="753B101D" w14:textId="6E995FE3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%</w:t>
            </w:r>
          </w:p>
        </w:tc>
        <w:tc>
          <w:tcPr>
            <w:tcW w:w="1064" w:type="dxa"/>
          </w:tcPr>
          <w:p w14:paraId="374A9CE3" w14:textId="03615092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2</w:t>
            </w:r>
            <w:r w:rsidR="00614CDF">
              <w:rPr>
                <w:sz w:val="23"/>
                <w:szCs w:val="23"/>
              </w:rPr>
              <w:t>,6</w:t>
            </w:r>
          </w:p>
        </w:tc>
        <w:tc>
          <w:tcPr>
            <w:tcW w:w="1064" w:type="dxa"/>
          </w:tcPr>
          <w:p w14:paraId="447171BA" w14:textId="402E3D39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2,1</w:t>
            </w:r>
          </w:p>
        </w:tc>
        <w:tc>
          <w:tcPr>
            <w:tcW w:w="1065" w:type="dxa"/>
          </w:tcPr>
          <w:p w14:paraId="4F24CE6D" w14:textId="28088DE8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0,6</w:t>
            </w:r>
          </w:p>
        </w:tc>
      </w:tr>
      <w:tr w:rsidR="006E530A" w:rsidRPr="006E530A" w14:paraId="04902B4F" w14:textId="77777777" w:rsidTr="008759CA">
        <w:tc>
          <w:tcPr>
            <w:tcW w:w="5098" w:type="dxa"/>
            <w:vMerge w:val="restart"/>
          </w:tcPr>
          <w:p w14:paraId="47220A6C" w14:textId="72DCC00A" w:rsidR="00E41BBB" w:rsidRPr="006E530A" w:rsidRDefault="00E41BBB" w:rsidP="00E41BBB">
            <w:pPr>
              <w:spacing w:after="0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Иностранные инвестиции</w:t>
            </w:r>
          </w:p>
        </w:tc>
        <w:tc>
          <w:tcPr>
            <w:tcW w:w="1276" w:type="dxa"/>
          </w:tcPr>
          <w:p w14:paraId="6AE1AE3E" w14:textId="0A428EEC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Млн руб.</w:t>
            </w:r>
          </w:p>
        </w:tc>
        <w:tc>
          <w:tcPr>
            <w:tcW w:w="1064" w:type="dxa"/>
          </w:tcPr>
          <w:p w14:paraId="7FF6BCFA" w14:textId="68B91A08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1821</w:t>
            </w:r>
            <w:r w:rsidR="006E530A" w:rsidRPr="006E530A">
              <w:rPr>
                <w:sz w:val="23"/>
                <w:szCs w:val="23"/>
              </w:rPr>
              <w:t>,2</w:t>
            </w:r>
          </w:p>
        </w:tc>
        <w:tc>
          <w:tcPr>
            <w:tcW w:w="1064" w:type="dxa"/>
          </w:tcPr>
          <w:p w14:paraId="37BCCAAB" w14:textId="76EBFE77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2547</w:t>
            </w:r>
            <w:r w:rsidR="006E530A" w:rsidRPr="006E530A">
              <w:rPr>
                <w:sz w:val="23"/>
                <w:szCs w:val="23"/>
              </w:rPr>
              <w:t>,5</w:t>
            </w:r>
          </w:p>
        </w:tc>
        <w:tc>
          <w:tcPr>
            <w:tcW w:w="1065" w:type="dxa"/>
          </w:tcPr>
          <w:p w14:paraId="60B7C1BC" w14:textId="12146C7F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0,0</w:t>
            </w:r>
          </w:p>
        </w:tc>
      </w:tr>
      <w:tr w:rsidR="006E530A" w:rsidRPr="006E530A" w14:paraId="5A99D715" w14:textId="77777777" w:rsidTr="008759CA">
        <w:tc>
          <w:tcPr>
            <w:tcW w:w="5098" w:type="dxa"/>
            <w:vMerge/>
          </w:tcPr>
          <w:p w14:paraId="22689734" w14:textId="77777777" w:rsidR="00E41BBB" w:rsidRPr="006E530A" w:rsidRDefault="00E41BBB" w:rsidP="00E41BBB">
            <w:pPr>
              <w:spacing w:after="0"/>
              <w:rPr>
                <w:sz w:val="23"/>
                <w:szCs w:val="23"/>
              </w:rPr>
            </w:pPr>
          </w:p>
        </w:tc>
        <w:tc>
          <w:tcPr>
            <w:tcW w:w="1276" w:type="dxa"/>
          </w:tcPr>
          <w:p w14:paraId="1716E8AC" w14:textId="526208D8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%</w:t>
            </w:r>
          </w:p>
        </w:tc>
        <w:tc>
          <w:tcPr>
            <w:tcW w:w="1064" w:type="dxa"/>
          </w:tcPr>
          <w:p w14:paraId="217D75B1" w14:textId="6EE660A7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3,0</w:t>
            </w:r>
          </w:p>
        </w:tc>
        <w:tc>
          <w:tcPr>
            <w:tcW w:w="1064" w:type="dxa"/>
          </w:tcPr>
          <w:p w14:paraId="6518CBEF" w14:textId="4C21F3BD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5,3</w:t>
            </w:r>
          </w:p>
        </w:tc>
        <w:tc>
          <w:tcPr>
            <w:tcW w:w="1065" w:type="dxa"/>
          </w:tcPr>
          <w:p w14:paraId="0354785A" w14:textId="15FA349E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-</w:t>
            </w:r>
          </w:p>
        </w:tc>
      </w:tr>
      <w:tr w:rsidR="006E530A" w:rsidRPr="006E530A" w14:paraId="08EEAD36" w14:textId="77777777" w:rsidTr="008759CA">
        <w:tc>
          <w:tcPr>
            <w:tcW w:w="5098" w:type="dxa"/>
            <w:vMerge w:val="restart"/>
          </w:tcPr>
          <w:p w14:paraId="29DA194B" w14:textId="1EBB2678" w:rsidR="00E41BBB" w:rsidRPr="006E530A" w:rsidRDefault="00E41BBB" w:rsidP="00E41BBB">
            <w:pPr>
              <w:spacing w:after="0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Прочие средства</w:t>
            </w:r>
          </w:p>
        </w:tc>
        <w:tc>
          <w:tcPr>
            <w:tcW w:w="1276" w:type="dxa"/>
          </w:tcPr>
          <w:p w14:paraId="51404236" w14:textId="3671B4B3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Млн руб.</w:t>
            </w:r>
          </w:p>
        </w:tc>
        <w:tc>
          <w:tcPr>
            <w:tcW w:w="1064" w:type="dxa"/>
          </w:tcPr>
          <w:p w14:paraId="2F091070" w14:textId="5BC0E0D4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30801</w:t>
            </w:r>
            <w:r w:rsidR="006E530A" w:rsidRPr="006E530A">
              <w:rPr>
                <w:sz w:val="23"/>
                <w:szCs w:val="23"/>
              </w:rPr>
              <w:t>,</w:t>
            </w:r>
            <w:r w:rsidRPr="006E530A">
              <w:rPr>
                <w:sz w:val="23"/>
                <w:szCs w:val="23"/>
              </w:rPr>
              <w:t>7</w:t>
            </w:r>
          </w:p>
        </w:tc>
        <w:tc>
          <w:tcPr>
            <w:tcW w:w="1064" w:type="dxa"/>
          </w:tcPr>
          <w:p w14:paraId="09C86964" w14:textId="6D7B7A5A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30115</w:t>
            </w:r>
            <w:r w:rsidR="006E530A" w:rsidRPr="006E530A">
              <w:rPr>
                <w:sz w:val="23"/>
                <w:szCs w:val="23"/>
              </w:rPr>
              <w:t>,</w:t>
            </w:r>
            <w:r w:rsidRPr="006E530A">
              <w:rPr>
                <w:sz w:val="23"/>
                <w:szCs w:val="23"/>
              </w:rPr>
              <w:t>7</w:t>
            </w:r>
          </w:p>
        </w:tc>
        <w:tc>
          <w:tcPr>
            <w:tcW w:w="1065" w:type="dxa"/>
          </w:tcPr>
          <w:p w14:paraId="687FC67E" w14:textId="35A897AD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6026</w:t>
            </w:r>
            <w:r w:rsidR="006E530A" w:rsidRPr="006E530A">
              <w:rPr>
                <w:sz w:val="23"/>
                <w:szCs w:val="23"/>
              </w:rPr>
              <w:t>,</w:t>
            </w:r>
            <w:r w:rsidRPr="006E530A">
              <w:rPr>
                <w:sz w:val="23"/>
                <w:szCs w:val="23"/>
              </w:rPr>
              <w:t>9</w:t>
            </w:r>
          </w:p>
        </w:tc>
      </w:tr>
      <w:tr w:rsidR="006E530A" w:rsidRPr="006E530A" w14:paraId="486742C4" w14:textId="77777777" w:rsidTr="008759CA">
        <w:tc>
          <w:tcPr>
            <w:tcW w:w="5098" w:type="dxa"/>
            <w:vMerge/>
          </w:tcPr>
          <w:p w14:paraId="45D46747" w14:textId="77777777" w:rsidR="00E41BBB" w:rsidRPr="006E530A" w:rsidRDefault="00E41BBB" w:rsidP="00E41BBB">
            <w:pPr>
              <w:spacing w:after="0"/>
              <w:rPr>
                <w:sz w:val="23"/>
                <w:szCs w:val="23"/>
              </w:rPr>
            </w:pPr>
          </w:p>
        </w:tc>
        <w:tc>
          <w:tcPr>
            <w:tcW w:w="1276" w:type="dxa"/>
          </w:tcPr>
          <w:p w14:paraId="06AB04D2" w14:textId="1DAD2A38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%</w:t>
            </w:r>
          </w:p>
        </w:tc>
        <w:tc>
          <w:tcPr>
            <w:tcW w:w="1064" w:type="dxa"/>
          </w:tcPr>
          <w:p w14:paraId="008AFA8B" w14:textId="2938E4B7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51,0</w:t>
            </w:r>
          </w:p>
        </w:tc>
        <w:tc>
          <w:tcPr>
            <w:tcW w:w="1064" w:type="dxa"/>
          </w:tcPr>
          <w:p w14:paraId="6EBA619D" w14:textId="76341EB7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62,6</w:t>
            </w:r>
          </w:p>
        </w:tc>
        <w:tc>
          <w:tcPr>
            <w:tcW w:w="1065" w:type="dxa"/>
          </w:tcPr>
          <w:p w14:paraId="7F3FA9EF" w14:textId="19CF9059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22,0</w:t>
            </w:r>
          </w:p>
        </w:tc>
      </w:tr>
      <w:tr w:rsidR="006E530A" w:rsidRPr="006E530A" w14:paraId="24C51535" w14:textId="77777777" w:rsidTr="008759CA">
        <w:tc>
          <w:tcPr>
            <w:tcW w:w="5098" w:type="dxa"/>
            <w:vMerge w:val="restart"/>
          </w:tcPr>
          <w:p w14:paraId="2202498F" w14:textId="30A442C1" w:rsidR="00E41BBB" w:rsidRPr="006E530A" w:rsidRDefault="006E530A" w:rsidP="00E41BBB">
            <w:pPr>
              <w:spacing w:after="0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 xml:space="preserve">  в том числе, к</w:t>
            </w:r>
            <w:r w:rsidR="00E41BBB" w:rsidRPr="006E530A">
              <w:rPr>
                <w:sz w:val="23"/>
                <w:szCs w:val="23"/>
              </w:rPr>
              <w:t>редиты и займы</w:t>
            </w:r>
          </w:p>
        </w:tc>
        <w:tc>
          <w:tcPr>
            <w:tcW w:w="1276" w:type="dxa"/>
          </w:tcPr>
          <w:p w14:paraId="00D80AA4" w14:textId="432DFD03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Млн руб.</w:t>
            </w:r>
          </w:p>
        </w:tc>
        <w:tc>
          <w:tcPr>
            <w:tcW w:w="1064" w:type="dxa"/>
          </w:tcPr>
          <w:p w14:paraId="4CCCB8B5" w14:textId="580CDD3F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30259</w:t>
            </w:r>
            <w:r w:rsidR="006E530A" w:rsidRPr="006E530A">
              <w:rPr>
                <w:sz w:val="23"/>
                <w:szCs w:val="23"/>
              </w:rPr>
              <w:t>,</w:t>
            </w:r>
            <w:r w:rsidRPr="006E530A">
              <w:rPr>
                <w:sz w:val="23"/>
                <w:szCs w:val="23"/>
              </w:rPr>
              <w:t>3</w:t>
            </w:r>
          </w:p>
        </w:tc>
        <w:tc>
          <w:tcPr>
            <w:tcW w:w="1064" w:type="dxa"/>
          </w:tcPr>
          <w:p w14:paraId="64D6D5B6" w14:textId="08B66C9F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29370</w:t>
            </w:r>
            <w:r w:rsidR="006E530A" w:rsidRPr="006E530A">
              <w:rPr>
                <w:sz w:val="23"/>
                <w:szCs w:val="23"/>
              </w:rPr>
              <w:t>,</w:t>
            </w:r>
            <w:r w:rsidRPr="006E530A">
              <w:rPr>
                <w:sz w:val="23"/>
                <w:szCs w:val="23"/>
              </w:rPr>
              <w:t>8</w:t>
            </w:r>
          </w:p>
        </w:tc>
        <w:tc>
          <w:tcPr>
            <w:tcW w:w="1065" w:type="dxa"/>
          </w:tcPr>
          <w:p w14:paraId="20D19EC8" w14:textId="31B9DF98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4579</w:t>
            </w:r>
            <w:r w:rsidR="006E530A" w:rsidRPr="006E530A">
              <w:rPr>
                <w:sz w:val="23"/>
                <w:szCs w:val="23"/>
              </w:rPr>
              <w:t>,8</w:t>
            </w:r>
          </w:p>
        </w:tc>
      </w:tr>
      <w:tr w:rsidR="006E530A" w:rsidRPr="006E530A" w14:paraId="0FC76AF2" w14:textId="77777777" w:rsidTr="008759CA">
        <w:tc>
          <w:tcPr>
            <w:tcW w:w="5098" w:type="dxa"/>
            <w:vMerge/>
          </w:tcPr>
          <w:p w14:paraId="1F778CB7" w14:textId="77777777" w:rsidR="00E41BBB" w:rsidRPr="006E530A" w:rsidRDefault="00E41BBB" w:rsidP="00E41BBB">
            <w:pPr>
              <w:spacing w:after="0"/>
              <w:rPr>
                <w:sz w:val="23"/>
                <w:szCs w:val="23"/>
              </w:rPr>
            </w:pPr>
          </w:p>
        </w:tc>
        <w:tc>
          <w:tcPr>
            <w:tcW w:w="1276" w:type="dxa"/>
          </w:tcPr>
          <w:p w14:paraId="1E8A56BF" w14:textId="3ACD3DCC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%</w:t>
            </w:r>
          </w:p>
        </w:tc>
        <w:tc>
          <w:tcPr>
            <w:tcW w:w="1064" w:type="dxa"/>
          </w:tcPr>
          <w:p w14:paraId="485E003A" w14:textId="7B1CE501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50,1</w:t>
            </w:r>
          </w:p>
        </w:tc>
        <w:tc>
          <w:tcPr>
            <w:tcW w:w="1064" w:type="dxa"/>
          </w:tcPr>
          <w:p w14:paraId="593B904E" w14:textId="72707D73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61,1</w:t>
            </w:r>
          </w:p>
        </w:tc>
        <w:tc>
          <w:tcPr>
            <w:tcW w:w="1065" w:type="dxa"/>
          </w:tcPr>
          <w:p w14:paraId="5D1BD501" w14:textId="3866D411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16,7</w:t>
            </w:r>
          </w:p>
        </w:tc>
      </w:tr>
      <w:tr w:rsidR="006E530A" w:rsidRPr="006E530A" w14:paraId="62A16881" w14:textId="77777777" w:rsidTr="008759CA">
        <w:tc>
          <w:tcPr>
            <w:tcW w:w="5098" w:type="dxa"/>
            <w:vMerge w:val="restart"/>
          </w:tcPr>
          <w:p w14:paraId="2BAE62A5" w14:textId="2D1DDEE5" w:rsidR="00E41BBB" w:rsidRPr="006E530A" w:rsidRDefault="006A744E" w:rsidP="00E41BBB">
            <w:pPr>
              <w:spacing w:after="0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Средства фондов поддержки научной, научно-технической</w:t>
            </w:r>
            <w:r>
              <w:rPr>
                <w:sz w:val="23"/>
                <w:szCs w:val="23"/>
              </w:rPr>
              <w:t>,</w:t>
            </w:r>
            <w:r w:rsidRPr="006E530A">
              <w:rPr>
                <w:sz w:val="23"/>
                <w:szCs w:val="23"/>
              </w:rPr>
              <w:t xml:space="preserve"> инновационной деятельности</w:t>
            </w:r>
            <w:r>
              <w:rPr>
                <w:sz w:val="23"/>
                <w:szCs w:val="23"/>
              </w:rPr>
              <w:t xml:space="preserve">; </w:t>
            </w:r>
            <w:r w:rsidRPr="006E530A">
              <w:rPr>
                <w:sz w:val="23"/>
                <w:szCs w:val="23"/>
              </w:rPr>
              <w:t>венчурных фондов и фондов прямых инвестиций</w:t>
            </w:r>
          </w:p>
        </w:tc>
        <w:tc>
          <w:tcPr>
            <w:tcW w:w="1276" w:type="dxa"/>
          </w:tcPr>
          <w:p w14:paraId="61FC7A02" w14:textId="56502897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Млн руб.</w:t>
            </w:r>
          </w:p>
        </w:tc>
        <w:tc>
          <w:tcPr>
            <w:tcW w:w="1064" w:type="dxa"/>
          </w:tcPr>
          <w:p w14:paraId="5C0B0D43" w14:textId="27C43CC5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1,6</w:t>
            </w:r>
          </w:p>
        </w:tc>
        <w:tc>
          <w:tcPr>
            <w:tcW w:w="1064" w:type="dxa"/>
          </w:tcPr>
          <w:p w14:paraId="2F089B75" w14:textId="2E5C0C29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-</w:t>
            </w:r>
          </w:p>
        </w:tc>
        <w:tc>
          <w:tcPr>
            <w:tcW w:w="1065" w:type="dxa"/>
          </w:tcPr>
          <w:p w14:paraId="7840A25B" w14:textId="7CEADB0B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-</w:t>
            </w:r>
          </w:p>
        </w:tc>
      </w:tr>
      <w:tr w:rsidR="006E530A" w:rsidRPr="006E530A" w14:paraId="694C22A7" w14:textId="77777777" w:rsidTr="008759CA">
        <w:tc>
          <w:tcPr>
            <w:tcW w:w="5098" w:type="dxa"/>
            <w:vMerge/>
          </w:tcPr>
          <w:p w14:paraId="0A2376CE" w14:textId="61445621" w:rsidR="00E41BBB" w:rsidRPr="006E530A" w:rsidRDefault="00E41BBB" w:rsidP="00E41BBB">
            <w:pPr>
              <w:spacing w:after="0"/>
              <w:rPr>
                <w:sz w:val="23"/>
                <w:szCs w:val="23"/>
              </w:rPr>
            </w:pPr>
          </w:p>
        </w:tc>
        <w:tc>
          <w:tcPr>
            <w:tcW w:w="1276" w:type="dxa"/>
          </w:tcPr>
          <w:p w14:paraId="3E20213F" w14:textId="463047E4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%</w:t>
            </w:r>
          </w:p>
        </w:tc>
        <w:tc>
          <w:tcPr>
            <w:tcW w:w="1064" w:type="dxa"/>
          </w:tcPr>
          <w:p w14:paraId="0D917842" w14:textId="2DE17A5E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0,0</w:t>
            </w:r>
          </w:p>
        </w:tc>
        <w:tc>
          <w:tcPr>
            <w:tcW w:w="1064" w:type="dxa"/>
          </w:tcPr>
          <w:p w14:paraId="20BF3107" w14:textId="09411FB5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-</w:t>
            </w:r>
          </w:p>
        </w:tc>
        <w:tc>
          <w:tcPr>
            <w:tcW w:w="1065" w:type="dxa"/>
          </w:tcPr>
          <w:p w14:paraId="61C8A418" w14:textId="05D47E03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-</w:t>
            </w:r>
          </w:p>
        </w:tc>
      </w:tr>
      <w:tr w:rsidR="006E530A" w:rsidRPr="006E530A" w14:paraId="2A386AC8" w14:textId="77777777" w:rsidTr="008759CA">
        <w:tc>
          <w:tcPr>
            <w:tcW w:w="5098" w:type="dxa"/>
            <w:vMerge w:val="restart"/>
          </w:tcPr>
          <w:p w14:paraId="48C8FE62" w14:textId="17894983" w:rsidR="00E41BBB" w:rsidRPr="006E530A" w:rsidRDefault="00E41BBB" w:rsidP="00E41BBB">
            <w:pPr>
              <w:spacing w:after="0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Затраты, финансируемые за счет субсидий федерального бюджета, бюджетов субъектов РФ, местных бюджетов и государственных внебюджетных фондов</w:t>
            </w:r>
          </w:p>
        </w:tc>
        <w:tc>
          <w:tcPr>
            <w:tcW w:w="1276" w:type="dxa"/>
          </w:tcPr>
          <w:p w14:paraId="5C70634C" w14:textId="5C321427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Млн руб.</w:t>
            </w:r>
          </w:p>
        </w:tc>
        <w:tc>
          <w:tcPr>
            <w:tcW w:w="1064" w:type="dxa"/>
          </w:tcPr>
          <w:p w14:paraId="61D3DEF3" w14:textId="1E3DB77C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1614</w:t>
            </w:r>
            <w:r w:rsidR="006E530A" w:rsidRPr="006E530A">
              <w:rPr>
                <w:sz w:val="23"/>
                <w:szCs w:val="23"/>
              </w:rPr>
              <w:t>,</w:t>
            </w:r>
            <w:r w:rsidRPr="006E530A">
              <w:rPr>
                <w:sz w:val="23"/>
                <w:szCs w:val="23"/>
              </w:rPr>
              <w:t>5</w:t>
            </w:r>
          </w:p>
        </w:tc>
        <w:tc>
          <w:tcPr>
            <w:tcW w:w="1064" w:type="dxa"/>
          </w:tcPr>
          <w:p w14:paraId="181CF8F4" w14:textId="604DADF4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37</w:t>
            </w:r>
            <w:r w:rsidR="006E530A" w:rsidRPr="006E530A">
              <w:rPr>
                <w:sz w:val="23"/>
                <w:szCs w:val="23"/>
              </w:rPr>
              <w:t>,0</w:t>
            </w:r>
          </w:p>
        </w:tc>
        <w:tc>
          <w:tcPr>
            <w:tcW w:w="1065" w:type="dxa"/>
          </w:tcPr>
          <w:p w14:paraId="2A8778F7" w14:textId="0C4480EB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426</w:t>
            </w:r>
            <w:r w:rsidR="006E530A" w:rsidRPr="006E530A">
              <w:rPr>
                <w:sz w:val="23"/>
                <w:szCs w:val="23"/>
              </w:rPr>
              <w:t>,4</w:t>
            </w:r>
          </w:p>
        </w:tc>
      </w:tr>
      <w:tr w:rsidR="006E530A" w:rsidRPr="006E530A" w14:paraId="2B97A68A" w14:textId="77777777" w:rsidTr="008759CA">
        <w:tc>
          <w:tcPr>
            <w:tcW w:w="5098" w:type="dxa"/>
            <w:vMerge/>
          </w:tcPr>
          <w:p w14:paraId="658483EE" w14:textId="77777777" w:rsidR="00E41BBB" w:rsidRPr="006E530A" w:rsidRDefault="00E41BBB" w:rsidP="00E41BBB">
            <w:pPr>
              <w:spacing w:after="0"/>
              <w:rPr>
                <w:sz w:val="23"/>
                <w:szCs w:val="23"/>
              </w:rPr>
            </w:pPr>
          </w:p>
        </w:tc>
        <w:tc>
          <w:tcPr>
            <w:tcW w:w="1276" w:type="dxa"/>
          </w:tcPr>
          <w:p w14:paraId="78C754FF" w14:textId="363201DA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%</w:t>
            </w:r>
          </w:p>
        </w:tc>
        <w:tc>
          <w:tcPr>
            <w:tcW w:w="1064" w:type="dxa"/>
          </w:tcPr>
          <w:p w14:paraId="27C6250B" w14:textId="5E9E44EE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2,7</w:t>
            </w:r>
          </w:p>
        </w:tc>
        <w:tc>
          <w:tcPr>
            <w:tcW w:w="1064" w:type="dxa"/>
          </w:tcPr>
          <w:p w14:paraId="7787D9D4" w14:textId="70291332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0,1</w:t>
            </w:r>
          </w:p>
        </w:tc>
        <w:tc>
          <w:tcPr>
            <w:tcW w:w="1065" w:type="dxa"/>
          </w:tcPr>
          <w:p w14:paraId="31BC9B1E" w14:textId="13312720" w:rsidR="00E41BBB" w:rsidRPr="006E530A" w:rsidRDefault="00E41BBB" w:rsidP="006E530A">
            <w:pPr>
              <w:spacing w:after="0"/>
              <w:jc w:val="center"/>
              <w:rPr>
                <w:sz w:val="23"/>
                <w:szCs w:val="23"/>
              </w:rPr>
            </w:pPr>
            <w:r w:rsidRPr="006E530A">
              <w:rPr>
                <w:sz w:val="23"/>
                <w:szCs w:val="23"/>
              </w:rPr>
              <w:t>1,6</w:t>
            </w:r>
          </w:p>
        </w:tc>
      </w:tr>
    </w:tbl>
    <w:p w14:paraId="466D9EA9" w14:textId="60654A41" w:rsidR="00F42A9C" w:rsidRPr="00F42A9C" w:rsidRDefault="006A744E" w:rsidP="00484ECF">
      <w:pPr>
        <w:tabs>
          <w:tab w:val="num" w:pos="720"/>
        </w:tabs>
        <w:spacing w:before="240" w:after="0"/>
        <w:ind w:firstLine="709"/>
        <w:rPr>
          <w:shd w:val="clear" w:color="auto" w:fill="FFFFFF"/>
        </w:rPr>
      </w:pPr>
      <w:r w:rsidRPr="008D348E">
        <w:t xml:space="preserve">Следует отметить, что </w:t>
      </w:r>
      <w:r w:rsidRPr="008D348E">
        <w:t>в качестве второго по значимости фактора (45% в 2022 г.), ограничивающего рост производства малых предприятий обрабатывающей промышленности</w:t>
      </w:r>
      <w:r w:rsidRPr="008D348E">
        <w:t xml:space="preserve">, </w:t>
      </w:r>
      <w:r w:rsidRPr="008D348E">
        <w:t>выступает</w:t>
      </w:r>
      <w:r w:rsidRPr="008D348E">
        <w:t xml:space="preserve"> н</w:t>
      </w:r>
      <w:r w:rsidR="009936A6" w:rsidRPr="008D348E">
        <w:t>едостаточный спрос на продукцию на внутреннем рынке</w:t>
      </w:r>
      <w:r w:rsidR="009936A6" w:rsidRPr="008D348E">
        <w:rPr>
          <w:rStyle w:val="a9"/>
        </w:rPr>
        <w:footnoteReference w:id="4"/>
      </w:r>
      <w:r w:rsidR="009936A6" w:rsidRPr="008D348E">
        <w:t>.</w:t>
      </w:r>
      <w:r w:rsidRPr="008D348E">
        <w:t xml:space="preserve"> </w:t>
      </w:r>
      <w:r w:rsidR="00484ECF">
        <w:rPr>
          <w:shd w:val="clear" w:color="auto" w:fill="FFFFFF"/>
        </w:rPr>
        <w:t xml:space="preserve">Здесь нужно учитывать </w:t>
      </w:r>
      <w:r w:rsidR="00F42A9C" w:rsidRPr="00F42A9C">
        <w:rPr>
          <w:shd w:val="clear" w:color="auto" w:fill="FFFFFF"/>
        </w:rPr>
        <w:t>специфик</w:t>
      </w:r>
      <w:r w:rsidR="00484ECF">
        <w:rPr>
          <w:shd w:val="clear" w:color="auto" w:fill="FFFFFF"/>
        </w:rPr>
        <w:t>у</w:t>
      </w:r>
      <w:r w:rsidR="00F42A9C" w:rsidRPr="00F42A9C">
        <w:rPr>
          <w:shd w:val="clear" w:color="auto" w:fill="FFFFFF"/>
        </w:rPr>
        <w:t xml:space="preserve"> малых промышленных предприятий в РФ, связанная с тем, что они осуществляют преимущественно производство специализированной продукции в интересах ограниченного круга крупных потребителей (крупнейших компаний нефтегазового и металлургического комплексов, а также инфраструктурных компаний с государственным участием), что обусловливает и особенности их инновационной деятельности.</w:t>
      </w:r>
    </w:p>
    <w:p w14:paraId="3A5E4762" w14:textId="4E9D001F" w:rsidR="0052729B" w:rsidRPr="00484ECF" w:rsidRDefault="0052729B" w:rsidP="00484ECF">
      <w:pPr>
        <w:spacing w:after="0"/>
        <w:ind w:firstLine="567"/>
      </w:pPr>
      <w:r w:rsidRPr="00484ECF">
        <w:t xml:space="preserve">Особенностью российского рынка продукции производственно-технического назначения является то, что ключевыми потребителями на нем являются крупные компании топливно-энергетического и металлургического комплексов, а также инфраструктурных отраслей экономики. </w:t>
      </w:r>
      <w:r w:rsidR="00735D61">
        <w:t>Они</w:t>
      </w:r>
      <w:r w:rsidRPr="00484ECF">
        <w:t xml:space="preserve"> </w:t>
      </w:r>
      <w:r w:rsidR="00735D61">
        <w:t>предъявляют</w:t>
      </w:r>
      <w:r w:rsidRPr="00484ECF">
        <w:t xml:space="preserve"> </w:t>
      </w:r>
      <w:r w:rsidR="00735D61">
        <w:t>основной</w:t>
      </w:r>
      <w:r w:rsidRPr="00484ECF">
        <w:t xml:space="preserve"> </w:t>
      </w:r>
      <w:r w:rsidR="00735D61">
        <w:t xml:space="preserve">объем </w:t>
      </w:r>
      <w:r w:rsidRPr="00484ECF">
        <w:t>спрос</w:t>
      </w:r>
      <w:r w:rsidR="00735D61">
        <w:t>а</w:t>
      </w:r>
      <w:r w:rsidRPr="00484ECF">
        <w:t xml:space="preserve"> </w:t>
      </w:r>
      <w:r w:rsidR="00735D61">
        <w:t>на</w:t>
      </w:r>
      <w:r w:rsidRPr="00484ECF">
        <w:t xml:space="preserve"> специализированны</w:t>
      </w:r>
      <w:r w:rsidR="00735D61">
        <w:t>е</w:t>
      </w:r>
      <w:r w:rsidRPr="00484ECF">
        <w:t xml:space="preserve"> </w:t>
      </w:r>
      <w:r w:rsidR="00735D61">
        <w:t xml:space="preserve">промышленные </w:t>
      </w:r>
      <w:r w:rsidRPr="00484ECF">
        <w:t>издели</w:t>
      </w:r>
      <w:r w:rsidR="00735D61">
        <w:t>я</w:t>
      </w:r>
      <w:r w:rsidRPr="00484ECF">
        <w:t>, оборудовани</w:t>
      </w:r>
      <w:r w:rsidR="00735D61">
        <w:t>е</w:t>
      </w:r>
      <w:r w:rsidRPr="00484ECF">
        <w:t>, программно-технически</w:t>
      </w:r>
      <w:r w:rsidR="00735D61">
        <w:t>е</w:t>
      </w:r>
      <w:r w:rsidRPr="00484ECF">
        <w:t xml:space="preserve"> средств</w:t>
      </w:r>
      <w:r w:rsidR="00735D61">
        <w:t>а</w:t>
      </w:r>
      <w:r w:rsidRPr="00484ECF">
        <w:t xml:space="preserve">. В этой связи, малым промышленным предприятиям целесообразно использовать возможности существующих в стране </w:t>
      </w:r>
      <w:r w:rsidRPr="00484ECF">
        <w:rPr>
          <w:bCs/>
        </w:rPr>
        <w:t>программ по развитию субъектов малого и среднего предпринимательства в целях их потенциального участия в закупках товаров (работ, услуг)</w:t>
      </w:r>
      <w:r w:rsidRPr="00484ECF">
        <w:t>. Так</w:t>
      </w:r>
      <w:r w:rsidR="00D142F8">
        <w:t xml:space="preserve">ая </w:t>
      </w:r>
      <w:r w:rsidRPr="00484ECF">
        <w:rPr>
          <w:shd w:val="clear" w:color="auto" w:fill="FFFFFF"/>
        </w:rPr>
        <w:t>поддержка оказывается заказчиками, осу</w:t>
      </w:r>
      <w:r w:rsidRPr="008A33EE">
        <w:rPr>
          <w:shd w:val="clear" w:color="auto" w:fill="FFFFFF"/>
        </w:rPr>
        <w:t>ществляющими закупки в соответствии с Федеральным законом от 18.07.200</w:t>
      </w:r>
      <w:r w:rsidR="008A33EE" w:rsidRPr="008A33EE">
        <w:rPr>
          <w:shd w:val="clear" w:color="auto" w:fill="FFFFFF"/>
        </w:rPr>
        <w:t>1</w:t>
      </w:r>
      <w:r w:rsidRPr="008A33EE">
        <w:rPr>
          <w:shd w:val="clear" w:color="auto" w:fill="FFFFFF"/>
        </w:rPr>
        <w:t>1 №223-ФЗ</w:t>
      </w:r>
      <w:r w:rsidR="008A33EE" w:rsidRPr="008A33EE">
        <w:rPr>
          <w:shd w:val="clear" w:color="auto" w:fill="FFFFFF"/>
        </w:rPr>
        <w:t xml:space="preserve"> </w:t>
      </w:r>
      <w:r w:rsidR="008A33EE">
        <w:rPr>
          <w:shd w:val="clear" w:color="auto" w:fill="FFFFFF"/>
        </w:rPr>
        <w:t>«</w:t>
      </w:r>
      <w:r w:rsidR="008A33EE" w:rsidRPr="008A33EE">
        <w:rPr>
          <w:shd w:val="clear" w:color="auto" w:fill="FFFFFF"/>
        </w:rPr>
        <w:t>О закупках товаров, работ, услуг отдельными видами юридических лиц</w:t>
      </w:r>
      <w:r w:rsidR="008A33EE">
        <w:rPr>
          <w:shd w:val="clear" w:color="auto" w:fill="FFFFFF"/>
        </w:rPr>
        <w:t>»</w:t>
      </w:r>
      <w:r w:rsidRPr="008A33EE">
        <w:rPr>
          <w:shd w:val="clear" w:color="auto" w:fill="FFFFFF"/>
        </w:rPr>
        <w:t xml:space="preserve">, и реализуется при участии Корпорации МСП, организаций инфраструктуры поддержки МСП и других институтов. В </w:t>
      </w:r>
      <w:r w:rsidRPr="00484ECF">
        <w:rPr>
          <w:shd w:val="clear" w:color="auto" w:fill="FFFFFF"/>
        </w:rPr>
        <w:t>настоящее время в реестре Корпорации МСП имеется 18 программ развития субъектов малого и среднего предпринимательства (программы АК «Алроса» ПАО, Группы Интер РАО, ОАО «РЖД», ПАО «Россети», ПАО «Ростелеком» и др.)</w:t>
      </w:r>
      <w:r w:rsidR="008A33EE">
        <w:rPr>
          <w:rStyle w:val="a9"/>
          <w:shd w:val="clear" w:color="auto" w:fill="FFFFFF"/>
        </w:rPr>
        <w:footnoteReference w:id="5"/>
      </w:r>
      <w:r w:rsidRPr="00484ECF">
        <w:rPr>
          <w:shd w:val="clear" w:color="auto" w:fill="FFFFFF"/>
        </w:rPr>
        <w:t>. С</w:t>
      </w:r>
      <w:r w:rsidR="00735D61">
        <w:rPr>
          <w:shd w:val="clear" w:color="auto" w:fill="FFFFFF"/>
        </w:rPr>
        <w:t>вои корпоративные</w:t>
      </w:r>
      <w:r w:rsidRPr="00484ECF">
        <w:rPr>
          <w:shd w:val="clear" w:color="auto" w:fill="FFFFFF"/>
        </w:rPr>
        <w:t xml:space="preserve"> программы </w:t>
      </w:r>
      <w:r w:rsidR="00735D61">
        <w:rPr>
          <w:shd w:val="clear" w:color="auto" w:fill="FFFFFF"/>
        </w:rPr>
        <w:t>есть</w:t>
      </w:r>
      <w:r w:rsidRPr="00484ECF">
        <w:rPr>
          <w:shd w:val="clear" w:color="auto" w:fill="FFFFFF"/>
        </w:rPr>
        <w:t xml:space="preserve"> и </w:t>
      </w:r>
      <w:r w:rsidR="00735D61">
        <w:rPr>
          <w:shd w:val="clear" w:color="auto" w:fill="FFFFFF"/>
        </w:rPr>
        <w:t xml:space="preserve">у </w:t>
      </w:r>
      <w:r w:rsidRPr="00484ECF">
        <w:rPr>
          <w:shd w:val="clear" w:color="auto" w:fill="FFFFFF"/>
        </w:rPr>
        <w:t>други</w:t>
      </w:r>
      <w:r w:rsidR="00735D61">
        <w:rPr>
          <w:shd w:val="clear" w:color="auto" w:fill="FFFFFF"/>
        </w:rPr>
        <w:t>х</w:t>
      </w:r>
      <w:r w:rsidRPr="00484ECF">
        <w:rPr>
          <w:shd w:val="clear" w:color="auto" w:fill="FFFFFF"/>
        </w:rPr>
        <w:t xml:space="preserve"> крупны</w:t>
      </w:r>
      <w:r w:rsidR="00735D61">
        <w:rPr>
          <w:shd w:val="clear" w:color="auto" w:fill="FFFFFF"/>
        </w:rPr>
        <w:t>х</w:t>
      </w:r>
      <w:r w:rsidRPr="00484ECF">
        <w:rPr>
          <w:shd w:val="clear" w:color="auto" w:fill="FFFFFF"/>
        </w:rPr>
        <w:t xml:space="preserve"> компани</w:t>
      </w:r>
      <w:r w:rsidR="00735D61">
        <w:rPr>
          <w:shd w:val="clear" w:color="auto" w:fill="FFFFFF"/>
        </w:rPr>
        <w:t>й</w:t>
      </w:r>
      <w:r w:rsidRPr="00484ECF">
        <w:rPr>
          <w:shd w:val="clear" w:color="auto" w:fill="FFFFFF"/>
        </w:rPr>
        <w:t xml:space="preserve"> </w:t>
      </w:r>
      <w:r w:rsidR="00735D61">
        <w:rPr>
          <w:shd w:val="clear" w:color="auto" w:fill="FFFFFF"/>
        </w:rPr>
        <w:t>(</w:t>
      </w:r>
      <w:r w:rsidRPr="00484ECF">
        <w:rPr>
          <w:shd w:val="clear" w:color="auto" w:fill="FFFFFF"/>
        </w:rPr>
        <w:t>например ПАО «Транснефть» и ПАО «Газпром»</w:t>
      </w:r>
      <w:r w:rsidR="00735D61">
        <w:rPr>
          <w:shd w:val="clear" w:color="auto" w:fill="FFFFFF"/>
        </w:rPr>
        <w:t>)</w:t>
      </w:r>
      <w:r w:rsidRPr="00484ECF">
        <w:rPr>
          <w:shd w:val="clear" w:color="auto" w:fill="FFFFFF"/>
        </w:rPr>
        <w:t>.</w:t>
      </w:r>
    </w:p>
    <w:p w14:paraId="68811061" w14:textId="6CB952B1" w:rsidR="0052729B" w:rsidRPr="00484ECF" w:rsidRDefault="0052729B" w:rsidP="00735D61">
      <w:pPr>
        <w:spacing w:after="0"/>
        <w:ind w:firstLine="709"/>
        <w:rPr>
          <w:shd w:val="clear" w:color="auto" w:fill="FFFFFF"/>
        </w:rPr>
      </w:pPr>
      <w:r w:rsidRPr="00484ECF">
        <w:t xml:space="preserve">Таким образом, малые промышленные предприятия в России в настоящее время характеризуются низким уровнем инновационной активности. </w:t>
      </w:r>
      <w:r w:rsidR="00735D61">
        <w:t>П</w:t>
      </w:r>
      <w:r w:rsidR="00F42A9C" w:rsidRPr="00484ECF">
        <w:t>ерспективным</w:t>
      </w:r>
      <w:r w:rsidRPr="00484ECF">
        <w:t xml:space="preserve"> </w:t>
      </w:r>
      <w:r w:rsidR="00735D61">
        <w:t xml:space="preserve">для решения этой проблемы </w:t>
      </w:r>
      <w:r w:rsidR="00F42A9C" w:rsidRPr="00484ECF">
        <w:t>видится</w:t>
      </w:r>
      <w:r w:rsidRPr="00484ECF">
        <w:t xml:space="preserve"> </w:t>
      </w:r>
      <w:r w:rsidR="00F42A9C" w:rsidRPr="00484ECF">
        <w:t>системн</w:t>
      </w:r>
      <w:r w:rsidRPr="00484ECF">
        <w:t xml:space="preserve">ое применение проектного метода как оптимального подхода к организации инновационной деятельности малых промышленных предприятий. </w:t>
      </w:r>
      <w:r w:rsidR="00735D61">
        <w:t>П</w:t>
      </w:r>
      <w:r w:rsidR="00735D61" w:rsidRPr="00484ECF">
        <w:t>редприятиям</w:t>
      </w:r>
      <w:r w:rsidR="00735D61" w:rsidRPr="00484ECF">
        <w:t xml:space="preserve"> </w:t>
      </w:r>
      <w:r w:rsidR="00735D61">
        <w:t>д</w:t>
      </w:r>
      <w:r w:rsidRPr="00484ECF">
        <w:t>ля успешной реализации инновационных проектов следует ориентироваться на реальные потребности крупных потребителей продукции производственно-технического назначения, развивать системное взаимодействие с научно-исследовательскими учреждениями</w:t>
      </w:r>
      <w:r w:rsidR="00735D61" w:rsidRPr="00735D61">
        <w:t xml:space="preserve"> </w:t>
      </w:r>
      <w:r w:rsidR="00735D61">
        <w:t xml:space="preserve">и </w:t>
      </w:r>
      <w:r w:rsidR="00735D61" w:rsidRPr="00484ECF">
        <w:t>вузами</w:t>
      </w:r>
      <w:r w:rsidRPr="00484ECF">
        <w:t>, а также использовать возможности, предоставляемые в рамках государственных и корпоративных программ поддержки инноваций, импортозамещения и развития малого бизнеса.</w:t>
      </w:r>
    </w:p>
    <w:p w14:paraId="20AC769E" w14:textId="77777777" w:rsidR="008D348E" w:rsidRPr="00484ECF" w:rsidRDefault="008D348E" w:rsidP="00484ECF">
      <w:pPr>
        <w:spacing w:after="0"/>
        <w:ind w:firstLine="709"/>
      </w:pPr>
    </w:p>
    <w:p w14:paraId="26103427" w14:textId="36E327E7" w:rsidR="00BB3C41" w:rsidRPr="00484ECF" w:rsidRDefault="008D348E" w:rsidP="00484ECF">
      <w:pPr>
        <w:pStyle w:val="a3"/>
        <w:spacing w:after="0"/>
        <w:ind w:left="0"/>
        <w:contextualSpacing w:val="0"/>
        <w:jc w:val="center"/>
        <w:rPr>
          <w:b/>
          <w:bCs/>
        </w:rPr>
      </w:pPr>
      <w:r w:rsidRPr="00484ECF">
        <w:rPr>
          <w:b/>
          <w:bCs/>
        </w:rPr>
        <w:t>Литература</w:t>
      </w:r>
    </w:p>
    <w:p w14:paraId="5787AC7F" w14:textId="77777777" w:rsidR="008D348E" w:rsidRPr="00484ECF" w:rsidRDefault="008D348E" w:rsidP="00484ECF">
      <w:pPr>
        <w:pStyle w:val="a3"/>
        <w:spacing w:after="0"/>
        <w:ind w:left="0"/>
        <w:contextualSpacing w:val="0"/>
        <w:jc w:val="center"/>
        <w:rPr>
          <w:b/>
          <w:bCs/>
        </w:rPr>
      </w:pPr>
    </w:p>
    <w:p w14:paraId="0980AA46" w14:textId="6B36C74B" w:rsidR="00484ECF" w:rsidRPr="00484ECF" w:rsidRDefault="00484ECF" w:rsidP="00484ECF">
      <w:pPr>
        <w:spacing w:after="0"/>
        <w:ind w:firstLine="567"/>
      </w:pPr>
      <w:r w:rsidRPr="00484ECF">
        <w:t>1. Теребова С.В., Устинова К.А. Малый и средний бизнес в новых экономических условиях // Север и рынок: формирование экономического порядка. – 2022. – Т. 25. – № 2 (76). – С. 107–123.</w:t>
      </w:r>
    </w:p>
    <w:p w14:paraId="13E39969" w14:textId="16336959" w:rsidR="00AC20E6" w:rsidRPr="00484ECF" w:rsidRDefault="00484ECF" w:rsidP="00484ECF">
      <w:pPr>
        <w:spacing w:after="0"/>
        <w:ind w:firstLine="567"/>
      </w:pPr>
      <w:r w:rsidRPr="00484ECF">
        <w:t>2</w:t>
      </w:r>
      <w:r w:rsidR="00AC20E6" w:rsidRPr="00484ECF">
        <w:t>. Гулин К.А., Ермолов А.П. Национальная промышленная политика России в рамках неоиндустриального вектора развития: концептуальные подходы // Экономические и социальные перемены: факты, тенденции, прогноз. – 2015. – № 6 (42). – С. 58–77.</w:t>
      </w:r>
    </w:p>
    <w:sectPr w:rsidR="00AC20E6" w:rsidRPr="00484ECF" w:rsidSect="006F29F6">
      <w:footerReference w:type="default" r:id="rId8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3A590A" w14:textId="77777777" w:rsidR="00454E14" w:rsidRDefault="00454E14" w:rsidP="00A440FA">
      <w:pPr>
        <w:spacing w:after="0"/>
      </w:pPr>
      <w:r>
        <w:separator/>
      </w:r>
    </w:p>
  </w:endnote>
  <w:endnote w:type="continuationSeparator" w:id="0">
    <w:p w14:paraId="1B74C51B" w14:textId="77777777" w:rsidR="00454E14" w:rsidRDefault="00454E14" w:rsidP="00A440F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417935437"/>
      <w:docPartObj>
        <w:docPartGallery w:val="Page Numbers (Bottom of Page)"/>
        <w:docPartUnique/>
      </w:docPartObj>
    </w:sdtPr>
    <w:sdtContent>
      <w:p w14:paraId="613F4989" w14:textId="77777777" w:rsidR="00295149" w:rsidRDefault="0000000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3F4FE0F" w14:textId="77777777" w:rsidR="00295149" w:rsidRDefault="0029514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C1EE8B" w14:textId="77777777" w:rsidR="00454E14" w:rsidRDefault="00454E14" w:rsidP="00A440FA">
      <w:pPr>
        <w:spacing w:after="0"/>
      </w:pPr>
      <w:r>
        <w:separator/>
      </w:r>
    </w:p>
  </w:footnote>
  <w:footnote w:type="continuationSeparator" w:id="0">
    <w:p w14:paraId="207B359B" w14:textId="77777777" w:rsidR="00454E14" w:rsidRDefault="00454E14" w:rsidP="00A440FA">
      <w:pPr>
        <w:spacing w:after="0"/>
      </w:pPr>
      <w:r>
        <w:continuationSeparator/>
      </w:r>
    </w:p>
  </w:footnote>
  <w:footnote w:id="1">
    <w:p w14:paraId="2A76C6AD" w14:textId="440FE1BD" w:rsidR="00F42A9C" w:rsidRPr="00484ECF" w:rsidRDefault="00F42A9C">
      <w:pPr>
        <w:pStyle w:val="a7"/>
      </w:pPr>
      <w:r w:rsidRPr="00484ECF">
        <w:rPr>
          <w:rStyle w:val="a9"/>
        </w:rPr>
        <w:footnoteRef/>
      </w:r>
      <w:r w:rsidRPr="00484ECF">
        <w:t xml:space="preserve"> Бурма Виталий Владимирович – аспирант </w:t>
      </w:r>
      <w:r w:rsidRPr="00484ECF">
        <w:rPr>
          <w:lang w:eastAsia="ar-SA"/>
        </w:rPr>
        <w:t>ФГБУН «Вологодский научный центр РАН»</w:t>
      </w:r>
      <w:r w:rsidR="00484ECF">
        <w:rPr>
          <w:lang w:eastAsia="ar-SA"/>
        </w:rPr>
        <w:t xml:space="preserve"> (160014, г. Вологда, ул. Горького, 56а; </w:t>
      </w:r>
      <w:r w:rsidR="00484ECF">
        <w:rPr>
          <w:lang w:val="en-US" w:eastAsia="ar-SA"/>
        </w:rPr>
        <w:t>E</w:t>
      </w:r>
      <w:r w:rsidR="00484ECF" w:rsidRPr="00484ECF">
        <w:rPr>
          <w:lang w:eastAsia="ar-SA"/>
        </w:rPr>
        <w:t>-</w:t>
      </w:r>
      <w:r w:rsidR="00484ECF">
        <w:rPr>
          <w:lang w:val="en-US" w:eastAsia="ar-SA"/>
        </w:rPr>
        <w:t>mail</w:t>
      </w:r>
      <w:r w:rsidR="00484ECF" w:rsidRPr="00484ECF">
        <w:rPr>
          <w:lang w:eastAsia="ar-SA"/>
        </w:rPr>
        <w:t xml:space="preserve">: </w:t>
      </w:r>
      <w:r w:rsidR="00484ECF">
        <w:rPr>
          <w:lang w:val="en-US" w:eastAsia="ar-SA"/>
        </w:rPr>
        <w:t>v</w:t>
      </w:r>
      <w:r w:rsidR="00484ECF" w:rsidRPr="00484ECF">
        <w:rPr>
          <w:lang w:eastAsia="ar-SA"/>
        </w:rPr>
        <w:t>.</w:t>
      </w:r>
      <w:r w:rsidR="00484ECF">
        <w:rPr>
          <w:lang w:val="en-US" w:eastAsia="ar-SA"/>
        </w:rPr>
        <w:t>burma</w:t>
      </w:r>
      <w:r w:rsidR="00484ECF" w:rsidRPr="00484ECF">
        <w:rPr>
          <w:lang w:eastAsia="ar-SA"/>
        </w:rPr>
        <w:t>_</w:t>
      </w:r>
      <w:r w:rsidR="00484ECF">
        <w:rPr>
          <w:lang w:val="en-US" w:eastAsia="ar-SA"/>
        </w:rPr>
        <w:t>nauka</w:t>
      </w:r>
      <w:r w:rsidR="00484ECF" w:rsidRPr="00484ECF">
        <w:rPr>
          <w:lang w:eastAsia="ar-SA"/>
        </w:rPr>
        <w:t>@</w:t>
      </w:r>
      <w:r w:rsidR="00484ECF">
        <w:rPr>
          <w:lang w:val="en-US" w:eastAsia="ar-SA"/>
        </w:rPr>
        <w:t>mail</w:t>
      </w:r>
      <w:r w:rsidR="00484ECF" w:rsidRPr="00484ECF">
        <w:rPr>
          <w:lang w:eastAsia="ar-SA"/>
        </w:rPr>
        <w:t>.</w:t>
      </w:r>
      <w:r w:rsidR="00484ECF">
        <w:rPr>
          <w:lang w:val="en-US" w:eastAsia="ar-SA"/>
        </w:rPr>
        <w:t>ru</w:t>
      </w:r>
      <w:r w:rsidR="00484ECF" w:rsidRPr="00484ECF">
        <w:rPr>
          <w:lang w:eastAsia="ar-SA"/>
        </w:rPr>
        <w:t>).</w:t>
      </w:r>
    </w:p>
  </w:footnote>
  <w:footnote w:id="2">
    <w:p w14:paraId="4CB43980" w14:textId="04BFF201" w:rsidR="008468D1" w:rsidRPr="008468D1" w:rsidRDefault="008468D1">
      <w:pPr>
        <w:pStyle w:val="a7"/>
      </w:pPr>
      <w:r w:rsidRPr="008468D1">
        <w:rPr>
          <w:rStyle w:val="a9"/>
        </w:rPr>
        <w:footnoteRef/>
      </w:r>
      <w:r w:rsidRPr="008468D1">
        <w:t xml:space="preserve"> </w:t>
      </w:r>
      <w:r>
        <w:t>Здесь и далее</w:t>
      </w:r>
      <w:r w:rsidR="00520683">
        <w:t xml:space="preserve"> (если не указано иное)</w:t>
      </w:r>
      <w:r>
        <w:t xml:space="preserve"> приведены </w:t>
      </w:r>
      <w:r w:rsidRPr="008468D1">
        <w:t>данны</w:t>
      </w:r>
      <w:r>
        <w:t>е</w:t>
      </w:r>
      <w:r w:rsidRPr="008468D1">
        <w:t xml:space="preserve"> портала Федеральной службы государственной статистики. Раздел «Наука, инновации и технологии». Подраздел «Сведения об инновационной деятельности организации (итоги статнаблюдения по форме № 4-инновации). – Режим доступа: </w:t>
      </w:r>
      <w:r w:rsidRPr="008468D1">
        <w:rPr>
          <w:lang w:val="en-US"/>
        </w:rPr>
        <w:t>URL</w:t>
      </w:r>
      <w:r w:rsidRPr="008468D1">
        <w:t>: https://rosstat.gov.ru/statistics/science (дата обращения: 18.02.2024).</w:t>
      </w:r>
    </w:p>
  </w:footnote>
  <w:footnote w:id="3">
    <w:p w14:paraId="32D4C08C" w14:textId="6D787C1C" w:rsidR="00520683" w:rsidRDefault="00520683">
      <w:pPr>
        <w:pStyle w:val="a7"/>
      </w:pPr>
      <w:r>
        <w:rPr>
          <w:rStyle w:val="a9"/>
        </w:rPr>
        <w:footnoteRef/>
      </w:r>
      <w:r>
        <w:t xml:space="preserve"> Промышленное производство в России. 2023: Стат.</w:t>
      </w:r>
      <w:r w:rsidR="00C37EFC">
        <w:t xml:space="preserve"> </w:t>
      </w:r>
      <w:r>
        <w:t>сб.</w:t>
      </w:r>
      <w:r w:rsidR="00C37EFC">
        <w:t xml:space="preserve"> </w:t>
      </w:r>
      <w:r>
        <w:t>/</w:t>
      </w:r>
      <w:r w:rsidR="00C37EFC">
        <w:t xml:space="preserve"> </w:t>
      </w:r>
      <w:r>
        <w:t xml:space="preserve">Росстат. – </w:t>
      </w:r>
      <w:r w:rsidR="00C37EFC">
        <w:t>М</w:t>
      </w:r>
      <w:r>
        <w:t>., 2023. –</w:t>
      </w:r>
      <w:r w:rsidR="008D6DAD">
        <w:t xml:space="preserve"> </w:t>
      </w:r>
      <w:r>
        <w:t>С. 57.</w:t>
      </w:r>
    </w:p>
  </w:footnote>
  <w:footnote w:id="4">
    <w:p w14:paraId="5047FC5C" w14:textId="77777777" w:rsidR="009936A6" w:rsidRPr="008A33EE" w:rsidRDefault="009936A6" w:rsidP="009936A6">
      <w:pPr>
        <w:pStyle w:val="a7"/>
      </w:pPr>
      <w:r w:rsidRPr="008A33EE">
        <w:rPr>
          <w:rStyle w:val="a9"/>
        </w:rPr>
        <w:footnoteRef/>
      </w:r>
      <w:r w:rsidRPr="008A33EE">
        <w:t xml:space="preserve"> Промышленное производство в России. 2023: Стат. сб. / Росстат. – М., 2023. – С. 57.</w:t>
      </w:r>
    </w:p>
  </w:footnote>
  <w:footnote w:id="5">
    <w:p w14:paraId="192E076D" w14:textId="6720079B" w:rsidR="008A33EE" w:rsidRPr="008A33EE" w:rsidRDefault="008A33EE">
      <w:pPr>
        <w:pStyle w:val="a7"/>
      </w:pPr>
      <w:r w:rsidRPr="008A33EE">
        <w:rPr>
          <w:rStyle w:val="a9"/>
        </w:rPr>
        <w:footnoteRef/>
      </w:r>
      <w:r w:rsidRPr="008A33EE">
        <w:t xml:space="preserve"> </w:t>
      </w:r>
      <w:r w:rsidRPr="008A33EE">
        <w:t xml:space="preserve">Данные портала Корпорации МСП [Электронный ресурс]. – Режим доступа: </w:t>
      </w:r>
      <w:r w:rsidRPr="008A33EE">
        <w:rPr>
          <w:lang w:val="en-US"/>
        </w:rPr>
        <w:t>URL</w:t>
      </w:r>
      <w:r w:rsidRPr="008A33EE">
        <w:t xml:space="preserve">: </w:t>
      </w:r>
      <w:r w:rsidRPr="008A33EE">
        <w:rPr>
          <w:lang w:val="en-US"/>
        </w:rPr>
        <w:t>https</w:t>
      </w:r>
      <w:r w:rsidRPr="008A33EE">
        <w:t>://</w:t>
      </w:r>
      <w:r w:rsidRPr="008A33EE">
        <w:rPr>
          <w:lang w:val="en-US"/>
        </w:rPr>
        <w:t>corpmsp</w:t>
      </w:r>
      <w:r w:rsidRPr="008A33EE">
        <w:t>.</w:t>
      </w:r>
      <w:r w:rsidRPr="008A33EE">
        <w:rPr>
          <w:lang w:val="en-US"/>
        </w:rPr>
        <w:t>ru</w:t>
      </w:r>
      <w:r w:rsidRPr="008A33EE">
        <w:t xml:space="preserve"> (</w:t>
      </w:r>
      <w:r w:rsidRPr="008A33EE">
        <w:t>Дата обращения: 30</w:t>
      </w:r>
      <w:r w:rsidRPr="008A33EE">
        <w:t>.0</w:t>
      </w:r>
      <w:r w:rsidRPr="008A33EE">
        <w:t>4</w:t>
      </w:r>
      <w:r w:rsidRPr="008A33EE">
        <w:t>.2024).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4E7DC4"/>
    <w:multiLevelType w:val="hybridMultilevel"/>
    <w:tmpl w:val="3FF05CCE"/>
    <w:lvl w:ilvl="0" w:tplc="BA364D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488D38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790DDC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C3C6B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B103A9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AF28E1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6AE2B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DE905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AE0B1B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E8D0CC8"/>
    <w:multiLevelType w:val="hybridMultilevel"/>
    <w:tmpl w:val="B6BA7B1A"/>
    <w:lvl w:ilvl="0" w:tplc="6F908A9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519588621">
    <w:abstractNumId w:val="1"/>
  </w:num>
  <w:num w:numId="2" w16cid:durableId="2746047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6"/>
  <w:proofState w:grammar="clean"/>
  <w:defaultTabStop w:val="708"/>
  <w:autoHyphenation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C41"/>
    <w:rsid w:val="00016EAB"/>
    <w:rsid w:val="00020CEE"/>
    <w:rsid w:val="000259CA"/>
    <w:rsid w:val="0003637A"/>
    <w:rsid w:val="00050222"/>
    <w:rsid w:val="00067B71"/>
    <w:rsid w:val="000B07F2"/>
    <w:rsid w:val="000B53C9"/>
    <w:rsid w:val="001266BD"/>
    <w:rsid w:val="00131EC1"/>
    <w:rsid w:val="001577D7"/>
    <w:rsid w:val="00180B58"/>
    <w:rsid w:val="001A3462"/>
    <w:rsid w:val="001B66DA"/>
    <w:rsid w:val="00207650"/>
    <w:rsid w:val="00217260"/>
    <w:rsid w:val="002173EB"/>
    <w:rsid w:val="0024003E"/>
    <w:rsid w:val="00251EFE"/>
    <w:rsid w:val="00273F7B"/>
    <w:rsid w:val="00295149"/>
    <w:rsid w:val="002A363B"/>
    <w:rsid w:val="002B3235"/>
    <w:rsid w:val="002C0787"/>
    <w:rsid w:val="002E3B22"/>
    <w:rsid w:val="003242EA"/>
    <w:rsid w:val="00325A4D"/>
    <w:rsid w:val="00330236"/>
    <w:rsid w:val="00357A4B"/>
    <w:rsid w:val="00360114"/>
    <w:rsid w:val="00360475"/>
    <w:rsid w:val="003950B9"/>
    <w:rsid w:val="003B2EDA"/>
    <w:rsid w:val="003B43F8"/>
    <w:rsid w:val="003F54F3"/>
    <w:rsid w:val="003F5726"/>
    <w:rsid w:val="00403BA2"/>
    <w:rsid w:val="004202E0"/>
    <w:rsid w:val="00454E14"/>
    <w:rsid w:val="00484ECF"/>
    <w:rsid w:val="004A31EE"/>
    <w:rsid w:val="004D338C"/>
    <w:rsid w:val="004D38F0"/>
    <w:rsid w:val="004F4415"/>
    <w:rsid w:val="004F449F"/>
    <w:rsid w:val="00511869"/>
    <w:rsid w:val="00520683"/>
    <w:rsid w:val="0052729B"/>
    <w:rsid w:val="00531792"/>
    <w:rsid w:val="00566740"/>
    <w:rsid w:val="005913A5"/>
    <w:rsid w:val="005A2F11"/>
    <w:rsid w:val="005D2589"/>
    <w:rsid w:val="005D39E7"/>
    <w:rsid w:val="005E7D3C"/>
    <w:rsid w:val="00607B98"/>
    <w:rsid w:val="00614CDF"/>
    <w:rsid w:val="006158CD"/>
    <w:rsid w:val="00626136"/>
    <w:rsid w:val="0064401F"/>
    <w:rsid w:val="00654653"/>
    <w:rsid w:val="006A744E"/>
    <w:rsid w:val="006A7A86"/>
    <w:rsid w:val="006B056E"/>
    <w:rsid w:val="006B6304"/>
    <w:rsid w:val="006D7EFD"/>
    <w:rsid w:val="006E530A"/>
    <w:rsid w:val="006F29F6"/>
    <w:rsid w:val="007006E7"/>
    <w:rsid w:val="0070712B"/>
    <w:rsid w:val="00735D61"/>
    <w:rsid w:val="0076559C"/>
    <w:rsid w:val="007A2CCE"/>
    <w:rsid w:val="007B43D1"/>
    <w:rsid w:val="008025A0"/>
    <w:rsid w:val="00834F71"/>
    <w:rsid w:val="00842BCD"/>
    <w:rsid w:val="008468D1"/>
    <w:rsid w:val="008759CA"/>
    <w:rsid w:val="008925BA"/>
    <w:rsid w:val="008A1295"/>
    <w:rsid w:val="008A33EE"/>
    <w:rsid w:val="008B713C"/>
    <w:rsid w:val="008D348E"/>
    <w:rsid w:val="008D6DAD"/>
    <w:rsid w:val="008E2E3C"/>
    <w:rsid w:val="00934C5C"/>
    <w:rsid w:val="00936959"/>
    <w:rsid w:val="00962017"/>
    <w:rsid w:val="0096342F"/>
    <w:rsid w:val="00966EEA"/>
    <w:rsid w:val="00970A28"/>
    <w:rsid w:val="00971B9F"/>
    <w:rsid w:val="00992215"/>
    <w:rsid w:val="009936A6"/>
    <w:rsid w:val="009A7C2A"/>
    <w:rsid w:val="00A02CDF"/>
    <w:rsid w:val="00A14A33"/>
    <w:rsid w:val="00A23A81"/>
    <w:rsid w:val="00A440FA"/>
    <w:rsid w:val="00A441B8"/>
    <w:rsid w:val="00A75DC8"/>
    <w:rsid w:val="00A900DD"/>
    <w:rsid w:val="00AC20E6"/>
    <w:rsid w:val="00AD1FA1"/>
    <w:rsid w:val="00AF67AB"/>
    <w:rsid w:val="00B0423A"/>
    <w:rsid w:val="00B14071"/>
    <w:rsid w:val="00B14429"/>
    <w:rsid w:val="00B208F2"/>
    <w:rsid w:val="00B41C73"/>
    <w:rsid w:val="00B42BD3"/>
    <w:rsid w:val="00B51FD8"/>
    <w:rsid w:val="00B6628B"/>
    <w:rsid w:val="00B71FFF"/>
    <w:rsid w:val="00B73B81"/>
    <w:rsid w:val="00B963CD"/>
    <w:rsid w:val="00BA545F"/>
    <w:rsid w:val="00BB3C41"/>
    <w:rsid w:val="00BB426E"/>
    <w:rsid w:val="00BF0740"/>
    <w:rsid w:val="00C118E9"/>
    <w:rsid w:val="00C16023"/>
    <w:rsid w:val="00C37EFC"/>
    <w:rsid w:val="00C40CDF"/>
    <w:rsid w:val="00C72A36"/>
    <w:rsid w:val="00CC3AE9"/>
    <w:rsid w:val="00D06D97"/>
    <w:rsid w:val="00D142F8"/>
    <w:rsid w:val="00D30236"/>
    <w:rsid w:val="00D31811"/>
    <w:rsid w:val="00D71116"/>
    <w:rsid w:val="00D83748"/>
    <w:rsid w:val="00D86BEB"/>
    <w:rsid w:val="00DA074B"/>
    <w:rsid w:val="00DF38B8"/>
    <w:rsid w:val="00E03B72"/>
    <w:rsid w:val="00E41BBB"/>
    <w:rsid w:val="00E57541"/>
    <w:rsid w:val="00EE0B80"/>
    <w:rsid w:val="00EE1606"/>
    <w:rsid w:val="00EE1955"/>
    <w:rsid w:val="00F20A7A"/>
    <w:rsid w:val="00F22C18"/>
    <w:rsid w:val="00F42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A3F2AF"/>
  <w15:chartTrackingRefBased/>
  <w15:docId w15:val="{9963AB9A-C664-42A3-8E87-E6E427CC2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B3C41"/>
    <w:pPr>
      <w:spacing w:after="60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СТ"/>
    <w:basedOn w:val="a"/>
    <w:link w:val="a4"/>
    <w:uiPriority w:val="34"/>
    <w:qFormat/>
    <w:rsid w:val="00BB3C41"/>
    <w:pPr>
      <w:ind w:left="720"/>
      <w:contextualSpacing/>
    </w:pPr>
  </w:style>
  <w:style w:type="paragraph" w:styleId="a5">
    <w:name w:val="footer"/>
    <w:basedOn w:val="a"/>
    <w:link w:val="a6"/>
    <w:uiPriority w:val="99"/>
    <w:unhideWhenUsed/>
    <w:rsid w:val="00BB3C41"/>
    <w:pPr>
      <w:tabs>
        <w:tab w:val="center" w:pos="4677"/>
        <w:tab w:val="right" w:pos="9355"/>
      </w:tabs>
      <w:spacing w:after="0"/>
    </w:pPr>
  </w:style>
  <w:style w:type="character" w:customStyle="1" w:styleId="a6">
    <w:name w:val="Нижний колонтитул Знак"/>
    <w:basedOn w:val="a0"/>
    <w:link w:val="a5"/>
    <w:uiPriority w:val="99"/>
    <w:rsid w:val="00BB3C41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customStyle="1" w:styleId="a4">
    <w:name w:val="Абзац списка Знак"/>
    <w:aliases w:val="СТ Знак"/>
    <w:link w:val="a3"/>
    <w:uiPriority w:val="34"/>
    <w:locked/>
    <w:rsid w:val="00BB3C41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customStyle="1" w:styleId="markedcontent">
    <w:name w:val="markedcontent"/>
    <w:basedOn w:val="a0"/>
    <w:rsid w:val="00BB3C41"/>
  </w:style>
  <w:style w:type="paragraph" w:styleId="a7">
    <w:name w:val="footnote text"/>
    <w:basedOn w:val="a"/>
    <w:link w:val="a8"/>
    <w:uiPriority w:val="99"/>
    <w:semiHidden/>
    <w:unhideWhenUsed/>
    <w:rsid w:val="00A440FA"/>
    <w:pPr>
      <w:spacing w:after="0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A440FA"/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</w:style>
  <w:style w:type="character" w:styleId="a9">
    <w:name w:val="footnote reference"/>
    <w:basedOn w:val="a0"/>
    <w:uiPriority w:val="99"/>
    <w:semiHidden/>
    <w:unhideWhenUsed/>
    <w:rsid w:val="00A440FA"/>
    <w:rPr>
      <w:vertAlign w:val="superscript"/>
    </w:rPr>
  </w:style>
  <w:style w:type="character" w:styleId="aa">
    <w:name w:val="Hyperlink"/>
    <w:basedOn w:val="a0"/>
    <w:uiPriority w:val="99"/>
    <w:unhideWhenUsed/>
    <w:rsid w:val="00CC3AE9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CC3AE9"/>
    <w:rPr>
      <w:color w:val="605E5C"/>
      <w:shd w:val="clear" w:color="auto" w:fill="E1DFDD"/>
    </w:rPr>
  </w:style>
  <w:style w:type="table" w:styleId="ac">
    <w:name w:val="Table Grid"/>
    <w:basedOn w:val="a1"/>
    <w:uiPriority w:val="39"/>
    <w:rsid w:val="007006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98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93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55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6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1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8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93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8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73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9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03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7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4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2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3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65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1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0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4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9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72628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2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56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9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9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8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94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9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1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9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14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43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9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9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8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4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18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6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1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6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1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0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83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7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8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3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24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45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7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C3CF6C-C7C9-460D-AD79-DEDC91F9DC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8406</TotalTime>
  <Pages>5</Pages>
  <Words>1828</Words>
  <Characters>10424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Константин Гулин</dc:creator>
  <cp:keywords/>
  <dc:description/>
  <cp:lastModifiedBy>Константин Гулин</cp:lastModifiedBy>
  <cp:revision>47</cp:revision>
  <dcterms:created xsi:type="dcterms:W3CDTF">2024-02-23T15:18:00Z</dcterms:created>
  <dcterms:modified xsi:type="dcterms:W3CDTF">2024-05-12T20:09:00Z</dcterms:modified>
</cp:coreProperties>
</file>