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76748" w:rsidRDefault="00876748" w:rsidP="00876748">
      <w:pPr>
        <w:spacing w:after="0"/>
        <w:jc w:val="right"/>
        <w:rPr>
          <w:rFonts w:ascii="Times New Roman" w:hAnsi="Times New Roman" w:cs="Times New Roman"/>
          <w:b/>
          <w:bCs/>
          <w:iCs/>
          <w:sz w:val="24"/>
          <w:szCs w:val="24"/>
          <w:lang w:val="ru-RU"/>
        </w:rPr>
      </w:pPr>
      <w:r>
        <w:rPr>
          <w:rFonts w:ascii="Times New Roman" w:hAnsi="Times New Roman" w:cs="Times New Roman"/>
          <w:b/>
          <w:bCs/>
          <w:iCs/>
          <w:sz w:val="24"/>
          <w:szCs w:val="24"/>
          <w:lang w:val="ru-RU"/>
        </w:rPr>
        <w:t>Артамонова А.С.</w:t>
      </w:r>
    </w:p>
    <w:p w:rsidR="00876748" w:rsidRDefault="00876748" w:rsidP="00876748">
      <w:pPr>
        <w:spacing w:after="0"/>
        <w:jc w:val="right"/>
        <w:rPr>
          <w:rFonts w:ascii="Times New Roman" w:hAnsi="Times New Roman" w:cs="Times New Roman"/>
          <w:b/>
          <w:bCs/>
          <w:iCs/>
          <w:sz w:val="24"/>
          <w:szCs w:val="24"/>
          <w:lang w:val="ru-RU"/>
        </w:rPr>
      </w:pPr>
    </w:p>
    <w:p w:rsidR="00876748" w:rsidRDefault="00876748" w:rsidP="00876748">
      <w:pPr>
        <w:spacing w:after="0"/>
        <w:jc w:val="center"/>
        <w:rPr>
          <w:rFonts w:ascii="Times New Roman" w:hAnsi="Times New Roman" w:cs="Times New Roman"/>
          <w:b/>
          <w:bCs/>
          <w:iCs/>
          <w:sz w:val="24"/>
          <w:szCs w:val="24"/>
          <w:lang w:val="ru-RU"/>
        </w:rPr>
      </w:pPr>
      <w:r>
        <w:rPr>
          <w:rFonts w:ascii="Times New Roman" w:hAnsi="Times New Roman" w:cs="Times New Roman"/>
          <w:b/>
          <w:bCs/>
          <w:iCs/>
          <w:sz w:val="24"/>
          <w:szCs w:val="24"/>
          <w:lang w:val="ru-RU"/>
        </w:rPr>
        <w:t>СОЦИАЛЬНЫЕ ИННОВАЦИИ КАК ДРАЙВЕР ОБЩЕСТВЕННЫХ ИЗМЕНЕНИЙ</w:t>
      </w:r>
    </w:p>
    <w:p w:rsidR="004B7B6C" w:rsidRPr="00876748" w:rsidRDefault="00876748" w:rsidP="00876748">
      <w:pPr>
        <w:spacing w:after="0"/>
        <w:jc w:val="center"/>
        <w:rPr>
          <w:rFonts w:ascii="Times New Roman" w:hAnsi="Times New Roman" w:cs="Times New Roman"/>
          <w:b/>
          <w:bCs/>
          <w:iCs/>
          <w:sz w:val="24"/>
          <w:szCs w:val="24"/>
          <w:lang w:val="ru-RU"/>
        </w:rPr>
      </w:pPr>
      <w:r>
        <w:rPr>
          <w:rFonts w:ascii="Times New Roman" w:hAnsi="Times New Roman" w:cs="Times New Roman"/>
          <w:b/>
          <w:bCs/>
          <w:iCs/>
          <w:sz w:val="24"/>
          <w:szCs w:val="24"/>
          <w:lang w:val="ru-RU"/>
        </w:rPr>
        <w:t xml:space="preserve"> </w:t>
      </w:r>
    </w:p>
    <w:p w:rsidR="00BE4243" w:rsidRDefault="00BE4243" w:rsidP="00934D86">
      <w:pPr>
        <w:spacing w:after="0"/>
        <w:ind w:firstLine="708"/>
        <w:jc w:val="both"/>
        <w:rPr>
          <w:rFonts w:ascii="Times New Roman" w:hAnsi="Times New Roman" w:cs="Times New Roman"/>
          <w:i/>
          <w:sz w:val="24"/>
          <w:szCs w:val="24"/>
          <w:lang w:val="ru-RU"/>
        </w:rPr>
      </w:pPr>
      <w:r>
        <w:rPr>
          <w:rFonts w:ascii="Times New Roman" w:hAnsi="Times New Roman" w:cs="Times New Roman"/>
          <w:i/>
          <w:sz w:val="24"/>
          <w:szCs w:val="24"/>
          <w:lang w:val="ru-RU"/>
        </w:rPr>
        <w:t>Социальные инновации являются активно обсуждаемым явлением в развитых странах. В силу ограниченных возможностей государство не в силах обеспечивать равное внимание и отношение ко всем группам населения и эффективно решать многочисленные социальные проблемы в обществе. В Европе в последние годы важным партнером государства в социальной сфере становятся многообразные формы проявления гражданских инициатив</w:t>
      </w:r>
      <w:r w:rsidR="00EE01B8">
        <w:rPr>
          <w:rFonts w:ascii="Times New Roman" w:hAnsi="Times New Roman" w:cs="Times New Roman"/>
          <w:i/>
          <w:sz w:val="24"/>
          <w:szCs w:val="24"/>
          <w:lang w:val="ru-RU"/>
        </w:rPr>
        <w:t>.</w:t>
      </w:r>
      <w:r w:rsidR="00EE01B8" w:rsidRPr="00EE01B8">
        <w:rPr>
          <w:rFonts w:ascii="Times New Roman" w:hAnsi="Times New Roman" w:cs="Times New Roman"/>
          <w:sz w:val="24"/>
          <w:szCs w:val="24"/>
          <w:lang w:val="ru-RU"/>
        </w:rPr>
        <w:t xml:space="preserve"> </w:t>
      </w:r>
      <w:r w:rsidR="00EE01B8" w:rsidRPr="00EE01B8">
        <w:rPr>
          <w:rFonts w:ascii="Times New Roman" w:hAnsi="Times New Roman" w:cs="Times New Roman"/>
          <w:i/>
          <w:sz w:val="24"/>
          <w:szCs w:val="24"/>
          <w:lang w:val="ru-RU"/>
        </w:rPr>
        <w:t>Все более востребованным становится творческий потенциал граждан, способствующий возникновению и развитию новых институтов, занимающихся решением острых социальных проблем. Важнейшее значение такие гражданские инициативы играют на региональном и местном уровне. Речь идет, например, о различных общественных объединениях</w:t>
      </w:r>
      <w:r w:rsidR="00EE01B8">
        <w:rPr>
          <w:rFonts w:ascii="Times New Roman" w:hAnsi="Times New Roman" w:cs="Times New Roman"/>
          <w:i/>
          <w:sz w:val="24"/>
          <w:szCs w:val="24"/>
          <w:lang w:val="ru-RU"/>
        </w:rPr>
        <w:t xml:space="preserve"> или социальных предприятиях</w:t>
      </w:r>
      <w:r w:rsidR="00EE01B8" w:rsidRPr="00EE01B8">
        <w:rPr>
          <w:rFonts w:ascii="Times New Roman" w:hAnsi="Times New Roman" w:cs="Times New Roman"/>
          <w:i/>
          <w:sz w:val="24"/>
          <w:szCs w:val="24"/>
          <w:lang w:val="ru-RU"/>
        </w:rPr>
        <w:t>, оказывающих конкретную помощь определенным группам населения.</w:t>
      </w:r>
      <w:r w:rsidR="00EE01B8">
        <w:rPr>
          <w:rFonts w:ascii="Times New Roman" w:hAnsi="Times New Roman" w:cs="Times New Roman"/>
          <w:i/>
          <w:sz w:val="24"/>
          <w:szCs w:val="24"/>
          <w:lang w:val="ru-RU"/>
        </w:rPr>
        <w:t xml:space="preserve"> Цель настоящего доклада заключается в кратком описании такого явления, как социальные инновации, их роли в общественном развитии и основных сложностей распространения. В работе уделяется внимание неоднозначности трактовки понятия «социальные инновации»</w:t>
      </w:r>
      <w:r w:rsidR="0040698A">
        <w:rPr>
          <w:rFonts w:ascii="Times New Roman" w:hAnsi="Times New Roman" w:cs="Times New Roman"/>
          <w:i/>
          <w:sz w:val="24"/>
          <w:szCs w:val="24"/>
          <w:lang w:val="ru-RU"/>
        </w:rPr>
        <w:t xml:space="preserve">, раскрываются особенности свойства </w:t>
      </w:r>
      <w:proofErr w:type="spellStart"/>
      <w:r w:rsidR="0040698A">
        <w:rPr>
          <w:rFonts w:ascii="Times New Roman" w:hAnsi="Times New Roman" w:cs="Times New Roman"/>
          <w:i/>
          <w:sz w:val="24"/>
          <w:szCs w:val="24"/>
          <w:lang w:val="ru-RU"/>
        </w:rPr>
        <w:t>инновационности</w:t>
      </w:r>
      <w:proofErr w:type="spellEnd"/>
      <w:r w:rsidR="0040698A">
        <w:rPr>
          <w:rFonts w:ascii="Times New Roman" w:hAnsi="Times New Roman" w:cs="Times New Roman"/>
          <w:i/>
          <w:sz w:val="24"/>
          <w:szCs w:val="24"/>
          <w:lang w:val="ru-RU"/>
        </w:rPr>
        <w:t>, применительно к социальным инновациям и его отличие от инноваций технических, приводятся конкретные примеры успешных социальных инноваций, а также дается характеристика социального предпринимательства как одной из самых распространенных форм проявления гражданской инициативности. В заключение отмечается</w:t>
      </w:r>
      <w:r w:rsidR="000E3B44">
        <w:rPr>
          <w:rFonts w:ascii="Times New Roman" w:hAnsi="Times New Roman" w:cs="Times New Roman"/>
          <w:i/>
          <w:sz w:val="24"/>
          <w:szCs w:val="24"/>
          <w:lang w:val="ru-RU"/>
        </w:rPr>
        <w:t xml:space="preserve">, </w:t>
      </w:r>
      <w:r w:rsidR="0040698A" w:rsidRPr="0040698A">
        <w:rPr>
          <w:rFonts w:ascii="Times New Roman" w:hAnsi="Times New Roman" w:cs="Times New Roman"/>
          <w:i/>
          <w:sz w:val="24"/>
          <w:szCs w:val="24"/>
          <w:lang w:val="ru-RU"/>
        </w:rPr>
        <w:t>что социальные инновации по праву можно считать драйвером общественных изменений и стимулом, способствующим раскрытию человеческого потенциала</w:t>
      </w:r>
      <w:r w:rsidR="0040698A">
        <w:rPr>
          <w:rFonts w:ascii="Times New Roman" w:hAnsi="Times New Roman" w:cs="Times New Roman"/>
          <w:i/>
          <w:sz w:val="24"/>
          <w:szCs w:val="24"/>
          <w:lang w:val="ru-RU"/>
        </w:rPr>
        <w:t xml:space="preserve">, однако они нуждаются в создании благоприятных условий для дальнейшего развития, более эффективного функционирования своих институциональных единиц, а также усилиях по формированию </w:t>
      </w:r>
      <w:r w:rsidR="0040698A" w:rsidRPr="0040698A">
        <w:rPr>
          <w:rFonts w:ascii="Times New Roman" w:hAnsi="Times New Roman" w:cs="Times New Roman"/>
          <w:i/>
          <w:sz w:val="24"/>
          <w:szCs w:val="24"/>
          <w:lang w:val="ru-RU"/>
        </w:rPr>
        <w:t>определенного отношения населения к социальным инициативам</w:t>
      </w:r>
      <w:r w:rsidR="0040698A">
        <w:rPr>
          <w:rFonts w:ascii="Times New Roman" w:hAnsi="Times New Roman" w:cs="Times New Roman"/>
          <w:i/>
          <w:sz w:val="24"/>
          <w:szCs w:val="24"/>
          <w:lang w:val="ru-RU"/>
        </w:rPr>
        <w:t>.</w:t>
      </w:r>
    </w:p>
    <w:p w:rsidR="000E3B44" w:rsidRDefault="000E3B44" w:rsidP="00934D86">
      <w:pPr>
        <w:spacing w:after="0"/>
        <w:ind w:firstLine="708"/>
        <w:jc w:val="both"/>
        <w:rPr>
          <w:rFonts w:ascii="Times New Roman" w:hAnsi="Times New Roman" w:cs="Times New Roman"/>
          <w:i/>
          <w:sz w:val="24"/>
          <w:szCs w:val="24"/>
          <w:lang w:val="ru-RU"/>
        </w:rPr>
      </w:pPr>
    </w:p>
    <w:p w:rsidR="000E3B44" w:rsidRDefault="000E3B44" w:rsidP="00934D86">
      <w:pPr>
        <w:spacing w:after="0"/>
        <w:ind w:firstLine="708"/>
        <w:jc w:val="both"/>
        <w:rPr>
          <w:rFonts w:ascii="Times New Roman" w:hAnsi="Times New Roman" w:cs="Times New Roman"/>
          <w:i/>
          <w:sz w:val="24"/>
          <w:szCs w:val="24"/>
          <w:lang w:val="ru-RU"/>
        </w:rPr>
      </w:pPr>
      <w:r>
        <w:rPr>
          <w:rFonts w:ascii="Times New Roman" w:hAnsi="Times New Roman" w:cs="Times New Roman"/>
          <w:i/>
          <w:sz w:val="24"/>
          <w:szCs w:val="24"/>
          <w:lang w:val="ru-RU"/>
        </w:rPr>
        <w:t xml:space="preserve">Социальные инновации, творческий потенциал, гражданская инициатива, социальная инициатива </w:t>
      </w:r>
    </w:p>
    <w:p w:rsidR="00BE4243" w:rsidRPr="00BE4243" w:rsidRDefault="00BE4243" w:rsidP="00934D86">
      <w:pPr>
        <w:spacing w:after="0"/>
        <w:ind w:firstLine="708"/>
        <w:jc w:val="both"/>
        <w:rPr>
          <w:rFonts w:ascii="Times New Roman" w:hAnsi="Times New Roman" w:cs="Times New Roman"/>
          <w:i/>
          <w:sz w:val="24"/>
          <w:szCs w:val="24"/>
          <w:lang w:val="ru-RU"/>
        </w:rPr>
      </w:pPr>
    </w:p>
    <w:p w:rsidR="00A4095F" w:rsidRDefault="0010029D" w:rsidP="00934D86">
      <w:pPr>
        <w:spacing w:after="0"/>
        <w:ind w:firstLine="708"/>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Социальные инновации впервые стали широко обсуждаться в 60-х годах прошлого века. Сейчас этот термин </w:t>
      </w:r>
      <w:r w:rsidR="008A0F34">
        <w:rPr>
          <w:rFonts w:ascii="Times New Roman" w:hAnsi="Times New Roman" w:cs="Times New Roman"/>
          <w:sz w:val="24"/>
          <w:szCs w:val="24"/>
          <w:lang w:val="ru-RU"/>
        </w:rPr>
        <w:t>активно используется не только в прикладных исследованиях, но и в описании фундаментальных процессов социологической науки</w:t>
      </w:r>
      <w:r w:rsidR="000E3B44">
        <w:rPr>
          <w:rFonts w:ascii="Times New Roman" w:hAnsi="Times New Roman" w:cs="Times New Roman"/>
          <w:sz w:val="24"/>
          <w:szCs w:val="24"/>
          <w:lang w:val="ru-RU"/>
        </w:rPr>
        <w:t xml:space="preserve"> </w:t>
      </w:r>
      <w:r w:rsidR="000E3B44" w:rsidRPr="000E3B44">
        <w:rPr>
          <w:rFonts w:ascii="Times New Roman" w:hAnsi="Times New Roman" w:cs="Times New Roman"/>
          <w:sz w:val="24"/>
          <w:szCs w:val="24"/>
          <w:lang w:val="ru-RU"/>
        </w:rPr>
        <w:t xml:space="preserve">[1, </w:t>
      </w:r>
      <w:r w:rsidR="000E3B44">
        <w:rPr>
          <w:rFonts w:ascii="Times New Roman" w:hAnsi="Times New Roman" w:cs="Times New Roman"/>
          <w:sz w:val="24"/>
          <w:szCs w:val="24"/>
          <w:lang w:val="en-US"/>
        </w:rPr>
        <w:t>c</w:t>
      </w:r>
      <w:r w:rsidR="000E3B44" w:rsidRPr="000E3B44">
        <w:rPr>
          <w:rFonts w:ascii="Times New Roman" w:hAnsi="Times New Roman" w:cs="Times New Roman"/>
          <w:sz w:val="24"/>
          <w:szCs w:val="24"/>
          <w:lang w:val="ru-RU"/>
        </w:rPr>
        <w:t>. 371]</w:t>
      </w:r>
      <w:r w:rsidR="004B7B6C" w:rsidRPr="008A0F34">
        <w:rPr>
          <w:rFonts w:ascii="Times New Roman" w:hAnsi="Times New Roman" w:cs="Times New Roman"/>
          <w:sz w:val="24"/>
          <w:szCs w:val="24"/>
          <w:lang w:val="ru-RU"/>
        </w:rPr>
        <w:t xml:space="preserve">. </w:t>
      </w:r>
      <w:r w:rsidR="00A25FF3" w:rsidRPr="00A25FF3">
        <w:rPr>
          <w:rFonts w:ascii="Times New Roman" w:hAnsi="Times New Roman" w:cs="Times New Roman"/>
          <w:sz w:val="24"/>
          <w:szCs w:val="24"/>
          <w:lang w:val="ru-RU"/>
        </w:rPr>
        <w:t>Несмотря на отсутствие общепринятой трактовки</w:t>
      </w:r>
      <w:r w:rsidR="00A25FF3">
        <w:rPr>
          <w:rFonts w:ascii="Times New Roman" w:hAnsi="Times New Roman" w:cs="Times New Roman"/>
          <w:sz w:val="24"/>
          <w:szCs w:val="24"/>
          <w:lang w:val="ru-RU"/>
        </w:rPr>
        <w:t>,</w:t>
      </w:r>
      <w:r w:rsidR="00A25FF3" w:rsidRPr="00A25FF3">
        <w:rPr>
          <w:rFonts w:ascii="Times New Roman" w:hAnsi="Times New Roman" w:cs="Times New Roman"/>
          <w:sz w:val="24"/>
          <w:szCs w:val="24"/>
          <w:lang w:val="ru-RU"/>
        </w:rPr>
        <w:t xml:space="preserve"> число </w:t>
      </w:r>
      <w:r w:rsidR="00A25FF3">
        <w:rPr>
          <w:rFonts w:ascii="Times New Roman" w:hAnsi="Times New Roman" w:cs="Times New Roman"/>
          <w:sz w:val="24"/>
          <w:szCs w:val="24"/>
          <w:lang w:val="ru-RU"/>
        </w:rPr>
        <w:t xml:space="preserve">и зарубежных, и </w:t>
      </w:r>
      <w:r w:rsidR="00A25FF3" w:rsidRPr="00A25FF3">
        <w:rPr>
          <w:rFonts w:ascii="Times New Roman" w:hAnsi="Times New Roman" w:cs="Times New Roman"/>
          <w:sz w:val="24"/>
          <w:szCs w:val="24"/>
          <w:lang w:val="ru-RU"/>
        </w:rPr>
        <w:t>отечественны</w:t>
      </w:r>
      <w:r w:rsidR="00A25FF3">
        <w:rPr>
          <w:rFonts w:ascii="Times New Roman" w:hAnsi="Times New Roman" w:cs="Times New Roman"/>
          <w:sz w:val="24"/>
          <w:szCs w:val="24"/>
          <w:lang w:val="ru-RU"/>
        </w:rPr>
        <w:t>х</w:t>
      </w:r>
      <w:r w:rsidR="00A25FF3" w:rsidRPr="00A25FF3">
        <w:rPr>
          <w:rFonts w:ascii="Times New Roman" w:hAnsi="Times New Roman" w:cs="Times New Roman"/>
          <w:sz w:val="24"/>
          <w:szCs w:val="24"/>
          <w:lang w:val="ru-RU"/>
        </w:rPr>
        <w:t xml:space="preserve"> работ, посвященных </w:t>
      </w:r>
      <w:r w:rsidR="00A25FF3">
        <w:rPr>
          <w:rFonts w:ascii="Times New Roman" w:hAnsi="Times New Roman" w:cs="Times New Roman"/>
          <w:sz w:val="24"/>
          <w:szCs w:val="24"/>
          <w:lang w:val="ru-RU"/>
        </w:rPr>
        <w:t xml:space="preserve">этому явлению, </w:t>
      </w:r>
      <w:r w:rsidR="00A25FF3" w:rsidRPr="00A25FF3">
        <w:rPr>
          <w:rFonts w:ascii="Times New Roman" w:hAnsi="Times New Roman" w:cs="Times New Roman"/>
          <w:sz w:val="24"/>
          <w:szCs w:val="24"/>
          <w:lang w:val="ru-RU"/>
        </w:rPr>
        <w:t xml:space="preserve">неуклонно растет. </w:t>
      </w:r>
      <w:r w:rsidR="00934D86">
        <w:rPr>
          <w:rFonts w:ascii="Times New Roman" w:hAnsi="Times New Roman" w:cs="Times New Roman"/>
          <w:sz w:val="24"/>
          <w:szCs w:val="24"/>
          <w:lang w:val="ru-RU"/>
        </w:rPr>
        <w:t xml:space="preserve">В конце прошлого века </w:t>
      </w:r>
      <w:r w:rsidR="00934D86" w:rsidRPr="004B7B6C">
        <w:rPr>
          <w:rFonts w:ascii="Times New Roman" w:hAnsi="Times New Roman" w:cs="Times New Roman"/>
          <w:sz w:val="24"/>
          <w:szCs w:val="24"/>
          <w:lang w:val="de-DE"/>
        </w:rPr>
        <w:t>Zapf</w:t>
      </w:r>
      <w:r w:rsidR="00934D86">
        <w:rPr>
          <w:rFonts w:ascii="Times New Roman" w:hAnsi="Times New Roman" w:cs="Times New Roman"/>
          <w:sz w:val="24"/>
          <w:szCs w:val="24"/>
          <w:lang w:val="ru-RU"/>
        </w:rPr>
        <w:t xml:space="preserve"> определил социальные инновации как «новые пути достижения целей, особенно новые организационные формы, новые правила, новый образ жизни – то, что влияет на направление социальных изменений, позволяет решать проблемы лучше, чем принятые практики, и потому достойны повторения и институционализации»</w:t>
      </w:r>
      <w:r w:rsidR="000E3B44" w:rsidRPr="000E3B44">
        <w:rPr>
          <w:rFonts w:ascii="Times New Roman" w:hAnsi="Times New Roman" w:cs="Times New Roman"/>
          <w:sz w:val="24"/>
          <w:szCs w:val="24"/>
          <w:lang w:val="ru-RU"/>
        </w:rPr>
        <w:t xml:space="preserve"> [2, </w:t>
      </w:r>
      <w:r w:rsidR="000E3B44">
        <w:rPr>
          <w:rFonts w:ascii="Times New Roman" w:hAnsi="Times New Roman" w:cs="Times New Roman"/>
          <w:sz w:val="24"/>
          <w:szCs w:val="24"/>
          <w:lang w:val="en-US"/>
        </w:rPr>
        <w:t>c</w:t>
      </w:r>
      <w:r w:rsidR="000E3B44" w:rsidRPr="000E3B44">
        <w:rPr>
          <w:rFonts w:ascii="Times New Roman" w:hAnsi="Times New Roman" w:cs="Times New Roman"/>
          <w:sz w:val="24"/>
          <w:szCs w:val="24"/>
          <w:lang w:val="ru-RU"/>
        </w:rPr>
        <w:t>. 177]</w:t>
      </w:r>
      <w:r w:rsidR="00934D86" w:rsidRPr="00276697">
        <w:rPr>
          <w:rFonts w:ascii="Times New Roman" w:hAnsi="Times New Roman" w:cs="Times New Roman"/>
          <w:sz w:val="24"/>
          <w:szCs w:val="24"/>
          <w:lang w:val="ru-RU"/>
        </w:rPr>
        <w:t xml:space="preserve">. </w:t>
      </w:r>
      <w:r w:rsidR="00934D86">
        <w:rPr>
          <w:rFonts w:ascii="Times New Roman" w:hAnsi="Times New Roman" w:cs="Times New Roman"/>
          <w:sz w:val="24"/>
          <w:szCs w:val="24"/>
          <w:lang w:val="ru-RU"/>
        </w:rPr>
        <w:t>Аналогично трактует это явление и Центр социальных инноваций: «Социальные инновации – это новые практики преодоления общественных вызовов, принимаемые и используемые гражданами, группами и организациями»</w:t>
      </w:r>
      <w:r w:rsidR="000E3B44" w:rsidRPr="000E3B44">
        <w:rPr>
          <w:rFonts w:ascii="Times New Roman" w:hAnsi="Times New Roman" w:cs="Times New Roman"/>
          <w:sz w:val="24"/>
          <w:szCs w:val="24"/>
          <w:lang w:val="ru-RU"/>
        </w:rPr>
        <w:t xml:space="preserve"> [3, </w:t>
      </w:r>
      <w:r w:rsidR="000E3B44">
        <w:rPr>
          <w:rFonts w:ascii="Times New Roman" w:hAnsi="Times New Roman" w:cs="Times New Roman"/>
          <w:sz w:val="24"/>
          <w:szCs w:val="24"/>
          <w:lang w:val="en-US"/>
        </w:rPr>
        <w:t>c</w:t>
      </w:r>
      <w:r w:rsidR="000E3B44" w:rsidRPr="000E3B44">
        <w:rPr>
          <w:rFonts w:ascii="Times New Roman" w:hAnsi="Times New Roman" w:cs="Times New Roman"/>
          <w:sz w:val="24"/>
          <w:szCs w:val="24"/>
          <w:lang w:val="ru-RU"/>
        </w:rPr>
        <w:t>. 2]</w:t>
      </w:r>
      <w:r w:rsidR="00934D86">
        <w:rPr>
          <w:rFonts w:ascii="Times New Roman" w:hAnsi="Times New Roman" w:cs="Times New Roman"/>
          <w:sz w:val="24"/>
          <w:szCs w:val="24"/>
          <w:lang w:val="ru-RU"/>
        </w:rPr>
        <w:t xml:space="preserve">. Как отмечают исследователи, существует два подхода к трактовке понятия социальных инноваций: </w:t>
      </w:r>
      <w:proofErr w:type="spellStart"/>
      <w:r w:rsidR="00934D86">
        <w:rPr>
          <w:rFonts w:ascii="Times New Roman" w:hAnsi="Times New Roman" w:cs="Times New Roman"/>
          <w:sz w:val="24"/>
          <w:szCs w:val="24"/>
          <w:lang w:val="ru-RU"/>
        </w:rPr>
        <w:t>функционалистский</w:t>
      </w:r>
      <w:proofErr w:type="spellEnd"/>
      <w:r w:rsidR="00934D86">
        <w:rPr>
          <w:rFonts w:ascii="Times New Roman" w:hAnsi="Times New Roman" w:cs="Times New Roman"/>
          <w:sz w:val="24"/>
          <w:szCs w:val="24"/>
          <w:lang w:val="ru-RU"/>
        </w:rPr>
        <w:t xml:space="preserve"> и </w:t>
      </w:r>
      <w:proofErr w:type="spellStart"/>
      <w:r w:rsidR="00934D86">
        <w:rPr>
          <w:rFonts w:ascii="Times New Roman" w:hAnsi="Times New Roman" w:cs="Times New Roman"/>
          <w:sz w:val="24"/>
          <w:szCs w:val="24"/>
          <w:lang w:val="ru-RU"/>
        </w:rPr>
        <w:t>трансформационалистский</w:t>
      </w:r>
      <w:proofErr w:type="spellEnd"/>
      <w:r w:rsidR="00934D86">
        <w:rPr>
          <w:rFonts w:ascii="Times New Roman" w:hAnsi="Times New Roman" w:cs="Times New Roman"/>
          <w:sz w:val="24"/>
          <w:szCs w:val="24"/>
          <w:lang w:val="ru-RU"/>
        </w:rPr>
        <w:t xml:space="preserve">, однако их комбинирование позволяет дать более широкое и одновременно более точное определение – «… </w:t>
      </w:r>
      <w:r w:rsidR="00934D86" w:rsidRPr="00934D86">
        <w:rPr>
          <w:rFonts w:ascii="Times New Roman" w:hAnsi="Times New Roman" w:cs="Times New Roman"/>
          <w:sz w:val="24"/>
          <w:szCs w:val="24"/>
          <w:lang w:val="ru-RU"/>
        </w:rPr>
        <w:t>новые социальные практики в</w:t>
      </w:r>
      <w:r w:rsidR="00934D86">
        <w:rPr>
          <w:rFonts w:ascii="Times New Roman" w:hAnsi="Times New Roman" w:cs="Times New Roman"/>
          <w:sz w:val="24"/>
          <w:szCs w:val="24"/>
          <w:lang w:val="ru-RU"/>
        </w:rPr>
        <w:t xml:space="preserve"> </w:t>
      </w:r>
      <w:r w:rsidR="00934D86" w:rsidRPr="00934D86">
        <w:rPr>
          <w:rFonts w:ascii="Times New Roman" w:hAnsi="Times New Roman" w:cs="Times New Roman"/>
          <w:sz w:val="24"/>
          <w:szCs w:val="24"/>
          <w:lang w:val="ru-RU"/>
        </w:rPr>
        <w:t>определенной области жизнедеятельности,</w:t>
      </w:r>
      <w:r w:rsidR="00934D86">
        <w:rPr>
          <w:rFonts w:ascii="Times New Roman" w:hAnsi="Times New Roman" w:cs="Times New Roman"/>
          <w:sz w:val="24"/>
          <w:szCs w:val="24"/>
          <w:lang w:val="ru-RU"/>
        </w:rPr>
        <w:t xml:space="preserve"> </w:t>
      </w:r>
      <w:r w:rsidR="00934D86" w:rsidRPr="00934D86">
        <w:rPr>
          <w:rFonts w:ascii="Times New Roman" w:hAnsi="Times New Roman" w:cs="Times New Roman"/>
          <w:sz w:val="24"/>
          <w:szCs w:val="24"/>
          <w:lang w:val="ru-RU"/>
        </w:rPr>
        <w:t>целенаправленно инициируемые отдельными</w:t>
      </w:r>
      <w:r w:rsidR="00934D86">
        <w:rPr>
          <w:rFonts w:ascii="Times New Roman" w:hAnsi="Times New Roman" w:cs="Times New Roman"/>
          <w:sz w:val="24"/>
          <w:szCs w:val="24"/>
          <w:lang w:val="ru-RU"/>
        </w:rPr>
        <w:t xml:space="preserve"> </w:t>
      </w:r>
      <w:proofErr w:type="spellStart"/>
      <w:r w:rsidR="00934D86" w:rsidRPr="00934D86">
        <w:rPr>
          <w:rFonts w:ascii="Times New Roman" w:hAnsi="Times New Roman" w:cs="Times New Roman"/>
          <w:sz w:val="24"/>
          <w:szCs w:val="24"/>
          <w:lang w:val="ru-RU"/>
        </w:rPr>
        <w:t>акторами</w:t>
      </w:r>
      <w:proofErr w:type="spellEnd"/>
      <w:r w:rsidR="00934D86" w:rsidRPr="00934D86">
        <w:rPr>
          <w:rFonts w:ascii="Times New Roman" w:hAnsi="Times New Roman" w:cs="Times New Roman"/>
          <w:sz w:val="24"/>
          <w:szCs w:val="24"/>
          <w:lang w:val="ru-RU"/>
        </w:rPr>
        <w:t xml:space="preserve">/группами </w:t>
      </w:r>
      <w:proofErr w:type="spellStart"/>
      <w:r w:rsidR="00934D86" w:rsidRPr="00934D86">
        <w:rPr>
          <w:rFonts w:ascii="Times New Roman" w:hAnsi="Times New Roman" w:cs="Times New Roman"/>
          <w:sz w:val="24"/>
          <w:szCs w:val="24"/>
          <w:lang w:val="ru-RU"/>
        </w:rPr>
        <w:t>акторов</w:t>
      </w:r>
      <w:proofErr w:type="spellEnd"/>
      <w:r w:rsidR="00934D86" w:rsidRPr="00934D86">
        <w:rPr>
          <w:rFonts w:ascii="Times New Roman" w:hAnsi="Times New Roman" w:cs="Times New Roman"/>
          <w:sz w:val="24"/>
          <w:szCs w:val="24"/>
          <w:lang w:val="ru-RU"/>
        </w:rPr>
        <w:t xml:space="preserve"> с целью удовлетворения</w:t>
      </w:r>
      <w:r w:rsidR="00934D86">
        <w:rPr>
          <w:rFonts w:ascii="Times New Roman" w:hAnsi="Times New Roman" w:cs="Times New Roman"/>
          <w:sz w:val="24"/>
          <w:szCs w:val="24"/>
          <w:lang w:val="ru-RU"/>
        </w:rPr>
        <w:t xml:space="preserve"> </w:t>
      </w:r>
      <w:r w:rsidR="00934D86" w:rsidRPr="00934D86">
        <w:rPr>
          <w:rFonts w:ascii="Times New Roman" w:hAnsi="Times New Roman" w:cs="Times New Roman"/>
          <w:sz w:val="24"/>
          <w:szCs w:val="24"/>
          <w:lang w:val="ru-RU"/>
        </w:rPr>
        <w:t>потребностей населения/решения</w:t>
      </w:r>
      <w:r w:rsidR="00934D86">
        <w:rPr>
          <w:rFonts w:ascii="Times New Roman" w:hAnsi="Times New Roman" w:cs="Times New Roman"/>
          <w:sz w:val="24"/>
          <w:szCs w:val="24"/>
          <w:lang w:val="ru-RU"/>
        </w:rPr>
        <w:t xml:space="preserve"> </w:t>
      </w:r>
      <w:r w:rsidR="00934D86" w:rsidRPr="00934D86">
        <w:rPr>
          <w:rFonts w:ascii="Times New Roman" w:hAnsi="Times New Roman" w:cs="Times New Roman"/>
          <w:sz w:val="24"/>
          <w:szCs w:val="24"/>
          <w:lang w:val="ru-RU"/>
        </w:rPr>
        <w:t>социальных проблем, которые в случае институционализации</w:t>
      </w:r>
      <w:r w:rsidR="00934D86">
        <w:rPr>
          <w:rFonts w:ascii="Times New Roman" w:hAnsi="Times New Roman" w:cs="Times New Roman"/>
          <w:sz w:val="24"/>
          <w:szCs w:val="24"/>
          <w:lang w:val="ru-RU"/>
        </w:rPr>
        <w:t xml:space="preserve"> </w:t>
      </w:r>
      <w:r w:rsidR="00934D86" w:rsidRPr="00934D86">
        <w:rPr>
          <w:rFonts w:ascii="Times New Roman" w:hAnsi="Times New Roman" w:cs="Times New Roman"/>
          <w:sz w:val="24"/>
          <w:szCs w:val="24"/>
          <w:lang w:val="ru-RU"/>
        </w:rPr>
        <w:t>могут привести к системным</w:t>
      </w:r>
      <w:r w:rsidR="00934D86">
        <w:rPr>
          <w:rFonts w:ascii="Times New Roman" w:hAnsi="Times New Roman" w:cs="Times New Roman"/>
          <w:sz w:val="24"/>
          <w:szCs w:val="24"/>
          <w:lang w:val="ru-RU"/>
        </w:rPr>
        <w:t xml:space="preserve"> </w:t>
      </w:r>
      <w:r w:rsidR="00934D86" w:rsidRPr="00934D86">
        <w:rPr>
          <w:rFonts w:ascii="Times New Roman" w:hAnsi="Times New Roman" w:cs="Times New Roman"/>
          <w:sz w:val="24"/>
          <w:szCs w:val="24"/>
          <w:lang w:val="ru-RU"/>
        </w:rPr>
        <w:t>социальным изменениям</w:t>
      </w:r>
      <w:r w:rsidR="00934D86">
        <w:rPr>
          <w:rFonts w:ascii="Times New Roman" w:hAnsi="Times New Roman" w:cs="Times New Roman"/>
          <w:sz w:val="24"/>
          <w:szCs w:val="24"/>
          <w:lang w:val="ru-RU"/>
        </w:rPr>
        <w:t>»</w:t>
      </w:r>
      <w:r w:rsidR="000E3B44" w:rsidRPr="000E3B44">
        <w:rPr>
          <w:rFonts w:ascii="Times New Roman" w:hAnsi="Times New Roman" w:cs="Times New Roman"/>
          <w:sz w:val="24"/>
          <w:szCs w:val="24"/>
          <w:lang w:val="ru-RU"/>
        </w:rPr>
        <w:t xml:space="preserve"> [4, </w:t>
      </w:r>
      <w:r w:rsidR="000E3B44">
        <w:rPr>
          <w:rFonts w:ascii="Times New Roman" w:hAnsi="Times New Roman" w:cs="Times New Roman"/>
          <w:sz w:val="24"/>
          <w:szCs w:val="24"/>
          <w:lang w:val="en-US"/>
        </w:rPr>
        <w:t>c</w:t>
      </w:r>
      <w:r w:rsidR="000E3B44" w:rsidRPr="000E3B44">
        <w:rPr>
          <w:rFonts w:ascii="Times New Roman" w:hAnsi="Times New Roman" w:cs="Times New Roman"/>
          <w:sz w:val="24"/>
          <w:szCs w:val="24"/>
          <w:lang w:val="ru-RU"/>
        </w:rPr>
        <w:t>. 54]</w:t>
      </w:r>
      <w:r w:rsidR="00934D86">
        <w:rPr>
          <w:rFonts w:ascii="Times New Roman" w:hAnsi="Times New Roman" w:cs="Times New Roman"/>
          <w:sz w:val="24"/>
          <w:szCs w:val="24"/>
          <w:lang w:val="ru-RU"/>
        </w:rPr>
        <w:t>.</w:t>
      </w:r>
    </w:p>
    <w:p w:rsidR="00144B0D" w:rsidRDefault="00DB5BCC" w:rsidP="004259B2">
      <w:pPr>
        <w:spacing w:after="0"/>
        <w:ind w:firstLine="708"/>
        <w:jc w:val="both"/>
        <w:rPr>
          <w:rFonts w:ascii="Times New Roman" w:hAnsi="Times New Roman" w:cs="Times New Roman"/>
          <w:sz w:val="24"/>
          <w:szCs w:val="24"/>
          <w:lang w:val="ru-RU"/>
        </w:rPr>
      </w:pPr>
      <w:r>
        <w:rPr>
          <w:rFonts w:ascii="Times New Roman" w:hAnsi="Times New Roman" w:cs="Times New Roman"/>
          <w:sz w:val="24"/>
          <w:szCs w:val="24"/>
          <w:lang w:val="ru-RU"/>
        </w:rPr>
        <w:t>Поскольку речь идет об инновациях, то варианты решения общественных проблем зачастую носят неординарный характер.</w:t>
      </w:r>
      <w:r w:rsidR="00370EEB">
        <w:rPr>
          <w:rFonts w:ascii="Times New Roman" w:hAnsi="Times New Roman" w:cs="Times New Roman"/>
          <w:sz w:val="24"/>
          <w:szCs w:val="24"/>
          <w:lang w:val="ru-RU"/>
        </w:rPr>
        <w:t xml:space="preserve"> Однако, как отмечают исследователи, речь идет не столько об </w:t>
      </w:r>
      <w:r w:rsidR="00370EEB">
        <w:rPr>
          <w:rFonts w:ascii="Times New Roman" w:hAnsi="Times New Roman" w:cs="Times New Roman"/>
          <w:sz w:val="24"/>
          <w:szCs w:val="24"/>
          <w:lang w:val="ru-RU"/>
        </w:rPr>
        <w:lastRenderedPageBreak/>
        <w:t>абсолютной новизне используемых</w:t>
      </w:r>
      <w:r w:rsidR="004259B2">
        <w:rPr>
          <w:rFonts w:ascii="Times New Roman" w:hAnsi="Times New Roman" w:cs="Times New Roman"/>
          <w:sz w:val="24"/>
          <w:szCs w:val="24"/>
          <w:lang w:val="ru-RU"/>
        </w:rPr>
        <w:t xml:space="preserve"> методов</w:t>
      </w:r>
      <w:r w:rsidR="00370EEB">
        <w:rPr>
          <w:rFonts w:ascii="Times New Roman" w:hAnsi="Times New Roman" w:cs="Times New Roman"/>
          <w:sz w:val="24"/>
          <w:szCs w:val="24"/>
          <w:lang w:val="ru-RU"/>
        </w:rPr>
        <w:t xml:space="preserve">, сколько о переосмысленных и по-новому комбинированных </w:t>
      </w:r>
      <w:r w:rsidR="004259B2">
        <w:rPr>
          <w:rFonts w:ascii="Times New Roman" w:hAnsi="Times New Roman" w:cs="Times New Roman"/>
          <w:sz w:val="24"/>
          <w:szCs w:val="24"/>
          <w:lang w:val="ru-RU"/>
        </w:rPr>
        <w:t>решениях</w:t>
      </w:r>
      <w:r w:rsidR="000E3B44" w:rsidRPr="000E3B44">
        <w:rPr>
          <w:rFonts w:ascii="Times New Roman" w:hAnsi="Times New Roman" w:cs="Times New Roman"/>
          <w:sz w:val="24"/>
          <w:szCs w:val="24"/>
          <w:lang w:val="ru-RU"/>
        </w:rPr>
        <w:t xml:space="preserve"> [5]</w:t>
      </w:r>
      <w:r w:rsidR="004259B2">
        <w:rPr>
          <w:rFonts w:ascii="Times New Roman" w:hAnsi="Times New Roman" w:cs="Times New Roman"/>
          <w:sz w:val="24"/>
          <w:szCs w:val="24"/>
          <w:lang w:val="ru-RU"/>
        </w:rPr>
        <w:t xml:space="preserve">. </w:t>
      </w:r>
      <w:r w:rsidR="001842D9" w:rsidRPr="006F3281">
        <w:rPr>
          <w:rFonts w:ascii="Times New Roman" w:hAnsi="Times New Roman" w:cs="Times New Roman"/>
          <w:sz w:val="24"/>
          <w:szCs w:val="24"/>
          <w:lang w:val="ru-RU"/>
        </w:rPr>
        <w:t xml:space="preserve">В отличие от технических инноваций, которые материализуются в продуктах и ​​услугах и распространяются через рыночный механизм, социальные инновации </w:t>
      </w:r>
      <w:r w:rsidR="005A3970">
        <w:rPr>
          <w:rFonts w:ascii="Times New Roman" w:hAnsi="Times New Roman" w:cs="Times New Roman"/>
          <w:sz w:val="24"/>
          <w:szCs w:val="24"/>
          <w:lang w:val="ru-RU"/>
        </w:rPr>
        <w:t xml:space="preserve">– </w:t>
      </w:r>
      <w:r w:rsidR="001842D9" w:rsidRPr="006F3281">
        <w:rPr>
          <w:rFonts w:ascii="Times New Roman" w:hAnsi="Times New Roman" w:cs="Times New Roman"/>
          <w:sz w:val="24"/>
          <w:szCs w:val="24"/>
          <w:lang w:val="ru-RU"/>
        </w:rPr>
        <w:t>это искусственный отбор интересов и ценност</w:t>
      </w:r>
      <w:r w:rsidR="005A3970">
        <w:rPr>
          <w:rFonts w:ascii="Times New Roman" w:hAnsi="Times New Roman" w:cs="Times New Roman"/>
          <w:sz w:val="24"/>
          <w:szCs w:val="24"/>
          <w:lang w:val="ru-RU"/>
        </w:rPr>
        <w:t xml:space="preserve">ей, и продвигаются они на </w:t>
      </w:r>
      <w:r w:rsidR="001842D9" w:rsidRPr="006F3281">
        <w:rPr>
          <w:rFonts w:ascii="Times New Roman" w:hAnsi="Times New Roman" w:cs="Times New Roman"/>
          <w:sz w:val="24"/>
          <w:szCs w:val="24"/>
          <w:lang w:val="ru-RU"/>
        </w:rPr>
        <w:t>уровне социальных целей и норм.</w:t>
      </w:r>
      <w:r w:rsidR="004259B2">
        <w:rPr>
          <w:rFonts w:ascii="Times New Roman" w:hAnsi="Times New Roman" w:cs="Times New Roman"/>
          <w:sz w:val="24"/>
          <w:szCs w:val="24"/>
          <w:lang w:val="ru-RU"/>
        </w:rPr>
        <w:t xml:space="preserve"> </w:t>
      </w:r>
      <w:r w:rsidR="00144B0D">
        <w:rPr>
          <w:rFonts w:ascii="Times New Roman" w:hAnsi="Times New Roman" w:cs="Times New Roman"/>
          <w:sz w:val="24"/>
          <w:szCs w:val="24"/>
          <w:lang w:val="ru-RU"/>
        </w:rPr>
        <w:t>Т</w:t>
      </w:r>
      <w:r w:rsidR="00144B0D" w:rsidRPr="00144B0D">
        <w:rPr>
          <w:rFonts w:ascii="Times New Roman" w:hAnsi="Times New Roman" w:cs="Times New Roman"/>
          <w:sz w:val="24"/>
          <w:szCs w:val="24"/>
          <w:lang w:val="ru-RU"/>
        </w:rPr>
        <w:t>ехн</w:t>
      </w:r>
      <w:r w:rsidR="00144B0D">
        <w:rPr>
          <w:rFonts w:ascii="Times New Roman" w:hAnsi="Times New Roman" w:cs="Times New Roman"/>
          <w:sz w:val="24"/>
          <w:szCs w:val="24"/>
          <w:lang w:val="ru-RU"/>
        </w:rPr>
        <w:t>ические</w:t>
      </w:r>
      <w:r w:rsidR="00144B0D" w:rsidRPr="00144B0D">
        <w:rPr>
          <w:rFonts w:ascii="Times New Roman" w:hAnsi="Times New Roman" w:cs="Times New Roman"/>
          <w:sz w:val="24"/>
          <w:szCs w:val="24"/>
          <w:lang w:val="ru-RU"/>
        </w:rPr>
        <w:t xml:space="preserve"> инновации называются таковыми с момента их выхода на рынок (</w:t>
      </w:r>
      <w:r w:rsidR="004259B2">
        <w:rPr>
          <w:rFonts w:ascii="Times New Roman" w:hAnsi="Times New Roman" w:cs="Times New Roman"/>
          <w:sz w:val="24"/>
          <w:szCs w:val="24"/>
          <w:lang w:val="ru-RU"/>
        </w:rPr>
        <w:t xml:space="preserve">т.е. </w:t>
      </w:r>
      <w:r w:rsidR="00144B0D" w:rsidRPr="00144B0D">
        <w:rPr>
          <w:rFonts w:ascii="Times New Roman" w:hAnsi="Times New Roman" w:cs="Times New Roman"/>
          <w:sz w:val="24"/>
          <w:szCs w:val="24"/>
          <w:lang w:val="ru-RU"/>
        </w:rPr>
        <w:t xml:space="preserve">инновации перед </w:t>
      </w:r>
      <w:r w:rsidR="007F4D71">
        <w:rPr>
          <w:rFonts w:ascii="Times New Roman" w:hAnsi="Times New Roman" w:cs="Times New Roman"/>
          <w:sz w:val="24"/>
          <w:szCs w:val="24"/>
          <w:lang w:val="ru-RU"/>
        </w:rPr>
        <w:t xml:space="preserve">собственно </w:t>
      </w:r>
      <w:r w:rsidR="00144B0D">
        <w:rPr>
          <w:rFonts w:ascii="Times New Roman" w:hAnsi="Times New Roman" w:cs="Times New Roman"/>
          <w:sz w:val="24"/>
          <w:szCs w:val="24"/>
          <w:lang w:val="ru-RU"/>
        </w:rPr>
        <w:t>распространением</w:t>
      </w:r>
      <w:r w:rsidR="00144B0D" w:rsidRPr="00144B0D">
        <w:rPr>
          <w:rFonts w:ascii="Times New Roman" w:hAnsi="Times New Roman" w:cs="Times New Roman"/>
          <w:sz w:val="24"/>
          <w:szCs w:val="24"/>
          <w:lang w:val="ru-RU"/>
        </w:rPr>
        <w:t>), а социальные инновации приобретают свой статус только</w:t>
      </w:r>
      <w:r w:rsidR="00144B0D">
        <w:rPr>
          <w:rFonts w:ascii="Times New Roman" w:hAnsi="Times New Roman" w:cs="Times New Roman"/>
          <w:sz w:val="24"/>
          <w:szCs w:val="24"/>
          <w:lang w:val="ru-RU"/>
        </w:rPr>
        <w:t xml:space="preserve"> </w:t>
      </w:r>
      <w:r w:rsidR="004259B2">
        <w:rPr>
          <w:rFonts w:ascii="Times New Roman" w:hAnsi="Times New Roman" w:cs="Times New Roman"/>
          <w:sz w:val="24"/>
          <w:szCs w:val="24"/>
          <w:lang w:val="ru-RU"/>
        </w:rPr>
        <w:t>путем</w:t>
      </w:r>
      <w:r w:rsidR="00144B0D">
        <w:rPr>
          <w:rFonts w:ascii="Times New Roman" w:hAnsi="Times New Roman" w:cs="Times New Roman"/>
          <w:sz w:val="24"/>
          <w:szCs w:val="24"/>
          <w:lang w:val="ru-RU"/>
        </w:rPr>
        <w:t xml:space="preserve"> распространения</w:t>
      </w:r>
      <w:r w:rsidR="00144B0D" w:rsidRPr="00144B0D">
        <w:rPr>
          <w:rFonts w:ascii="Times New Roman" w:hAnsi="Times New Roman" w:cs="Times New Roman"/>
          <w:sz w:val="24"/>
          <w:szCs w:val="24"/>
          <w:lang w:val="ru-RU"/>
        </w:rPr>
        <w:t>. Когда инновация устанавливается как социальная практика, она становится рутинной, и ее инновационный контент начинает исчезать.</w:t>
      </w:r>
    </w:p>
    <w:p w:rsidR="00A51C1E" w:rsidRDefault="00A51C1E" w:rsidP="001558C5">
      <w:pPr>
        <w:spacing w:after="0"/>
        <w:ind w:firstLine="708"/>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Идея социальных инноваций занимает сейчас одно из лидирующих мест в Европейской политике. </w:t>
      </w:r>
      <w:r w:rsidR="00F8459C">
        <w:rPr>
          <w:rFonts w:ascii="Times New Roman" w:hAnsi="Times New Roman" w:cs="Times New Roman"/>
          <w:sz w:val="24"/>
          <w:szCs w:val="24"/>
          <w:lang w:val="ru-RU"/>
        </w:rPr>
        <w:t>С</w:t>
      </w:r>
      <w:r w:rsidR="0099092A">
        <w:rPr>
          <w:rFonts w:ascii="Times New Roman" w:hAnsi="Times New Roman" w:cs="Times New Roman"/>
          <w:sz w:val="24"/>
          <w:szCs w:val="24"/>
          <w:lang w:val="ru-RU"/>
        </w:rPr>
        <w:t xml:space="preserve"> начала 2000-х годов такие организации, как ОЭСР и Европейская комиссия, начали рассматривать социальные инновации в рамках политико-институциональных стратегий</w:t>
      </w:r>
      <w:r w:rsidR="000E3B44" w:rsidRPr="000E3B44">
        <w:rPr>
          <w:rFonts w:ascii="Times New Roman" w:hAnsi="Times New Roman" w:cs="Times New Roman"/>
          <w:sz w:val="24"/>
          <w:szCs w:val="24"/>
          <w:lang w:val="ru-RU"/>
        </w:rPr>
        <w:t xml:space="preserve"> [5]</w:t>
      </w:r>
      <w:r w:rsidR="0099092A">
        <w:rPr>
          <w:rFonts w:ascii="Times New Roman" w:hAnsi="Times New Roman" w:cs="Times New Roman"/>
          <w:sz w:val="24"/>
          <w:szCs w:val="24"/>
          <w:lang w:val="ru-RU"/>
        </w:rPr>
        <w:t xml:space="preserve">. </w:t>
      </w:r>
      <w:r>
        <w:rPr>
          <w:rFonts w:ascii="Times New Roman" w:hAnsi="Times New Roman" w:cs="Times New Roman"/>
          <w:sz w:val="24"/>
          <w:szCs w:val="24"/>
          <w:lang w:val="ru-RU"/>
        </w:rPr>
        <w:t>Формально социальные инновации признали в 2010 году после встречи президента Баррозу с общественными активистами. Результатом стало внесение конкретных предложений в «Стратегию Европы–2020» и программу исследований «</w:t>
      </w:r>
      <w:r>
        <w:rPr>
          <w:rFonts w:ascii="Times New Roman" w:hAnsi="Times New Roman" w:cs="Times New Roman"/>
          <w:sz w:val="24"/>
          <w:szCs w:val="24"/>
          <w:lang w:val="en-US"/>
        </w:rPr>
        <w:t>FP</w:t>
      </w:r>
      <w:r w:rsidRPr="00A51C1E">
        <w:rPr>
          <w:rFonts w:ascii="Times New Roman" w:hAnsi="Times New Roman" w:cs="Times New Roman"/>
          <w:sz w:val="24"/>
          <w:szCs w:val="24"/>
          <w:lang w:val="ru-RU"/>
        </w:rPr>
        <w:t>7</w:t>
      </w:r>
      <w:r>
        <w:rPr>
          <w:rFonts w:ascii="Times New Roman" w:hAnsi="Times New Roman" w:cs="Times New Roman"/>
          <w:sz w:val="24"/>
          <w:szCs w:val="24"/>
          <w:lang w:val="ru-RU"/>
        </w:rPr>
        <w:t xml:space="preserve">» Европейского союза. </w:t>
      </w:r>
      <w:r w:rsidR="0099092A" w:rsidRPr="0099092A">
        <w:rPr>
          <w:rFonts w:ascii="Times New Roman" w:hAnsi="Times New Roman" w:cs="Times New Roman"/>
          <w:sz w:val="24"/>
          <w:szCs w:val="24"/>
          <w:lang w:val="ru-RU"/>
        </w:rPr>
        <w:t>«</w:t>
      </w:r>
      <w:r w:rsidR="0099092A">
        <w:rPr>
          <w:rFonts w:ascii="Times New Roman" w:hAnsi="Times New Roman" w:cs="Times New Roman"/>
          <w:sz w:val="24"/>
          <w:szCs w:val="24"/>
          <w:lang w:val="ru-RU"/>
        </w:rPr>
        <w:t>Креативность</w:t>
      </w:r>
      <w:r w:rsidR="0099092A" w:rsidRPr="0099092A">
        <w:rPr>
          <w:rFonts w:ascii="Times New Roman" w:hAnsi="Times New Roman" w:cs="Times New Roman"/>
          <w:sz w:val="24"/>
          <w:szCs w:val="24"/>
          <w:lang w:val="ru-RU"/>
        </w:rPr>
        <w:t xml:space="preserve"> </w:t>
      </w:r>
      <w:r w:rsidR="0099092A">
        <w:rPr>
          <w:rFonts w:ascii="Times New Roman" w:hAnsi="Times New Roman" w:cs="Times New Roman"/>
          <w:sz w:val="24"/>
          <w:szCs w:val="24"/>
          <w:lang w:val="ru-RU"/>
        </w:rPr>
        <w:t>и</w:t>
      </w:r>
      <w:r w:rsidR="0099092A" w:rsidRPr="0099092A">
        <w:rPr>
          <w:rFonts w:ascii="Times New Roman" w:hAnsi="Times New Roman" w:cs="Times New Roman"/>
          <w:sz w:val="24"/>
          <w:szCs w:val="24"/>
          <w:lang w:val="ru-RU"/>
        </w:rPr>
        <w:t xml:space="preserve"> </w:t>
      </w:r>
      <w:proofErr w:type="spellStart"/>
      <w:r w:rsidR="0099092A">
        <w:rPr>
          <w:rFonts w:ascii="Times New Roman" w:hAnsi="Times New Roman" w:cs="Times New Roman"/>
          <w:sz w:val="24"/>
          <w:szCs w:val="24"/>
          <w:lang w:val="ru-RU"/>
        </w:rPr>
        <w:t>инновационность</w:t>
      </w:r>
      <w:proofErr w:type="spellEnd"/>
      <w:r w:rsidR="0099092A" w:rsidRPr="0099092A">
        <w:rPr>
          <w:rFonts w:ascii="Times New Roman" w:hAnsi="Times New Roman" w:cs="Times New Roman"/>
          <w:sz w:val="24"/>
          <w:szCs w:val="24"/>
          <w:lang w:val="ru-RU"/>
        </w:rPr>
        <w:t xml:space="preserve"> </w:t>
      </w:r>
      <w:r w:rsidR="0099092A">
        <w:rPr>
          <w:rFonts w:ascii="Times New Roman" w:hAnsi="Times New Roman" w:cs="Times New Roman"/>
          <w:sz w:val="24"/>
          <w:szCs w:val="24"/>
          <w:lang w:val="ru-RU"/>
        </w:rPr>
        <w:t>в</w:t>
      </w:r>
      <w:r w:rsidR="0099092A" w:rsidRPr="0099092A">
        <w:rPr>
          <w:rFonts w:ascii="Times New Roman" w:hAnsi="Times New Roman" w:cs="Times New Roman"/>
          <w:sz w:val="24"/>
          <w:szCs w:val="24"/>
          <w:lang w:val="ru-RU"/>
        </w:rPr>
        <w:t xml:space="preserve"> </w:t>
      </w:r>
      <w:r w:rsidR="0099092A">
        <w:rPr>
          <w:rFonts w:ascii="Times New Roman" w:hAnsi="Times New Roman" w:cs="Times New Roman"/>
          <w:sz w:val="24"/>
          <w:szCs w:val="24"/>
          <w:lang w:val="ru-RU"/>
        </w:rPr>
        <w:t>целом</w:t>
      </w:r>
      <w:r w:rsidR="0099092A" w:rsidRPr="0099092A">
        <w:rPr>
          <w:rFonts w:ascii="Times New Roman" w:hAnsi="Times New Roman" w:cs="Times New Roman"/>
          <w:sz w:val="24"/>
          <w:szCs w:val="24"/>
          <w:lang w:val="ru-RU"/>
        </w:rPr>
        <w:t xml:space="preserve"> </w:t>
      </w:r>
      <w:r w:rsidR="0099092A">
        <w:rPr>
          <w:rFonts w:ascii="Times New Roman" w:hAnsi="Times New Roman" w:cs="Times New Roman"/>
          <w:sz w:val="24"/>
          <w:szCs w:val="24"/>
          <w:lang w:val="ru-RU"/>
        </w:rPr>
        <w:t>и</w:t>
      </w:r>
      <w:r w:rsidR="0099092A" w:rsidRPr="0099092A">
        <w:rPr>
          <w:rFonts w:ascii="Times New Roman" w:hAnsi="Times New Roman" w:cs="Times New Roman"/>
          <w:sz w:val="24"/>
          <w:szCs w:val="24"/>
          <w:lang w:val="ru-RU"/>
        </w:rPr>
        <w:t xml:space="preserve"> </w:t>
      </w:r>
      <w:r w:rsidR="0099092A">
        <w:rPr>
          <w:rFonts w:ascii="Times New Roman" w:hAnsi="Times New Roman" w:cs="Times New Roman"/>
          <w:sz w:val="24"/>
          <w:szCs w:val="24"/>
          <w:lang w:val="ru-RU"/>
        </w:rPr>
        <w:t>социальные</w:t>
      </w:r>
      <w:r w:rsidR="0099092A" w:rsidRPr="0099092A">
        <w:rPr>
          <w:rFonts w:ascii="Times New Roman" w:hAnsi="Times New Roman" w:cs="Times New Roman"/>
          <w:sz w:val="24"/>
          <w:szCs w:val="24"/>
          <w:lang w:val="ru-RU"/>
        </w:rPr>
        <w:t xml:space="preserve"> </w:t>
      </w:r>
      <w:r w:rsidR="0099092A">
        <w:rPr>
          <w:rFonts w:ascii="Times New Roman" w:hAnsi="Times New Roman" w:cs="Times New Roman"/>
          <w:sz w:val="24"/>
          <w:szCs w:val="24"/>
          <w:lang w:val="ru-RU"/>
        </w:rPr>
        <w:t>инновации</w:t>
      </w:r>
      <w:r w:rsidR="0099092A" w:rsidRPr="0099092A">
        <w:rPr>
          <w:rFonts w:ascii="Times New Roman" w:hAnsi="Times New Roman" w:cs="Times New Roman"/>
          <w:sz w:val="24"/>
          <w:szCs w:val="24"/>
          <w:lang w:val="ru-RU"/>
        </w:rPr>
        <w:t xml:space="preserve"> </w:t>
      </w:r>
      <w:r w:rsidR="0099092A">
        <w:rPr>
          <w:rFonts w:ascii="Times New Roman" w:hAnsi="Times New Roman" w:cs="Times New Roman"/>
          <w:sz w:val="24"/>
          <w:szCs w:val="24"/>
          <w:lang w:val="ru-RU"/>
        </w:rPr>
        <w:t>в</w:t>
      </w:r>
      <w:r w:rsidR="0099092A" w:rsidRPr="0099092A">
        <w:rPr>
          <w:rFonts w:ascii="Times New Roman" w:hAnsi="Times New Roman" w:cs="Times New Roman"/>
          <w:sz w:val="24"/>
          <w:szCs w:val="24"/>
          <w:lang w:val="ru-RU"/>
        </w:rPr>
        <w:t xml:space="preserve"> </w:t>
      </w:r>
      <w:r w:rsidR="0099092A">
        <w:rPr>
          <w:rFonts w:ascii="Times New Roman" w:hAnsi="Times New Roman" w:cs="Times New Roman"/>
          <w:sz w:val="24"/>
          <w:szCs w:val="24"/>
          <w:lang w:val="ru-RU"/>
        </w:rPr>
        <w:t>частности</w:t>
      </w:r>
      <w:r w:rsidR="0099092A" w:rsidRPr="0099092A">
        <w:rPr>
          <w:rFonts w:ascii="Times New Roman" w:hAnsi="Times New Roman" w:cs="Times New Roman"/>
          <w:sz w:val="24"/>
          <w:szCs w:val="24"/>
          <w:lang w:val="ru-RU"/>
        </w:rPr>
        <w:t xml:space="preserve"> </w:t>
      </w:r>
      <w:r w:rsidR="00E53A34">
        <w:rPr>
          <w:rFonts w:ascii="Times New Roman" w:hAnsi="Times New Roman" w:cs="Times New Roman"/>
          <w:sz w:val="24"/>
          <w:szCs w:val="24"/>
          <w:lang w:val="ru-RU"/>
        </w:rPr>
        <w:t>в</w:t>
      </w:r>
      <w:r w:rsidR="00E53A34" w:rsidRPr="0099092A">
        <w:rPr>
          <w:rFonts w:ascii="Times New Roman" w:hAnsi="Times New Roman" w:cs="Times New Roman"/>
          <w:sz w:val="24"/>
          <w:szCs w:val="24"/>
          <w:lang w:val="ru-RU"/>
        </w:rPr>
        <w:t xml:space="preserve"> </w:t>
      </w:r>
      <w:r w:rsidR="00E53A34">
        <w:rPr>
          <w:rFonts w:ascii="Times New Roman" w:hAnsi="Times New Roman" w:cs="Times New Roman"/>
          <w:sz w:val="24"/>
          <w:szCs w:val="24"/>
          <w:lang w:val="ru-RU"/>
        </w:rPr>
        <w:t>период экономического и финансового кризиса</w:t>
      </w:r>
      <w:r w:rsidR="00E53A34" w:rsidRPr="0099092A">
        <w:rPr>
          <w:rFonts w:ascii="Times New Roman" w:hAnsi="Times New Roman" w:cs="Times New Roman"/>
          <w:sz w:val="24"/>
          <w:szCs w:val="24"/>
          <w:lang w:val="ru-RU"/>
        </w:rPr>
        <w:t xml:space="preserve"> </w:t>
      </w:r>
      <w:r w:rsidR="00E53A34">
        <w:rPr>
          <w:rFonts w:ascii="Times New Roman" w:hAnsi="Times New Roman" w:cs="Times New Roman"/>
          <w:sz w:val="24"/>
          <w:szCs w:val="24"/>
          <w:lang w:val="ru-RU"/>
        </w:rPr>
        <w:t>являются важными</w:t>
      </w:r>
      <w:r w:rsidR="00E53A34" w:rsidRPr="0099092A">
        <w:rPr>
          <w:rFonts w:ascii="Times New Roman" w:hAnsi="Times New Roman" w:cs="Times New Roman"/>
          <w:sz w:val="24"/>
          <w:szCs w:val="24"/>
          <w:lang w:val="ru-RU"/>
        </w:rPr>
        <w:t xml:space="preserve"> </w:t>
      </w:r>
      <w:r w:rsidR="00E53A34">
        <w:rPr>
          <w:rFonts w:ascii="Times New Roman" w:hAnsi="Times New Roman" w:cs="Times New Roman"/>
          <w:sz w:val="24"/>
          <w:szCs w:val="24"/>
          <w:lang w:val="ru-RU"/>
        </w:rPr>
        <w:t>факторами</w:t>
      </w:r>
      <w:r w:rsidR="00E53A34" w:rsidRPr="0099092A">
        <w:rPr>
          <w:rFonts w:ascii="Times New Roman" w:hAnsi="Times New Roman" w:cs="Times New Roman"/>
          <w:sz w:val="24"/>
          <w:szCs w:val="24"/>
          <w:lang w:val="ru-RU"/>
        </w:rPr>
        <w:t xml:space="preserve"> </w:t>
      </w:r>
      <w:r w:rsidR="0099092A">
        <w:rPr>
          <w:rFonts w:ascii="Times New Roman" w:hAnsi="Times New Roman" w:cs="Times New Roman"/>
          <w:sz w:val="24"/>
          <w:szCs w:val="24"/>
          <w:lang w:val="ru-RU"/>
        </w:rPr>
        <w:t>обеспечения устойчивого роста, безопасности труда и повышения конкурентоспособности</w:t>
      </w:r>
      <w:r w:rsidR="0099092A" w:rsidRPr="0099092A">
        <w:rPr>
          <w:rFonts w:ascii="Times New Roman" w:hAnsi="Times New Roman" w:cs="Times New Roman"/>
          <w:sz w:val="24"/>
          <w:szCs w:val="24"/>
          <w:lang w:val="ru-RU"/>
        </w:rPr>
        <w:t>»</w:t>
      </w:r>
      <w:r w:rsidR="000E3B44" w:rsidRPr="000E3B44">
        <w:rPr>
          <w:rFonts w:ascii="Times New Roman" w:hAnsi="Times New Roman" w:cs="Times New Roman"/>
          <w:sz w:val="24"/>
          <w:szCs w:val="24"/>
          <w:lang w:val="ru-RU"/>
        </w:rPr>
        <w:t xml:space="preserve"> [6]</w:t>
      </w:r>
      <w:r w:rsidR="004B7B6C" w:rsidRPr="0099092A">
        <w:rPr>
          <w:rFonts w:ascii="Times New Roman" w:hAnsi="Times New Roman" w:cs="Times New Roman"/>
          <w:sz w:val="24"/>
          <w:szCs w:val="24"/>
          <w:lang w:val="ru-RU"/>
        </w:rPr>
        <w:t xml:space="preserve">. </w:t>
      </w:r>
      <w:r w:rsidR="001558C5">
        <w:rPr>
          <w:rFonts w:ascii="Times New Roman" w:hAnsi="Times New Roman" w:cs="Times New Roman"/>
          <w:sz w:val="24"/>
          <w:szCs w:val="24"/>
          <w:lang w:val="ru-RU"/>
        </w:rPr>
        <w:t xml:space="preserve">В контексте </w:t>
      </w:r>
      <w:r w:rsidR="007F4D71">
        <w:rPr>
          <w:rFonts w:ascii="Times New Roman" w:hAnsi="Times New Roman" w:cs="Times New Roman"/>
          <w:sz w:val="24"/>
          <w:szCs w:val="24"/>
          <w:lang w:val="ru-RU"/>
        </w:rPr>
        <w:t>пропаганды</w:t>
      </w:r>
      <w:r w:rsidR="001558C5">
        <w:rPr>
          <w:rFonts w:ascii="Times New Roman" w:hAnsi="Times New Roman" w:cs="Times New Roman"/>
          <w:sz w:val="24"/>
          <w:szCs w:val="24"/>
          <w:lang w:val="ru-RU"/>
        </w:rPr>
        <w:t xml:space="preserve"> </w:t>
      </w:r>
      <w:r w:rsidR="007F4D71">
        <w:rPr>
          <w:rFonts w:ascii="Times New Roman" w:hAnsi="Times New Roman" w:cs="Times New Roman"/>
          <w:sz w:val="24"/>
          <w:szCs w:val="24"/>
          <w:lang w:val="ru-RU"/>
        </w:rPr>
        <w:t xml:space="preserve">социальных инноваций со стороны </w:t>
      </w:r>
      <w:r w:rsidR="001558C5">
        <w:rPr>
          <w:rFonts w:ascii="Times New Roman" w:hAnsi="Times New Roman" w:cs="Times New Roman"/>
          <w:sz w:val="24"/>
          <w:szCs w:val="24"/>
          <w:lang w:val="ru-RU"/>
        </w:rPr>
        <w:t>ЕС, в первую очередь, обращает на себя внимание</w:t>
      </w:r>
      <w:r w:rsidR="00C501B7">
        <w:rPr>
          <w:rFonts w:ascii="Times New Roman" w:hAnsi="Times New Roman" w:cs="Times New Roman"/>
          <w:sz w:val="24"/>
          <w:szCs w:val="24"/>
          <w:lang w:val="ru-RU"/>
        </w:rPr>
        <w:t xml:space="preserve"> то</w:t>
      </w:r>
      <w:r w:rsidR="001558C5">
        <w:rPr>
          <w:rFonts w:ascii="Times New Roman" w:hAnsi="Times New Roman" w:cs="Times New Roman"/>
          <w:sz w:val="24"/>
          <w:szCs w:val="24"/>
          <w:lang w:val="ru-RU"/>
        </w:rPr>
        <w:t>, что они</w:t>
      </w:r>
      <w:r w:rsidR="001558C5" w:rsidRPr="001B7C19">
        <w:rPr>
          <w:rFonts w:ascii="Times New Roman" w:hAnsi="Times New Roman" w:cs="Times New Roman"/>
          <w:sz w:val="24"/>
          <w:szCs w:val="24"/>
          <w:lang w:val="ru-RU"/>
        </w:rPr>
        <w:t xml:space="preserve"> рассматриваются как ответ на неудачу традиционных инструментов </w:t>
      </w:r>
      <w:r w:rsidR="007F4D71">
        <w:rPr>
          <w:rFonts w:ascii="Times New Roman" w:hAnsi="Times New Roman" w:cs="Times New Roman"/>
          <w:sz w:val="24"/>
          <w:szCs w:val="24"/>
          <w:lang w:val="ru-RU"/>
        </w:rPr>
        <w:t>в</w:t>
      </w:r>
      <w:r w:rsidR="001558C5" w:rsidRPr="001B7C19">
        <w:rPr>
          <w:rFonts w:ascii="Times New Roman" w:hAnsi="Times New Roman" w:cs="Times New Roman"/>
          <w:sz w:val="24"/>
          <w:szCs w:val="24"/>
          <w:lang w:val="ru-RU"/>
        </w:rPr>
        <w:t xml:space="preserve"> </w:t>
      </w:r>
      <w:r w:rsidR="007F4D71">
        <w:rPr>
          <w:rFonts w:ascii="Times New Roman" w:hAnsi="Times New Roman" w:cs="Times New Roman"/>
          <w:sz w:val="24"/>
          <w:szCs w:val="24"/>
          <w:lang w:val="ru-RU"/>
        </w:rPr>
        <w:t xml:space="preserve">процессе </w:t>
      </w:r>
      <w:r w:rsidR="001558C5" w:rsidRPr="001B7C19">
        <w:rPr>
          <w:rFonts w:ascii="Times New Roman" w:hAnsi="Times New Roman" w:cs="Times New Roman"/>
          <w:sz w:val="24"/>
          <w:szCs w:val="24"/>
          <w:lang w:val="ru-RU"/>
        </w:rPr>
        <w:t>решени</w:t>
      </w:r>
      <w:r w:rsidR="007F4D71">
        <w:rPr>
          <w:rFonts w:ascii="Times New Roman" w:hAnsi="Times New Roman" w:cs="Times New Roman"/>
          <w:sz w:val="24"/>
          <w:szCs w:val="24"/>
          <w:lang w:val="ru-RU"/>
        </w:rPr>
        <w:t>я</w:t>
      </w:r>
      <w:r w:rsidR="001558C5" w:rsidRPr="001B7C19">
        <w:rPr>
          <w:rFonts w:ascii="Times New Roman" w:hAnsi="Times New Roman" w:cs="Times New Roman"/>
          <w:sz w:val="24"/>
          <w:szCs w:val="24"/>
          <w:lang w:val="ru-RU"/>
        </w:rPr>
        <w:t xml:space="preserve"> социальных проблем. Ни рыночные, ни государственные, ни некоммерческие организации не зарекомендовали себя как успешные </w:t>
      </w:r>
      <w:r w:rsidR="007F4D71">
        <w:rPr>
          <w:rFonts w:ascii="Times New Roman" w:hAnsi="Times New Roman" w:cs="Times New Roman"/>
          <w:sz w:val="24"/>
          <w:szCs w:val="24"/>
          <w:lang w:val="ru-RU"/>
        </w:rPr>
        <w:t>деятели в этой области</w:t>
      </w:r>
      <w:r w:rsidR="00086DFD" w:rsidRPr="00086DFD">
        <w:rPr>
          <w:rFonts w:ascii="Times New Roman" w:hAnsi="Times New Roman" w:cs="Times New Roman"/>
          <w:sz w:val="24"/>
          <w:szCs w:val="24"/>
          <w:lang w:val="ru-RU"/>
        </w:rPr>
        <w:t xml:space="preserve"> [7]</w:t>
      </w:r>
      <w:r w:rsidR="001558C5">
        <w:rPr>
          <w:rFonts w:ascii="Times New Roman" w:hAnsi="Times New Roman" w:cs="Times New Roman"/>
          <w:sz w:val="24"/>
          <w:szCs w:val="24"/>
          <w:lang w:val="ru-RU"/>
        </w:rPr>
        <w:t xml:space="preserve">. </w:t>
      </w:r>
      <w:r w:rsidR="00C501B7">
        <w:rPr>
          <w:rFonts w:ascii="Times New Roman" w:hAnsi="Times New Roman" w:cs="Times New Roman"/>
          <w:sz w:val="24"/>
          <w:szCs w:val="24"/>
          <w:lang w:val="ru-RU"/>
        </w:rPr>
        <w:t xml:space="preserve">С учетом ограниченных государственных ресурсов все более востребованным становится творческий потенциал граждан, способствующий возникновению и развитию </w:t>
      </w:r>
      <w:r w:rsidR="001F653C">
        <w:rPr>
          <w:rFonts w:ascii="Times New Roman" w:hAnsi="Times New Roman" w:cs="Times New Roman"/>
          <w:sz w:val="24"/>
          <w:szCs w:val="24"/>
          <w:lang w:val="ru-RU"/>
        </w:rPr>
        <w:t xml:space="preserve">новых институтов, занимающихся решением </w:t>
      </w:r>
      <w:r w:rsidR="007F4D71">
        <w:rPr>
          <w:rFonts w:ascii="Times New Roman" w:hAnsi="Times New Roman" w:cs="Times New Roman"/>
          <w:sz w:val="24"/>
          <w:szCs w:val="24"/>
          <w:lang w:val="ru-RU"/>
        </w:rPr>
        <w:t xml:space="preserve">острых </w:t>
      </w:r>
      <w:r w:rsidR="001F653C">
        <w:rPr>
          <w:rFonts w:ascii="Times New Roman" w:hAnsi="Times New Roman" w:cs="Times New Roman"/>
          <w:sz w:val="24"/>
          <w:szCs w:val="24"/>
          <w:lang w:val="ru-RU"/>
        </w:rPr>
        <w:t>социальных проблем</w:t>
      </w:r>
      <w:r w:rsidR="00C501B7">
        <w:rPr>
          <w:rFonts w:ascii="Times New Roman" w:hAnsi="Times New Roman" w:cs="Times New Roman"/>
          <w:sz w:val="24"/>
          <w:szCs w:val="24"/>
          <w:lang w:val="ru-RU"/>
        </w:rPr>
        <w:t xml:space="preserve">. Важнейшее значение </w:t>
      </w:r>
      <w:r w:rsidR="001F653C">
        <w:rPr>
          <w:rFonts w:ascii="Times New Roman" w:hAnsi="Times New Roman" w:cs="Times New Roman"/>
          <w:sz w:val="24"/>
          <w:szCs w:val="24"/>
          <w:lang w:val="ru-RU"/>
        </w:rPr>
        <w:t>такие гражданские инициативы играют на региональном и местном уровне. Речь идет, например, о различных общественных объединениях или благотворительных организациях, оказывающих конкретную помощь определенным группам населения.</w:t>
      </w:r>
      <w:r w:rsidR="00576DF8">
        <w:rPr>
          <w:rFonts w:ascii="Times New Roman" w:hAnsi="Times New Roman" w:cs="Times New Roman"/>
          <w:sz w:val="24"/>
          <w:szCs w:val="24"/>
          <w:lang w:val="ru-RU"/>
        </w:rPr>
        <w:t xml:space="preserve"> </w:t>
      </w:r>
      <w:r>
        <w:rPr>
          <w:rFonts w:ascii="Times New Roman" w:hAnsi="Times New Roman" w:cs="Times New Roman"/>
          <w:sz w:val="24"/>
          <w:szCs w:val="24"/>
          <w:lang w:val="ru-RU"/>
        </w:rPr>
        <w:t>В качестве некоторых примеров социальных инноваций можно привести следующие:</w:t>
      </w:r>
    </w:p>
    <w:p w:rsidR="00A51C1E" w:rsidRDefault="00576DF8" w:rsidP="005726D5">
      <w:pPr>
        <w:pStyle w:val="a7"/>
        <w:numPr>
          <w:ilvl w:val="0"/>
          <w:numId w:val="6"/>
        </w:numPr>
        <w:spacing w:after="0"/>
        <w:jc w:val="both"/>
        <w:rPr>
          <w:rFonts w:ascii="Times New Roman" w:hAnsi="Times New Roman" w:cs="Times New Roman"/>
          <w:sz w:val="24"/>
          <w:szCs w:val="24"/>
          <w:lang w:val="ru-RU"/>
        </w:rPr>
      </w:pPr>
      <w:r>
        <w:rPr>
          <w:rFonts w:ascii="Times New Roman" w:hAnsi="Times New Roman" w:cs="Times New Roman"/>
          <w:sz w:val="24"/>
          <w:szCs w:val="24"/>
          <w:lang w:val="ru-RU"/>
        </w:rPr>
        <w:t>В 1998 году в Дании возникла</w:t>
      </w:r>
      <w:r w:rsidR="005726D5">
        <w:rPr>
          <w:rFonts w:ascii="Times New Roman" w:hAnsi="Times New Roman" w:cs="Times New Roman"/>
          <w:sz w:val="24"/>
          <w:szCs w:val="24"/>
          <w:lang w:val="ru-RU"/>
        </w:rPr>
        <w:t xml:space="preserve"> а</w:t>
      </w:r>
      <w:r w:rsidR="00A51C1E" w:rsidRPr="005726D5">
        <w:rPr>
          <w:rFonts w:ascii="Times New Roman" w:hAnsi="Times New Roman" w:cs="Times New Roman"/>
          <w:sz w:val="24"/>
          <w:szCs w:val="24"/>
          <w:lang w:val="ru-RU"/>
        </w:rPr>
        <w:t>ссоциация «Ночные совы»</w:t>
      </w:r>
      <w:r>
        <w:rPr>
          <w:rFonts w:ascii="Times New Roman" w:hAnsi="Times New Roman" w:cs="Times New Roman"/>
          <w:sz w:val="24"/>
          <w:szCs w:val="24"/>
          <w:lang w:val="ru-RU"/>
        </w:rPr>
        <w:t>,</w:t>
      </w:r>
      <w:r w:rsidR="005726D5">
        <w:rPr>
          <w:rFonts w:ascii="Times New Roman" w:hAnsi="Times New Roman" w:cs="Times New Roman"/>
          <w:sz w:val="24"/>
          <w:szCs w:val="24"/>
          <w:lang w:val="ru-RU"/>
        </w:rPr>
        <w:t xml:space="preserve"> </w:t>
      </w:r>
      <w:r>
        <w:rPr>
          <w:rFonts w:ascii="Times New Roman" w:hAnsi="Times New Roman" w:cs="Times New Roman"/>
          <w:sz w:val="24"/>
          <w:szCs w:val="24"/>
          <w:lang w:val="ru-RU"/>
        </w:rPr>
        <w:t>о</w:t>
      </w:r>
      <w:r w:rsidR="005726D5">
        <w:rPr>
          <w:rFonts w:ascii="Times New Roman" w:hAnsi="Times New Roman" w:cs="Times New Roman"/>
          <w:sz w:val="24"/>
          <w:szCs w:val="24"/>
          <w:lang w:val="ru-RU"/>
        </w:rPr>
        <w:t xml:space="preserve">сновная цель </w:t>
      </w:r>
      <w:r>
        <w:rPr>
          <w:rFonts w:ascii="Times New Roman" w:hAnsi="Times New Roman" w:cs="Times New Roman"/>
          <w:sz w:val="24"/>
          <w:szCs w:val="24"/>
          <w:lang w:val="ru-RU"/>
        </w:rPr>
        <w:t>которой заключается в</w:t>
      </w:r>
      <w:r w:rsidR="005726D5">
        <w:rPr>
          <w:rFonts w:ascii="Times New Roman" w:hAnsi="Times New Roman" w:cs="Times New Roman"/>
          <w:sz w:val="24"/>
          <w:szCs w:val="24"/>
          <w:lang w:val="ru-RU"/>
        </w:rPr>
        <w:t xml:space="preserve"> предотвращени</w:t>
      </w:r>
      <w:r>
        <w:rPr>
          <w:rFonts w:ascii="Times New Roman" w:hAnsi="Times New Roman" w:cs="Times New Roman"/>
          <w:sz w:val="24"/>
          <w:szCs w:val="24"/>
          <w:lang w:val="ru-RU"/>
        </w:rPr>
        <w:t>и</w:t>
      </w:r>
      <w:r w:rsidR="005726D5">
        <w:rPr>
          <w:rFonts w:ascii="Times New Roman" w:hAnsi="Times New Roman" w:cs="Times New Roman"/>
          <w:sz w:val="24"/>
          <w:szCs w:val="24"/>
          <w:lang w:val="ru-RU"/>
        </w:rPr>
        <w:t xml:space="preserve"> насилия и вандализма среди молодежи, повышени</w:t>
      </w:r>
      <w:r>
        <w:rPr>
          <w:rFonts w:ascii="Times New Roman" w:hAnsi="Times New Roman" w:cs="Times New Roman"/>
          <w:sz w:val="24"/>
          <w:szCs w:val="24"/>
          <w:lang w:val="ru-RU"/>
        </w:rPr>
        <w:t>и</w:t>
      </w:r>
      <w:r w:rsidR="005726D5">
        <w:rPr>
          <w:rFonts w:ascii="Times New Roman" w:hAnsi="Times New Roman" w:cs="Times New Roman"/>
          <w:sz w:val="24"/>
          <w:szCs w:val="24"/>
          <w:lang w:val="ru-RU"/>
        </w:rPr>
        <w:t xml:space="preserve"> ответственности</w:t>
      </w:r>
      <w:r>
        <w:rPr>
          <w:rFonts w:ascii="Times New Roman" w:hAnsi="Times New Roman" w:cs="Times New Roman"/>
          <w:sz w:val="24"/>
          <w:szCs w:val="24"/>
          <w:lang w:val="ru-RU"/>
        </w:rPr>
        <w:t>, профилактика преступлений. Добровольцы из этой ассоциации не вмешиваются в уличные беспорядки, но помогают пострадавшим. На своем сайте они сообщают, что в районах их патрулирования число преступлений сократилось в два раза</w:t>
      </w:r>
      <w:r>
        <w:rPr>
          <w:rStyle w:val="a6"/>
          <w:rFonts w:ascii="Times New Roman" w:hAnsi="Times New Roman" w:cs="Times New Roman"/>
          <w:sz w:val="24"/>
          <w:szCs w:val="24"/>
          <w:lang w:val="ru-RU"/>
        </w:rPr>
        <w:footnoteReference w:id="1"/>
      </w:r>
      <w:r>
        <w:rPr>
          <w:rFonts w:ascii="Times New Roman" w:hAnsi="Times New Roman" w:cs="Times New Roman"/>
          <w:sz w:val="24"/>
          <w:szCs w:val="24"/>
          <w:lang w:val="ru-RU"/>
        </w:rPr>
        <w:t>.</w:t>
      </w:r>
    </w:p>
    <w:p w:rsidR="00576DF8" w:rsidRDefault="00625741" w:rsidP="005726D5">
      <w:pPr>
        <w:pStyle w:val="a7"/>
        <w:numPr>
          <w:ilvl w:val="0"/>
          <w:numId w:val="6"/>
        </w:numPr>
        <w:spacing w:after="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В 2007 году был запущен веб-портал </w:t>
      </w:r>
      <w:proofErr w:type="spellStart"/>
      <w:r>
        <w:rPr>
          <w:rFonts w:ascii="Times New Roman" w:hAnsi="Times New Roman" w:cs="Times New Roman"/>
          <w:sz w:val="24"/>
          <w:szCs w:val="24"/>
          <w:lang w:val="en-US"/>
        </w:rPr>
        <w:t>FixMyStreet</w:t>
      </w:r>
      <w:proofErr w:type="spellEnd"/>
      <w:r>
        <w:rPr>
          <w:rFonts w:ascii="Times New Roman" w:hAnsi="Times New Roman" w:cs="Times New Roman"/>
          <w:sz w:val="24"/>
          <w:szCs w:val="24"/>
          <w:lang w:val="ru-RU"/>
        </w:rPr>
        <w:t>, на котором жители могут информировать местные власти о переполненных мусорных баках или любых беспорядках на улицах. Эта инициатива быстро распространилась в Канаде, Норвегии, Германии, Греции, Австралии, Корее, Грузии, Дании</w:t>
      </w:r>
      <w:r>
        <w:rPr>
          <w:rStyle w:val="a6"/>
          <w:rFonts w:ascii="Times New Roman" w:hAnsi="Times New Roman" w:cs="Times New Roman"/>
          <w:sz w:val="24"/>
          <w:szCs w:val="24"/>
          <w:lang w:val="ru-RU"/>
        </w:rPr>
        <w:footnoteReference w:id="2"/>
      </w:r>
      <w:r>
        <w:rPr>
          <w:rFonts w:ascii="Times New Roman" w:hAnsi="Times New Roman" w:cs="Times New Roman"/>
          <w:sz w:val="24"/>
          <w:szCs w:val="24"/>
          <w:lang w:val="ru-RU"/>
        </w:rPr>
        <w:t>.</w:t>
      </w:r>
    </w:p>
    <w:p w:rsidR="00625741" w:rsidRPr="005726D5" w:rsidRDefault="00625741" w:rsidP="00A6685F">
      <w:pPr>
        <w:pStyle w:val="a7"/>
        <w:numPr>
          <w:ilvl w:val="0"/>
          <w:numId w:val="6"/>
        </w:numPr>
        <w:spacing w:after="0"/>
        <w:jc w:val="both"/>
        <w:rPr>
          <w:rFonts w:ascii="Times New Roman" w:hAnsi="Times New Roman" w:cs="Times New Roman"/>
          <w:sz w:val="24"/>
          <w:szCs w:val="24"/>
          <w:lang w:val="ru-RU"/>
        </w:rPr>
      </w:pPr>
      <w:r>
        <w:rPr>
          <w:rFonts w:ascii="Times New Roman" w:hAnsi="Times New Roman" w:cs="Times New Roman"/>
          <w:sz w:val="24"/>
          <w:szCs w:val="24"/>
          <w:lang w:val="ru-RU"/>
        </w:rPr>
        <w:t>В России получил развитие проект «Мама работает», ориентированный на поддержку многодетных матерей, матерей-одиночек или оказавшихся в сложной жизненной ситуации</w:t>
      </w:r>
      <w:r w:rsidR="00A6685F">
        <w:rPr>
          <w:rFonts w:ascii="Times New Roman" w:hAnsi="Times New Roman" w:cs="Times New Roman"/>
          <w:sz w:val="24"/>
          <w:szCs w:val="24"/>
          <w:lang w:val="ru-RU"/>
        </w:rPr>
        <w:t xml:space="preserve"> или просто желающих найти подработку на время ухода за ребенком</w:t>
      </w:r>
      <w:r>
        <w:rPr>
          <w:rStyle w:val="a6"/>
          <w:rFonts w:ascii="Times New Roman" w:hAnsi="Times New Roman" w:cs="Times New Roman"/>
          <w:sz w:val="24"/>
          <w:szCs w:val="24"/>
          <w:lang w:val="ru-RU"/>
        </w:rPr>
        <w:footnoteReference w:id="3"/>
      </w:r>
      <w:r>
        <w:rPr>
          <w:rFonts w:ascii="Times New Roman" w:hAnsi="Times New Roman" w:cs="Times New Roman"/>
          <w:sz w:val="24"/>
          <w:szCs w:val="24"/>
          <w:lang w:val="ru-RU"/>
        </w:rPr>
        <w:t>.</w:t>
      </w:r>
      <w:r w:rsidR="00A6685F">
        <w:rPr>
          <w:rFonts w:ascii="Times New Roman" w:hAnsi="Times New Roman" w:cs="Times New Roman"/>
          <w:sz w:val="24"/>
          <w:szCs w:val="24"/>
          <w:lang w:val="ru-RU"/>
        </w:rPr>
        <w:t xml:space="preserve"> Занятость молодых мам помогла также в развитии такой инициативы, как «</w:t>
      </w:r>
      <w:proofErr w:type="spellStart"/>
      <w:r w:rsidR="00A6685F" w:rsidRPr="00A6685F">
        <w:rPr>
          <w:rFonts w:ascii="Times New Roman" w:hAnsi="Times New Roman" w:cs="Times New Roman"/>
          <w:sz w:val="24"/>
          <w:szCs w:val="24"/>
          <w:lang w:val="ru-RU"/>
        </w:rPr>
        <w:t>Ecopad</w:t>
      </w:r>
      <w:proofErr w:type="spellEnd"/>
      <w:r w:rsidR="00A6685F">
        <w:rPr>
          <w:rFonts w:ascii="Times New Roman" w:hAnsi="Times New Roman" w:cs="Times New Roman"/>
          <w:sz w:val="24"/>
          <w:szCs w:val="24"/>
          <w:lang w:val="ru-RU"/>
        </w:rPr>
        <w:t>». Суть деятельности в создании оригинальных блокнотов и тетрадей из бумаги, которая не используется в типографиях и идет на выброс</w:t>
      </w:r>
      <w:r w:rsidR="00A6685F">
        <w:rPr>
          <w:rStyle w:val="a6"/>
          <w:rFonts w:ascii="Times New Roman" w:hAnsi="Times New Roman" w:cs="Times New Roman"/>
          <w:sz w:val="24"/>
          <w:szCs w:val="24"/>
          <w:lang w:val="ru-RU"/>
        </w:rPr>
        <w:footnoteReference w:id="4"/>
      </w:r>
      <w:r w:rsidR="00A6685F">
        <w:rPr>
          <w:rFonts w:ascii="Times New Roman" w:hAnsi="Times New Roman" w:cs="Times New Roman"/>
          <w:sz w:val="24"/>
          <w:szCs w:val="24"/>
          <w:lang w:val="ru-RU"/>
        </w:rPr>
        <w:t xml:space="preserve">. </w:t>
      </w:r>
    </w:p>
    <w:p w:rsidR="005017D7" w:rsidRDefault="005017D7" w:rsidP="00C534D4">
      <w:pPr>
        <w:spacing w:after="0"/>
        <w:ind w:firstLine="708"/>
        <w:jc w:val="both"/>
        <w:rPr>
          <w:rFonts w:ascii="Times New Roman" w:hAnsi="Times New Roman" w:cs="Times New Roman"/>
          <w:sz w:val="24"/>
          <w:szCs w:val="24"/>
          <w:lang w:val="ru-RU"/>
        </w:rPr>
      </w:pPr>
    </w:p>
    <w:p w:rsidR="00F8459C" w:rsidRDefault="005017D7" w:rsidP="00E53A34">
      <w:pPr>
        <w:spacing w:after="0"/>
        <w:ind w:firstLine="708"/>
        <w:jc w:val="both"/>
        <w:rPr>
          <w:rFonts w:ascii="Times New Roman" w:hAnsi="Times New Roman" w:cs="Times New Roman"/>
          <w:sz w:val="24"/>
          <w:szCs w:val="24"/>
          <w:lang w:val="ru-RU"/>
        </w:rPr>
      </w:pPr>
      <w:r>
        <w:rPr>
          <w:rFonts w:ascii="Times New Roman" w:hAnsi="Times New Roman" w:cs="Times New Roman"/>
          <w:sz w:val="24"/>
          <w:szCs w:val="24"/>
          <w:lang w:val="ru-RU"/>
        </w:rPr>
        <w:lastRenderedPageBreak/>
        <w:t>П</w:t>
      </w:r>
      <w:r w:rsidRPr="005246F2">
        <w:rPr>
          <w:rFonts w:ascii="Times New Roman" w:hAnsi="Times New Roman" w:cs="Times New Roman"/>
          <w:sz w:val="24"/>
          <w:szCs w:val="24"/>
          <w:lang w:val="ru-RU"/>
        </w:rPr>
        <w:t>роявлением</w:t>
      </w:r>
      <w:r>
        <w:rPr>
          <w:rFonts w:ascii="Times New Roman" w:hAnsi="Times New Roman" w:cs="Times New Roman"/>
          <w:sz w:val="24"/>
          <w:szCs w:val="24"/>
          <w:lang w:val="ru-RU"/>
        </w:rPr>
        <w:t xml:space="preserve"> социальных инноваций исследователи считают среди прочего социальное предпринимательство. В России социальные инновации развиваются в большей степени именно в таком формате. </w:t>
      </w:r>
      <w:r w:rsidR="001F653C">
        <w:rPr>
          <w:rFonts w:ascii="Times New Roman" w:hAnsi="Times New Roman" w:cs="Times New Roman"/>
          <w:sz w:val="24"/>
          <w:szCs w:val="24"/>
          <w:lang w:val="ru-RU"/>
        </w:rPr>
        <w:t>С</w:t>
      </w:r>
      <w:r w:rsidR="001F653C" w:rsidRPr="001B7C19">
        <w:rPr>
          <w:rFonts w:ascii="Times New Roman" w:hAnsi="Times New Roman" w:cs="Times New Roman"/>
          <w:sz w:val="24"/>
          <w:szCs w:val="24"/>
          <w:lang w:val="ru-RU"/>
        </w:rPr>
        <w:t>оциальные предприниматели сочетают предпринимательскую деятельность с социальной миссией</w:t>
      </w:r>
      <w:r w:rsidR="001F653C">
        <w:rPr>
          <w:rFonts w:ascii="Times New Roman" w:hAnsi="Times New Roman" w:cs="Times New Roman"/>
          <w:sz w:val="24"/>
          <w:szCs w:val="24"/>
          <w:lang w:val="ru-RU"/>
        </w:rPr>
        <w:t>.</w:t>
      </w:r>
      <w:r w:rsidR="00C534D4">
        <w:rPr>
          <w:rFonts w:ascii="Times New Roman" w:hAnsi="Times New Roman" w:cs="Times New Roman"/>
          <w:sz w:val="24"/>
          <w:szCs w:val="24"/>
          <w:lang w:val="ru-RU"/>
        </w:rPr>
        <w:t xml:space="preserve"> Одной из основных предпосылок развития этого явления становится неспособность государства устранить территориальные диспропорции и обеспечить равные условия жизнедеятельности для всех групп населения. Органы власти нуждаются в эффективном партнере, готовом взять на себя решение части социальных проблем</w:t>
      </w:r>
      <w:r w:rsidR="00086DFD" w:rsidRPr="00086DFD">
        <w:rPr>
          <w:rFonts w:ascii="Times New Roman" w:hAnsi="Times New Roman" w:cs="Times New Roman"/>
          <w:sz w:val="24"/>
          <w:szCs w:val="24"/>
          <w:lang w:val="ru-RU"/>
        </w:rPr>
        <w:t xml:space="preserve"> [8, </w:t>
      </w:r>
      <w:r w:rsidR="00086DFD">
        <w:rPr>
          <w:rFonts w:ascii="Times New Roman" w:hAnsi="Times New Roman" w:cs="Times New Roman"/>
          <w:sz w:val="24"/>
          <w:szCs w:val="24"/>
          <w:lang w:val="en-US"/>
        </w:rPr>
        <w:t>c</w:t>
      </w:r>
      <w:r w:rsidR="00086DFD" w:rsidRPr="00086DFD">
        <w:rPr>
          <w:rFonts w:ascii="Times New Roman" w:hAnsi="Times New Roman" w:cs="Times New Roman"/>
          <w:sz w:val="24"/>
          <w:szCs w:val="24"/>
          <w:lang w:val="ru-RU"/>
        </w:rPr>
        <w:t>. 7]</w:t>
      </w:r>
      <w:r w:rsidR="004B7B6C" w:rsidRPr="00C534D4">
        <w:rPr>
          <w:rFonts w:ascii="Times New Roman" w:hAnsi="Times New Roman" w:cs="Times New Roman"/>
          <w:sz w:val="24"/>
          <w:szCs w:val="24"/>
          <w:lang w:val="ru-RU"/>
        </w:rPr>
        <w:t xml:space="preserve">. </w:t>
      </w:r>
      <w:r w:rsidR="005246F2" w:rsidRPr="005246F2">
        <w:rPr>
          <w:rFonts w:ascii="Times New Roman" w:hAnsi="Times New Roman" w:cs="Times New Roman"/>
          <w:sz w:val="24"/>
          <w:szCs w:val="24"/>
          <w:lang w:val="ru-RU"/>
        </w:rPr>
        <w:t>Социальное предпринимательство часто вовлечено в решение вопросов, которые традиционно закреплены за государством (например, забота о пожилых людях, инвалидах, сиротах). Государственные органы не всегда способны оперативно решать проблемы социально уязвимых слоев населения по нескольким причинам. Во-первых, речь идет об административных издержках и бюрократии. Во-вторых, государство чаще ориентируется на некоего усредненного гражданина, а не на “крайние” группы населения. В-третьих, часто понесенные затраты превосходят полученный социальный эффект</w:t>
      </w:r>
      <w:r w:rsidR="00086DFD" w:rsidRPr="00086DFD">
        <w:rPr>
          <w:rFonts w:ascii="Times New Roman" w:hAnsi="Times New Roman" w:cs="Times New Roman"/>
          <w:sz w:val="24"/>
          <w:szCs w:val="24"/>
          <w:lang w:val="ru-RU"/>
        </w:rPr>
        <w:t xml:space="preserve"> [9, </w:t>
      </w:r>
      <w:r w:rsidR="00086DFD">
        <w:rPr>
          <w:rFonts w:ascii="Times New Roman" w:hAnsi="Times New Roman" w:cs="Times New Roman"/>
          <w:sz w:val="24"/>
          <w:szCs w:val="24"/>
          <w:lang w:val="en-US"/>
        </w:rPr>
        <w:t>c</w:t>
      </w:r>
      <w:r w:rsidR="00086DFD" w:rsidRPr="00086DFD">
        <w:rPr>
          <w:rFonts w:ascii="Times New Roman" w:hAnsi="Times New Roman" w:cs="Times New Roman"/>
          <w:sz w:val="24"/>
          <w:szCs w:val="24"/>
          <w:lang w:val="ru-RU"/>
        </w:rPr>
        <w:t>. 8]</w:t>
      </w:r>
      <w:r w:rsidR="005246F2">
        <w:rPr>
          <w:rFonts w:ascii="Times New Roman" w:hAnsi="Times New Roman" w:cs="Times New Roman"/>
          <w:sz w:val="24"/>
          <w:szCs w:val="24"/>
          <w:lang w:val="ru-RU"/>
        </w:rPr>
        <w:t xml:space="preserve">. </w:t>
      </w:r>
      <w:r w:rsidR="005246F2" w:rsidRPr="005246F2">
        <w:rPr>
          <w:rFonts w:ascii="Times New Roman" w:hAnsi="Times New Roman" w:cs="Times New Roman"/>
          <w:sz w:val="24"/>
          <w:szCs w:val="24"/>
          <w:lang w:val="ru-RU"/>
        </w:rPr>
        <w:t>Все это приводит к ослаблению роли государства в социальной сфере и возникновению новой идеологии, делающей акцент на гражданской самостоятельности</w:t>
      </w:r>
      <w:r w:rsidR="00086DFD" w:rsidRPr="00086DFD">
        <w:rPr>
          <w:rFonts w:ascii="Times New Roman" w:hAnsi="Times New Roman" w:cs="Times New Roman"/>
          <w:sz w:val="24"/>
          <w:szCs w:val="24"/>
          <w:lang w:val="ru-RU"/>
        </w:rPr>
        <w:t xml:space="preserve"> [10]</w:t>
      </w:r>
      <w:r w:rsidR="005246F2">
        <w:rPr>
          <w:rFonts w:ascii="Times New Roman" w:hAnsi="Times New Roman" w:cs="Times New Roman"/>
          <w:sz w:val="24"/>
          <w:szCs w:val="24"/>
          <w:lang w:val="ru-RU"/>
        </w:rPr>
        <w:t xml:space="preserve">. Между тем, одним из важнейших барьеров, препятствующим активному развитию социального предпринимательства, является проблема финансирования. </w:t>
      </w:r>
      <w:r w:rsidR="007F2C51">
        <w:rPr>
          <w:rFonts w:ascii="Times New Roman" w:hAnsi="Times New Roman" w:cs="Times New Roman"/>
          <w:sz w:val="24"/>
          <w:szCs w:val="24"/>
          <w:lang w:val="ru-RU"/>
        </w:rPr>
        <w:t xml:space="preserve">Социальные предприятия не всегда способны самостоятельно в полной мере обеспечить свое эффективное функционирование, в связи с чем вынуждены искать альтернативные источники средств. </w:t>
      </w:r>
      <w:r w:rsidR="005246F2">
        <w:rPr>
          <w:rFonts w:ascii="Times New Roman" w:hAnsi="Times New Roman" w:cs="Times New Roman"/>
          <w:sz w:val="24"/>
          <w:szCs w:val="24"/>
          <w:lang w:val="ru-RU"/>
        </w:rPr>
        <w:t xml:space="preserve">Если </w:t>
      </w:r>
      <w:r w:rsidR="007F2C51">
        <w:rPr>
          <w:rFonts w:ascii="Times New Roman" w:hAnsi="Times New Roman" w:cs="Times New Roman"/>
          <w:sz w:val="24"/>
          <w:szCs w:val="24"/>
          <w:lang w:val="ru-RU"/>
        </w:rPr>
        <w:t>социальное предприятие</w:t>
      </w:r>
      <w:r w:rsidR="005246F2">
        <w:rPr>
          <w:rFonts w:ascii="Times New Roman" w:hAnsi="Times New Roman" w:cs="Times New Roman"/>
          <w:sz w:val="24"/>
          <w:szCs w:val="24"/>
          <w:lang w:val="ru-RU"/>
        </w:rPr>
        <w:t xml:space="preserve"> получа</w:t>
      </w:r>
      <w:r w:rsidR="007F2C51">
        <w:rPr>
          <w:rFonts w:ascii="Times New Roman" w:hAnsi="Times New Roman" w:cs="Times New Roman"/>
          <w:sz w:val="24"/>
          <w:szCs w:val="24"/>
          <w:lang w:val="ru-RU"/>
        </w:rPr>
        <w:t>е</w:t>
      </w:r>
      <w:r w:rsidR="005246F2">
        <w:rPr>
          <w:rFonts w:ascii="Times New Roman" w:hAnsi="Times New Roman" w:cs="Times New Roman"/>
          <w:sz w:val="24"/>
          <w:szCs w:val="24"/>
          <w:lang w:val="ru-RU"/>
        </w:rPr>
        <w:t xml:space="preserve">т значительную финансовую поддержку от государства, то стирается </w:t>
      </w:r>
      <w:r w:rsidR="007F2C51">
        <w:rPr>
          <w:rFonts w:ascii="Times New Roman" w:hAnsi="Times New Roman" w:cs="Times New Roman"/>
          <w:sz w:val="24"/>
          <w:szCs w:val="24"/>
          <w:lang w:val="ru-RU"/>
        </w:rPr>
        <w:t>его</w:t>
      </w:r>
      <w:r w:rsidR="005246F2">
        <w:rPr>
          <w:rFonts w:ascii="Times New Roman" w:hAnsi="Times New Roman" w:cs="Times New Roman"/>
          <w:sz w:val="24"/>
          <w:szCs w:val="24"/>
          <w:lang w:val="ru-RU"/>
        </w:rPr>
        <w:t xml:space="preserve"> отличие от государственных учреждений социальной сферы.</w:t>
      </w:r>
      <w:r w:rsidR="007F2C51">
        <w:rPr>
          <w:rFonts w:ascii="Times New Roman" w:hAnsi="Times New Roman" w:cs="Times New Roman"/>
          <w:sz w:val="24"/>
          <w:szCs w:val="24"/>
          <w:lang w:val="ru-RU"/>
        </w:rPr>
        <w:t xml:space="preserve"> Если б</w:t>
      </w:r>
      <w:r w:rsidR="007F2C51" w:rsidRPr="007F2C51">
        <w:rPr>
          <w:rFonts w:ascii="Times New Roman" w:hAnsi="Times New Roman" w:cs="Times New Roman"/>
          <w:i/>
          <w:sz w:val="24"/>
          <w:szCs w:val="24"/>
          <w:lang w:val="ru-RU"/>
        </w:rPr>
        <w:t>о</w:t>
      </w:r>
      <w:r w:rsidR="007F2C51">
        <w:rPr>
          <w:rFonts w:ascii="Times New Roman" w:hAnsi="Times New Roman" w:cs="Times New Roman"/>
          <w:sz w:val="24"/>
          <w:szCs w:val="24"/>
          <w:lang w:val="ru-RU"/>
        </w:rPr>
        <w:t>льшая часть средств поступает от коммерческих структур, то формируется определенная зависимость социальных предприятий от благосклонности последних.</w:t>
      </w:r>
      <w:r w:rsidR="00E53A34">
        <w:rPr>
          <w:rFonts w:ascii="Times New Roman" w:hAnsi="Times New Roman" w:cs="Times New Roman"/>
          <w:sz w:val="24"/>
          <w:szCs w:val="24"/>
          <w:lang w:val="ru-RU"/>
        </w:rPr>
        <w:t xml:space="preserve"> Именно эта дилемма может послужить стимулом для социальных предпринимателей к выработке тщательно продуманных стратегий развития. Как показывает опыт развитых стран, </w:t>
      </w:r>
      <w:r w:rsidR="00D062A0">
        <w:rPr>
          <w:rFonts w:ascii="Times New Roman" w:hAnsi="Times New Roman" w:cs="Times New Roman"/>
          <w:sz w:val="24"/>
          <w:szCs w:val="24"/>
          <w:lang w:val="ru-RU"/>
        </w:rPr>
        <w:t>местны</w:t>
      </w:r>
      <w:r w:rsidR="00E53A34">
        <w:rPr>
          <w:rFonts w:ascii="Times New Roman" w:hAnsi="Times New Roman" w:cs="Times New Roman"/>
          <w:sz w:val="24"/>
          <w:szCs w:val="24"/>
          <w:lang w:val="ru-RU"/>
        </w:rPr>
        <w:t>е инициативы в виде</w:t>
      </w:r>
      <w:r w:rsidR="00D062A0">
        <w:rPr>
          <w:rFonts w:ascii="Times New Roman" w:hAnsi="Times New Roman" w:cs="Times New Roman"/>
          <w:sz w:val="24"/>
          <w:szCs w:val="24"/>
          <w:lang w:val="ru-RU"/>
        </w:rPr>
        <w:t xml:space="preserve"> </w:t>
      </w:r>
      <w:r w:rsidR="00E53A34">
        <w:rPr>
          <w:rFonts w:ascii="Times New Roman" w:hAnsi="Times New Roman" w:cs="Times New Roman"/>
          <w:sz w:val="24"/>
          <w:szCs w:val="24"/>
          <w:lang w:val="ru-RU"/>
        </w:rPr>
        <w:t xml:space="preserve">разнообразных некоммерческих </w:t>
      </w:r>
      <w:r w:rsidR="00D062A0">
        <w:rPr>
          <w:rFonts w:ascii="Times New Roman" w:hAnsi="Times New Roman" w:cs="Times New Roman"/>
          <w:sz w:val="24"/>
          <w:szCs w:val="24"/>
          <w:lang w:val="ru-RU"/>
        </w:rPr>
        <w:t>объединени</w:t>
      </w:r>
      <w:r w:rsidR="00E53A34">
        <w:rPr>
          <w:rFonts w:ascii="Times New Roman" w:hAnsi="Times New Roman" w:cs="Times New Roman"/>
          <w:sz w:val="24"/>
          <w:szCs w:val="24"/>
          <w:lang w:val="ru-RU"/>
        </w:rPr>
        <w:t>й</w:t>
      </w:r>
      <w:r w:rsidR="00F8459C" w:rsidRPr="00742386">
        <w:rPr>
          <w:rFonts w:ascii="Times New Roman" w:hAnsi="Times New Roman" w:cs="Times New Roman"/>
          <w:sz w:val="24"/>
          <w:szCs w:val="24"/>
          <w:lang w:val="ru-RU"/>
        </w:rPr>
        <w:t xml:space="preserve">, </w:t>
      </w:r>
      <w:r w:rsidR="00D062A0">
        <w:rPr>
          <w:rFonts w:ascii="Times New Roman" w:hAnsi="Times New Roman" w:cs="Times New Roman"/>
          <w:sz w:val="24"/>
          <w:szCs w:val="24"/>
          <w:lang w:val="ru-RU"/>
        </w:rPr>
        <w:t xml:space="preserve">от групп самопомощи до потребительских кооперативов, </w:t>
      </w:r>
      <w:r w:rsidR="00F8459C" w:rsidRPr="00742386">
        <w:rPr>
          <w:rFonts w:ascii="Times New Roman" w:hAnsi="Times New Roman" w:cs="Times New Roman"/>
          <w:sz w:val="24"/>
          <w:szCs w:val="24"/>
          <w:lang w:val="ru-RU"/>
        </w:rPr>
        <w:t xml:space="preserve">могут способствовать </w:t>
      </w:r>
      <w:r w:rsidR="00D062A0">
        <w:rPr>
          <w:rFonts w:ascii="Times New Roman" w:hAnsi="Times New Roman" w:cs="Times New Roman"/>
          <w:sz w:val="24"/>
          <w:szCs w:val="24"/>
          <w:lang w:val="ru-RU"/>
        </w:rPr>
        <w:t>формированию и развитию инноваций</w:t>
      </w:r>
      <w:r w:rsidR="00F8459C" w:rsidRPr="00742386">
        <w:rPr>
          <w:rFonts w:ascii="Times New Roman" w:hAnsi="Times New Roman" w:cs="Times New Roman"/>
          <w:sz w:val="24"/>
          <w:szCs w:val="24"/>
          <w:lang w:val="ru-RU"/>
        </w:rPr>
        <w:t>, дополнять исторически сложившиеся институционал</w:t>
      </w:r>
      <w:r w:rsidR="00D062A0">
        <w:rPr>
          <w:rFonts w:ascii="Times New Roman" w:hAnsi="Times New Roman" w:cs="Times New Roman"/>
          <w:sz w:val="24"/>
          <w:szCs w:val="24"/>
          <w:lang w:val="ru-RU"/>
        </w:rPr>
        <w:t>ьные механизмы и таким образом</w:t>
      </w:r>
      <w:r w:rsidR="00F8459C" w:rsidRPr="00742386">
        <w:rPr>
          <w:rFonts w:ascii="Times New Roman" w:hAnsi="Times New Roman" w:cs="Times New Roman"/>
          <w:sz w:val="24"/>
          <w:szCs w:val="24"/>
          <w:lang w:val="ru-RU"/>
        </w:rPr>
        <w:t xml:space="preserve"> представлять новые формы социальной практики.</w:t>
      </w:r>
    </w:p>
    <w:p w:rsidR="004E02D8" w:rsidRDefault="004E02D8" w:rsidP="00E53A34">
      <w:pPr>
        <w:spacing w:after="0"/>
        <w:ind w:firstLine="708"/>
        <w:jc w:val="both"/>
        <w:rPr>
          <w:rFonts w:ascii="Times New Roman" w:hAnsi="Times New Roman" w:cs="Times New Roman"/>
          <w:sz w:val="24"/>
          <w:szCs w:val="24"/>
          <w:lang w:val="ru-RU"/>
        </w:rPr>
      </w:pPr>
      <w:r>
        <w:rPr>
          <w:rFonts w:ascii="Times New Roman" w:hAnsi="Times New Roman" w:cs="Times New Roman"/>
          <w:sz w:val="24"/>
          <w:szCs w:val="24"/>
          <w:lang w:val="ru-RU"/>
        </w:rPr>
        <w:t>Заключая вышесказанное, следует отметить, что</w:t>
      </w:r>
      <w:r w:rsidR="008E2044">
        <w:rPr>
          <w:rFonts w:ascii="Times New Roman" w:hAnsi="Times New Roman" w:cs="Times New Roman"/>
          <w:sz w:val="24"/>
          <w:szCs w:val="24"/>
          <w:lang w:val="ru-RU"/>
        </w:rPr>
        <w:t xml:space="preserve"> социальные инновации по праву можно считать драйвером общественных изменений и стимулом, способствующим раскрытию человеческого потенциала. Однако, </w:t>
      </w:r>
      <w:r>
        <w:rPr>
          <w:rFonts w:ascii="Times New Roman" w:hAnsi="Times New Roman" w:cs="Times New Roman"/>
          <w:sz w:val="24"/>
          <w:szCs w:val="24"/>
          <w:lang w:val="ru-RU"/>
        </w:rPr>
        <w:t xml:space="preserve">несмотря на пристальное внимание к социальным инновациям со стороны органов власти и международных структур, для более </w:t>
      </w:r>
      <w:r w:rsidR="008E2044">
        <w:rPr>
          <w:rFonts w:ascii="Times New Roman" w:hAnsi="Times New Roman" w:cs="Times New Roman"/>
          <w:sz w:val="24"/>
          <w:szCs w:val="24"/>
          <w:lang w:val="ru-RU"/>
        </w:rPr>
        <w:t>эффективного развития многообразных форм их проявления, необходимо создание адекватных условий для их институционализации и усилия по формированию определенного отношения населения к социальным инициативам.</w:t>
      </w:r>
    </w:p>
    <w:p w:rsidR="000E3B44" w:rsidRPr="00480DB4" w:rsidRDefault="000E3B44" w:rsidP="000E3B44">
      <w:pPr>
        <w:spacing w:after="0"/>
        <w:ind w:firstLine="708"/>
        <w:jc w:val="center"/>
        <w:rPr>
          <w:rFonts w:ascii="Times New Roman" w:hAnsi="Times New Roman" w:cs="Times New Roman"/>
          <w:b/>
          <w:sz w:val="24"/>
          <w:szCs w:val="24"/>
          <w:lang w:val="de-DE"/>
        </w:rPr>
      </w:pPr>
      <w:r w:rsidRPr="000E3B44">
        <w:rPr>
          <w:rFonts w:ascii="Times New Roman" w:hAnsi="Times New Roman" w:cs="Times New Roman"/>
          <w:b/>
          <w:sz w:val="24"/>
          <w:szCs w:val="24"/>
          <w:lang w:val="ru-RU"/>
        </w:rPr>
        <w:t>Литература</w:t>
      </w:r>
    </w:p>
    <w:p w:rsidR="000E3B44" w:rsidRPr="00480DB4" w:rsidRDefault="000E3B44" w:rsidP="000E3B44">
      <w:pPr>
        <w:spacing w:after="0"/>
        <w:jc w:val="both"/>
        <w:rPr>
          <w:rFonts w:ascii="Times New Roman" w:hAnsi="Times New Roman" w:cs="Times New Roman"/>
          <w:sz w:val="24"/>
          <w:szCs w:val="24"/>
          <w:lang w:val="de-DE"/>
        </w:rPr>
      </w:pPr>
    </w:p>
    <w:p w:rsidR="000E3B44" w:rsidRPr="00D843E0" w:rsidRDefault="000E3B44" w:rsidP="00D843E0">
      <w:pPr>
        <w:spacing w:after="0"/>
        <w:jc w:val="both"/>
        <w:rPr>
          <w:rFonts w:ascii="Times New Roman" w:hAnsi="Times New Roman" w:cs="Times New Roman"/>
          <w:sz w:val="24"/>
          <w:szCs w:val="24"/>
          <w:lang w:val="de-DE"/>
        </w:rPr>
      </w:pPr>
      <w:r w:rsidRPr="00D843E0">
        <w:rPr>
          <w:rFonts w:ascii="Times New Roman" w:hAnsi="Times New Roman" w:cs="Times New Roman"/>
          <w:sz w:val="24"/>
          <w:szCs w:val="24"/>
          <w:lang w:val="de-DE"/>
        </w:rPr>
        <w:t>Martens</w:t>
      </w:r>
      <w:r w:rsidR="00086DFD" w:rsidRPr="00D843E0">
        <w:rPr>
          <w:rFonts w:ascii="Times New Roman" w:hAnsi="Times New Roman" w:cs="Times New Roman"/>
          <w:sz w:val="24"/>
          <w:szCs w:val="24"/>
          <w:lang w:val="de-DE"/>
        </w:rPr>
        <w:t xml:space="preserve"> H.</w:t>
      </w:r>
      <w:r w:rsidRPr="00D843E0">
        <w:rPr>
          <w:rFonts w:ascii="Times New Roman" w:hAnsi="Times New Roman" w:cs="Times New Roman"/>
          <w:sz w:val="24"/>
          <w:szCs w:val="24"/>
          <w:lang w:val="de-DE"/>
        </w:rPr>
        <w:t xml:space="preserve"> Beteiligung als soziale Innovation. In J. </w:t>
      </w:r>
      <w:proofErr w:type="spellStart"/>
      <w:r w:rsidRPr="00D843E0">
        <w:rPr>
          <w:rFonts w:ascii="Times New Roman" w:hAnsi="Times New Roman" w:cs="Times New Roman"/>
          <w:sz w:val="24"/>
          <w:szCs w:val="24"/>
          <w:lang w:val="de-DE"/>
        </w:rPr>
        <w:t>Howaldt</w:t>
      </w:r>
      <w:proofErr w:type="spellEnd"/>
      <w:r w:rsidRPr="00D843E0">
        <w:rPr>
          <w:rFonts w:ascii="Times New Roman" w:hAnsi="Times New Roman" w:cs="Times New Roman"/>
          <w:sz w:val="24"/>
          <w:szCs w:val="24"/>
          <w:lang w:val="de-DE"/>
        </w:rPr>
        <w:t xml:space="preserve"> &amp; H. Jacobsen (Hrsg.). Soziale Innovation</w:t>
      </w:r>
      <w:r w:rsidR="00086DFD" w:rsidRPr="00D843E0">
        <w:rPr>
          <w:rFonts w:ascii="Times New Roman" w:hAnsi="Times New Roman" w:cs="Times New Roman"/>
          <w:sz w:val="24"/>
          <w:szCs w:val="24"/>
          <w:lang w:val="de-DE"/>
        </w:rPr>
        <w:t>. Wiesbaden: VS Verlag</w:t>
      </w:r>
      <w:r w:rsidR="00086DFD" w:rsidRPr="00480DB4">
        <w:rPr>
          <w:rFonts w:ascii="Times New Roman" w:hAnsi="Times New Roman" w:cs="Times New Roman"/>
          <w:sz w:val="24"/>
          <w:szCs w:val="24"/>
          <w:lang w:val="de-DE"/>
        </w:rPr>
        <w:t xml:space="preserve">, </w:t>
      </w:r>
      <w:r w:rsidR="00086DFD" w:rsidRPr="00D843E0">
        <w:rPr>
          <w:rFonts w:ascii="Times New Roman" w:hAnsi="Times New Roman" w:cs="Times New Roman"/>
          <w:sz w:val="24"/>
          <w:szCs w:val="24"/>
          <w:lang w:val="de-DE"/>
        </w:rPr>
        <w:t>2010.</w:t>
      </w:r>
      <w:r w:rsidR="00086DFD" w:rsidRPr="00480DB4">
        <w:rPr>
          <w:rFonts w:ascii="Times New Roman" w:hAnsi="Times New Roman" w:cs="Times New Roman"/>
          <w:sz w:val="24"/>
          <w:szCs w:val="24"/>
          <w:lang w:val="de-DE"/>
        </w:rPr>
        <w:t xml:space="preserve"> </w:t>
      </w:r>
      <w:r w:rsidRPr="00D843E0">
        <w:rPr>
          <w:rFonts w:ascii="Times New Roman" w:hAnsi="Times New Roman" w:cs="Times New Roman"/>
          <w:sz w:val="24"/>
          <w:szCs w:val="24"/>
          <w:lang w:val="de-DE"/>
        </w:rPr>
        <w:t xml:space="preserve">S. 371–390. </w:t>
      </w:r>
    </w:p>
    <w:p w:rsidR="000E3B44" w:rsidRPr="00D843E0" w:rsidRDefault="00086DFD" w:rsidP="00D843E0">
      <w:pPr>
        <w:spacing w:after="0"/>
        <w:jc w:val="both"/>
        <w:rPr>
          <w:rFonts w:ascii="Times New Roman" w:hAnsi="Times New Roman" w:cs="Times New Roman"/>
          <w:sz w:val="24"/>
          <w:szCs w:val="24"/>
          <w:lang w:val="de-DE"/>
        </w:rPr>
      </w:pPr>
      <w:r w:rsidRPr="00D843E0">
        <w:rPr>
          <w:rFonts w:ascii="Times New Roman" w:hAnsi="Times New Roman" w:cs="Times New Roman"/>
          <w:sz w:val="24"/>
          <w:szCs w:val="24"/>
          <w:lang w:val="de-DE"/>
        </w:rPr>
        <w:t>Zapf</w:t>
      </w:r>
      <w:r w:rsidR="000E3B44" w:rsidRPr="00D843E0">
        <w:rPr>
          <w:rFonts w:ascii="Times New Roman" w:hAnsi="Times New Roman" w:cs="Times New Roman"/>
          <w:sz w:val="24"/>
          <w:szCs w:val="24"/>
          <w:lang w:val="de-DE"/>
        </w:rPr>
        <w:t xml:space="preserve"> W. Über soziale Innovationen. Soziale Welt, </w:t>
      </w:r>
      <w:r w:rsidRPr="00D843E0">
        <w:rPr>
          <w:rFonts w:ascii="Times New Roman" w:hAnsi="Times New Roman" w:cs="Times New Roman"/>
          <w:sz w:val="24"/>
          <w:szCs w:val="24"/>
          <w:lang w:val="de-DE"/>
        </w:rPr>
        <w:t xml:space="preserve">1989, </w:t>
      </w:r>
      <w:r w:rsidR="000E3B44" w:rsidRPr="00D843E0">
        <w:rPr>
          <w:rFonts w:ascii="Times New Roman" w:hAnsi="Times New Roman" w:cs="Times New Roman"/>
          <w:sz w:val="24"/>
          <w:szCs w:val="24"/>
          <w:lang w:val="de-DE"/>
        </w:rPr>
        <w:t>1-2, 170–183.</w:t>
      </w:r>
    </w:p>
    <w:p w:rsidR="008E2044" w:rsidRPr="00480DB4" w:rsidRDefault="000E3B44" w:rsidP="00D843E0">
      <w:pPr>
        <w:spacing w:after="0"/>
        <w:jc w:val="both"/>
        <w:rPr>
          <w:rFonts w:ascii="Times New Roman" w:hAnsi="Times New Roman" w:cs="Times New Roman"/>
          <w:sz w:val="24"/>
          <w:szCs w:val="24"/>
          <w:lang w:val="ru-RU"/>
        </w:rPr>
      </w:pPr>
      <w:r w:rsidRPr="00D843E0">
        <w:rPr>
          <w:rFonts w:ascii="Times New Roman" w:hAnsi="Times New Roman" w:cs="Times New Roman"/>
          <w:sz w:val="24"/>
          <w:szCs w:val="24"/>
          <w:lang w:val="de-DE"/>
        </w:rPr>
        <w:t>Zentrum</w:t>
      </w:r>
      <w:r w:rsidR="00086DFD" w:rsidRPr="00D843E0">
        <w:rPr>
          <w:rFonts w:ascii="Times New Roman" w:hAnsi="Times New Roman" w:cs="Times New Roman"/>
          <w:sz w:val="24"/>
          <w:szCs w:val="24"/>
          <w:lang w:val="de-DE"/>
        </w:rPr>
        <w:t xml:space="preserve"> für Soziale Innovationen (ZSI)</w:t>
      </w:r>
      <w:r w:rsidRPr="00D843E0">
        <w:rPr>
          <w:rFonts w:ascii="Times New Roman" w:hAnsi="Times New Roman" w:cs="Times New Roman"/>
          <w:sz w:val="24"/>
          <w:szCs w:val="24"/>
          <w:lang w:val="de-DE"/>
        </w:rPr>
        <w:t xml:space="preserve"> Impulse für die gesellschaftliche Entwicklung. ZS</w:t>
      </w:r>
      <w:r w:rsidR="00086DFD" w:rsidRPr="00D843E0">
        <w:rPr>
          <w:rFonts w:ascii="Times New Roman" w:hAnsi="Times New Roman" w:cs="Times New Roman"/>
          <w:sz w:val="24"/>
          <w:szCs w:val="24"/>
          <w:lang w:val="de-DE"/>
        </w:rPr>
        <w:t>I</w:t>
      </w:r>
      <w:r w:rsidR="00086DFD" w:rsidRPr="00480DB4">
        <w:rPr>
          <w:rFonts w:ascii="Times New Roman" w:hAnsi="Times New Roman" w:cs="Times New Roman"/>
          <w:sz w:val="24"/>
          <w:szCs w:val="24"/>
          <w:lang w:val="ru-RU"/>
        </w:rPr>
        <w:t>-</w:t>
      </w:r>
      <w:proofErr w:type="spellStart"/>
      <w:r w:rsidR="00086DFD" w:rsidRPr="00D843E0">
        <w:rPr>
          <w:rFonts w:ascii="Times New Roman" w:hAnsi="Times New Roman" w:cs="Times New Roman"/>
          <w:sz w:val="24"/>
          <w:szCs w:val="24"/>
          <w:lang w:val="de-DE"/>
        </w:rPr>
        <w:t>Discussion</w:t>
      </w:r>
      <w:proofErr w:type="spellEnd"/>
      <w:r w:rsidR="00086DFD" w:rsidRPr="00480DB4">
        <w:rPr>
          <w:rFonts w:ascii="Times New Roman" w:hAnsi="Times New Roman" w:cs="Times New Roman"/>
          <w:sz w:val="24"/>
          <w:szCs w:val="24"/>
          <w:lang w:val="ru-RU"/>
        </w:rPr>
        <w:t xml:space="preserve"> </w:t>
      </w:r>
      <w:r w:rsidR="00086DFD" w:rsidRPr="00D843E0">
        <w:rPr>
          <w:rFonts w:ascii="Times New Roman" w:hAnsi="Times New Roman" w:cs="Times New Roman"/>
          <w:sz w:val="24"/>
          <w:szCs w:val="24"/>
          <w:lang w:val="de-DE"/>
        </w:rPr>
        <w:t>Paper</w:t>
      </w:r>
      <w:r w:rsidR="00086DFD" w:rsidRPr="00480DB4">
        <w:rPr>
          <w:rFonts w:ascii="Times New Roman" w:hAnsi="Times New Roman" w:cs="Times New Roman"/>
          <w:sz w:val="24"/>
          <w:szCs w:val="24"/>
          <w:lang w:val="ru-RU"/>
        </w:rPr>
        <w:t xml:space="preserve"> 9. </w:t>
      </w:r>
      <w:r w:rsidR="00086DFD" w:rsidRPr="00D843E0">
        <w:rPr>
          <w:rFonts w:ascii="Times New Roman" w:hAnsi="Times New Roman" w:cs="Times New Roman"/>
          <w:sz w:val="24"/>
          <w:szCs w:val="24"/>
          <w:lang w:val="de-DE"/>
        </w:rPr>
        <w:t>Wien</w:t>
      </w:r>
      <w:r w:rsidR="00086DFD" w:rsidRPr="00480DB4">
        <w:rPr>
          <w:rFonts w:ascii="Times New Roman" w:hAnsi="Times New Roman" w:cs="Times New Roman"/>
          <w:sz w:val="24"/>
          <w:szCs w:val="24"/>
          <w:lang w:val="ru-RU"/>
        </w:rPr>
        <w:t xml:space="preserve">: </w:t>
      </w:r>
      <w:r w:rsidR="00086DFD" w:rsidRPr="00D843E0">
        <w:rPr>
          <w:rFonts w:ascii="Times New Roman" w:hAnsi="Times New Roman" w:cs="Times New Roman"/>
          <w:sz w:val="24"/>
          <w:szCs w:val="24"/>
          <w:lang w:val="de-DE"/>
        </w:rPr>
        <w:t>ZSI</w:t>
      </w:r>
      <w:r w:rsidR="00086DFD" w:rsidRPr="00480DB4">
        <w:rPr>
          <w:rFonts w:ascii="Times New Roman" w:hAnsi="Times New Roman" w:cs="Times New Roman"/>
          <w:sz w:val="24"/>
          <w:szCs w:val="24"/>
          <w:lang w:val="ru-RU"/>
        </w:rPr>
        <w:t>, 2008.</w:t>
      </w:r>
    </w:p>
    <w:p w:rsidR="000E3B44" w:rsidRPr="00480DB4" w:rsidRDefault="000E3B44" w:rsidP="00D843E0">
      <w:pPr>
        <w:spacing w:after="0"/>
        <w:jc w:val="both"/>
        <w:rPr>
          <w:rFonts w:ascii="Times New Roman" w:hAnsi="Times New Roman" w:cs="Times New Roman"/>
          <w:sz w:val="24"/>
          <w:szCs w:val="24"/>
          <w:lang w:val="ru-RU"/>
        </w:rPr>
      </w:pPr>
      <w:r w:rsidRPr="00D843E0">
        <w:rPr>
          <w:rFonts w:ascii="Times New Roman" w:hAnsi="Times New Roman" w:cs="Times New Roman"/>
          <w:sz w:val="24"/>
          <w:szCs w:val="24"/>
          <w:lang w:val="ru-RU"/>
        </w:rPr>
        <w:t>Социальные</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инновации</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в</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Испании</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Китае</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и</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России</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ключевые</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аспекты</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развития</w:t>
      </w:r>
      <w:r w:rsidRPr="00F632E2">
        <w:rPr>
          <w:rFonts w:ascii="Times New Roman" w:hAnsi="Times New Roman" w:cs="Times New Roman"/>
          <w:sz w:val="24"/>
          <w:szCs w:val="24"/>
          <w:lang w:val="ru-RU"/>
        </w:rPr>
        <w:t xml:space="preserve"> / </w:t>
      </w:r>
      <w:r w:rsidRPr="00D843E0">
        <w:rPr>
          <w:rFonts w:ascii="Times New Roman" w:hAnsi="Times New Roman" w:cs="Times New Roman"/>
          <w:sz w:val="24"/>
          <w:szCs w:val="24"/>
          <w:lang w:val="ru-RU"/>
        </w:rPr>
        <w:t>Т</w:t>
      </w:r>
      <w:r w:rsidRPr="00F632E2">
        <w:rPr>
          <w:rFonts w:ascii="Times New Roman" w:hAnsi="Times New Roman" w:cs="Times New Roman"/>
          <w:sz w:val="24"/>
          <w:szCs w:val="24"/>
          <w:lang w:val="ru-RU"/>
        </w:rPr>
        <w:t>.</w:t>
      </w:r>
      <w:r w:rsidRPr="00D843E0">
        <w:rPr>
          <w:rFonts w:ascii="Times New Roman" w:hAnsi="Times New Roman" w:cs="Times New Roman"/>
          <w:sz w:val="24"/>
          <w:szCs w:val="24"/>
          <w:lang w:val="ru-RU"/>
        </w:rPr>
        <w:t>С</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Соловьева</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А</w:t>
      </w:r>
      <w:r w:rsidRPr="00F632E2">
        <w:rPr>
          <w:rFonts w:ascii="Times New Roman" w:hAnsi="Times New Roman" w:cs="Times New Roman"/>
          <w:sz w:val="24"/>
          <w:szCs w:val="24"/>
          <w:lang w:val="ru-RU"/>
        </w:rPr>
        <w:t>.</w:t>
      </w:r>
      <w:r w:rsidRPr="00D843E0">
        <w:rPr>
          <w:rFonts w:ascii="Times New Roman" w:hAnsi="Times New Roman" w:cs="Times New Roman"/>
          <w:sz w:val="24"/>
          <w:szCs w:val="24"/>
          <w:lang w:val="ru-RU"/>
        </w:rPr>
        <w:t>В</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Попов</w:t>
      </w:r>
      <w:r w:rsidRPr="00F632E2">
        <w:rPr>
          <w:rFonts w:ascii="Times New Roman" w:hAnsi="Times New Roman" w:cs="Times New Roman"/>
          <w:sz w:val="24"/>
          <w:szCs w:val="24"/>
          <w:lang w:val="ru-RU"/>
        </w:rPr>
        <w:t xml:space="preserve">, </w:t>
      </w:r>
      <w:r w:rsidRPr="00F632E2">
        <w:rPr>
          <w:rFonts w:ascii="Times New Roman" w:hAnsi="Times New Roman" w:cs="Times New Roman"/>
          <w:sz w:val="24"/>
          <w:szCs w:val="24"/>
          <w:lang w:val="de-DE"/>
        </w:rPr>
        <w:t>A</w:t>
      </w:r>
      <w:r w:rsidRPr="00F632E2">
        <w:rPr>
          <w:rFonts w:ascii="Times New Roman" w:hAnsi="Times New Roman" w:cs="Times New Roman"/>
          <w:sz w:val="24"/>
          <w:szCs w:val="24"/>
          <w:lang w:val="ru-RU"/>
        </w:rPr>
        <w:t xml:space="preserve">. </w:t>
      </w:r>
      <w:proofErr w:type="spellStart"/>
      <w:r w:rsidRPr="00D843E0">
        <w:rPr>
          <w:rFonts w:ascii="Times New Roman" w:hAnsi="Times New Roman" w:cs="Times New Roman"/>
          <w:sz w:val="24"/>
          <w:szCs w:val="24"/>
          <w:lang w:val="ru-RU"/>
        </w:rPr>
        <w:t>Каро</w:t>
      </w:r>
      <w:proofErr w:type="spellEnd"/>
      <w:r w:rsidRPr="00F632E2">
        <w:rPr>
          <w:rFonts w:ascii="Times New Roman" w:hAnsi="Times New Roman" w:cs="Times New Roman"/>
          <w:sz w:val="24"/>
          <w:szCs w:val="24"/>
          <w:lang w:val="ru-RU"/>
        </w:rPr>
        <w:t>-</w:t>
      </w:r>
      <w:r w:rsidRPr="00D843E0">
        <w:rPr>
          <w:rFonts w:ascii="Times New Roman" w:hAnsi="Times New Roman" w:cs="Times New Roman"/>
          <w:sz w:val="24"/>
          <w:szCs w:val="24"/>
          <w:lang w:val="ru-RU"/>
        </w:rPr>
        <w:t>Гонсалес</w:t>
      </w:r>
      <w:r w:rsidRPr="00F632E2">
        <w:rPr>
          <w:rFonts w:ascii="Times New Roman" w:hAnsi="Times New Roman" w:cs="Times New Roman"/>
          <w:sz w:val="24"/>
          <w:szCs w:val="24"/>
          <w:lang w:val="ru-RU"/>
        </w:rPr>
        <w:t xml:space="preserve">, </w:t>
      </w:r>
      <w:proofErr w:type="spellStart"/>
      <w:r w:rsidRPr="00D843E0">
        <w:rPr>
          <w:rFonts w:ascii="Times New Roman" w:hAnsi="Times New Roman" w:cs="Times New Roman"/>
          <w:sz w:val="24"/>
          <w:szCs w:val="24"/>
          <w:lang w:val="ru-RU"/>
        </w:rPr>
        <w:t>Хуа</w:t>
      </w:r>
      <w:proofErr w:type="spellEnd"/>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Ли</w:t>
      </w:r>
      <w:r w:rsidR="00F632E2"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Экономические</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и</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социальные</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перемены</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факты</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тенденции</w:t>
      </w:r>
      <w:r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прогноз</w:t>
      </w:r>
      <w:r w:rsidRPr="00F632E2">
        <w:rPr>
          <w:rFonts w:ascii="Times New Roman" w:hAnsi="Times New Roman" w:cs="Times New Roman"/>
          <w:sz w:val="24"/>
          <w:szCs w:val="24"/>
          <w:lang w:val="ru-RU"/>
        </w:rPr>
        <w:t xml:space="preserve">. </w:t>
      </w:r>
      <w:r w:rsidRPr="00480DB4">
        <w:rPr>
          <w:rFonts w:ascii="Times New Roman" w:hAnsi="Times New Roman" w:cs="Times New Roman"/>
          <w:sz w:val="24"/>
          <w:szCs w:val="24"/>
          <w:lang w:val="ru-RU"/>
        </w:rPr>
        <w:t xml:space="preserve">2018. Т. 11. № 2. С. 52-68. </w:t>
      </w:r>
      <w:r w:rsidRPr="00D843E0">
        <w:rPr>
          <w:rFonts w:ascii="Times New Roman" w:hAnsi="Times New Roman" w:cs="Times New Roman"/>
          <w:sz w:val="24"/>
          <w:szCs w:val="24"/>
          <w:lang w:val="de-DE"/>
        </w:rPr>
        <w:t>DOI</w:t>
      </w:r>
      <w:r w:rsidRPr="00480DB4">
        <w:rPr>
          <w:rFonts w:ascii="Times New Roman" w:hAnsi="Times New Roman" w:cs="Times New Roman"/>
          <w:sz w:val="24"/>
          <w:szCs w:val="24"/>
          <w:lang w:val="ru-RU"/>
        </w:rPr>
        <w:t>: 10.15838/</w:t>
      </w:r>
      <w:proofErr w:type="spellStart"/>
      <w:r w:rsidRPr="00D843E0">
        <w:rPr>
          <w:rFonts w:ascii="Times New Roman" w:hAnsi="Times New Roman" w:cs="Times New Roman"/>
          <w:sz w:val="24"/>
          <w:szCs w:val="24"/>
          <w:lang w:val="de-DE"/>
        </w:rPr>
        <w:t>esc</w:t>
      </w:r>
      <w:proofErr w:type="spellEnd"/>
      <w:r w:rsidRPr="00480DB4">
        <w:rPr>
          <w:rFonts w:ascii="Times New Roman" w:hAnsi="Times New Roman" w:cs="Times New Roman"/>
          <w:sz w:val="24"/>
          <w:szCs w:val="24"/>
          <w:lang w:val="ru-RU"/>
        </w:rPr>
        <w:t xml:space="preserve">.2018.2.56.4 </w:t>
      </w:r>
      <w:r w:rsidRPr="00D843E0">
        <w:rPr>
          <w:rFonts w:ascii="Times New Roman" w:hAnsi="Times New Roman" w:cs="Times New Roman"/>
          <w:sz w:val="24"/>
          <w:szCs w:val="24"/>
          <w:lang w:val="ru-RU"/>
        </w:rPr>
        <w:t>С</w:t>
      </w:r>
      <w:r w:rsidRPr="00480DB4">
        <w:rPr>
          <w:rFonts w:ascii="Times New Roman" w:hAnsi="Times New Roman" w:cs="Times New Roman"/>
          <w:sz w:val="24"/>
          <w:szCs w:val="24"/>
          <w:lang w:val="ru-RU"/>
        </w:rPr>
        <w:t>. 54.</w:t>
      </w:r>
    </w:p>
    <w:p w:rsidR="000E3B44" w:rsidRPr="00D843E0" w:rsidRDefault="00086DFD" w:rsidP="00D843E0">
      <w:pPr>
        <w:spacing w:after="0"/>
        <w:jc w:val="both"/>
        <w:rPr>
          <w:rFonts w:ascii="Times New Roman" w:hAnsi="Times New Roman" w:cs="Times New Roman"/>
          <w:sz w:val="24"/>
          <w:szCs w:val="24"/>
          <w:lang w:val="de-DE"/>
        </w:rPr>
      </w:pPr>
      <w:r w:rsidRPr="00D843E0">
        <w:rPr>
          <w:rFonts w:ascii="Times New Roman" w:hAnsi="Times New Roman" w:cs="Times New Roman"/>
          <w:sz w:val="24"/>
          <w:szCs w:val="24"/>
          <w:lang w:val="de-DE"/>
        </w:rPr>
        <w:t>Hofbauer</w:t>
      </w:r>
      <w:r w:rsidR="000E3B44" w:rsidRPr="00D843E0">
        <w:rPr>
          <w:rFonts w:ascii="Times New Roman" w:hAnsi="Times New Roman" w:cs="Times New Roman"/>
          <w:sz w:val="24"/>
          <w:szCs w:val="24"/>
          <w:lang w:val="de-DE"/>
        </w:rPr>
        <w:t xml:space="preserve"> R. Soziale Innovation als neues Leitbild für soziale Entwicklung? Zeitschrift für Zukunftsforschung, </w:t>
      </w:r>
      <w:r w:rsidRPr="00D843E0">
        <w:rPr>
          <w:rFonts w:ascii="Times New Roman" w:hAnsi="Times New Roman" w:cs="Times New Roman"/>
          <w:sz w:val="24"/>
          <w:szCs w:val="24"/>
          <w:lang w:val="de-DE"/>
        </w:rPr>
        <w:t xml:space="preserve">2016, </w:t>
      </w:r>
      <w:r w:rsidR="000E3B44" w:rsidRPr="00D843E0">
        <w:rPr>
          <w:rFonts w:ascii="Times New Roman" w:hAnsi="Times New Roman" w:cs="Times New Roman"/>
          <w:sz w:val="24"/>
          <w:szCs w:val="24"/>
          <w:lang w:val="de-DE"/>
        </w:rPr>
        <w:t>1, 5. (</w:t>
      </w:r>
      <w:hyperlink r:id="rId9" w:history="1">
        <w:r w:rsidR="000E3B44" w:rsidRPr="00D843E0">
          <w:rPr>
            <w:rStyle w:val="a3"/>
            <w:rFonts w:ascii="Times New Roman" w:hAnsi="Times New Roman" w:cs="Times New Roman"/>
            <w:sz w:val="24"/>
            <w:szCs w:val="24"/>
            <w:lang w:val="de-DE"/>
          </w:rPr>
          <w:t>urn:nbn:de:0009-32-44841</w:t>
        </w:r>
      </w:hyperlink>
      <w:r w:rsidR="000E3B44" w:rsidRPr="00D843E0">
        <w:rPr>
          <w:rFonts w:ascii="Times New Roman" w:hAnsi="Times New Roman" w:cs="Times New Roman"/>
          <w:sz w:val="24"/>
          <w:szCs w:val="24"/>
          <w:lang w:val="de-DE"/>
        </w:rPr>
        <w:t>)</w:t>
      </w:r>
    </w:p>
    <w:p w:rsidR="000E3B44" w:rsidRPr="00480DB4" w:rsidRDefault="00086DFD" w:rsidP="00D843E0">
      <w:pPr>
        <w:spacing w:after="0"/>
        <w:jc w:val="both"/>
        <w:rPr>
          <w:rFonts w:ascii="Times New Roman" w:hAnsi="Times New Roman" w:cs="Times New Roman"/>
          <w:sz w:val="24"/>
          <w:szCs w:val="24"/>
          <w:lang w:val="en-US"/>
        </w:rPr>
      </w:pPr>
      <w:proofErr w:type="spellStart"/>
      <w:r w:rsidRPr="00D843E0">
        <w:rPr>
          <w:rFonts w:ascii="Times New Roman" w:hAnsi="Times New Roman" w:cs="Times New Roman"/>
          <w:sz w:val="24"/>
          <w:szCs w:val="24"/>
          <w:lang w:val="de-DE"/>
        </w:rPr>
        <w:lastRenderedPageBreak/>
        <w:t>Barroso</w:t>
      </w:r>
      <w:proofErr w:type="spellEnd"/>
      <w:r w:rsidR="000E3B44" w:rsidRPr="00D843E0">
        <w:rPr>
          <w:rFonts w:ascii="Times New Roman" w:hAnsi="Times New Roman" w:cs="Times New Roman"/>
          <w:sz w:val="24"/>
          <w:szCs w:val="24"/>
          <w:lang w:val="de-DE"/>
        </w:rPr>
        <w:t xml:space="preserve"> J. M. Förderung der sozialen Innovation – Dialog mit Präsident </w:t>
      </w:r>
      <w:proofErr w:type="spellStart"/>
      <w:r w:rsidR="000E3B44" w:rsidRPr="00D843E0">
        <w:rPr>
          <w:rFonts w:ascii="Times New Roman" w:hAnsi="Times New Roman" w:cs="Times New Roman"/>
          <w:sz w:val="24"/>
          <w:szCs w:val="24"/>
          <w:lang w:val="de-DE"/>
        </w:rPr>
        <w:t>Barroso</w:t>
      </w:r>
      <w:proofErr w:type="spellEnd"/>
      <w:r w:rsidR="000E3B44" w:rsidRPr="00D843E0">
        <w:rPr>
          <w:rFonts w:ascii="Times New Roman" w:hAnsi="Times New Roman" w:cs="Times New Roman"/>
          <w:sz w:val="24"/>
          <w:szCs w:val="24"/>
          <w:lang w:val="de-DE"/>
        </w:rPr>
        <w:t xml:space="preserve">. </w:t>
      </w:r>
      <w:r w:rsidR="000E3B44" w:rsidRPr="00480DB4">
        <w:rPr>
          <w:rFonts w:ascii="Times New Roman" w:hAnsi="Times New Roman" w:cs="Times New Roman"/>
          <w:sz w:val="24"/>
          <w:szCs w:val="24"/>
          <w:lang w:val="en-US"/>
        </w:rPr>
        <w:t xml:space="preserve">Europa Press Releases Rapid, </w:t>
      </w:r>
      <w:r w:rsidRPr="00480DB4">
        <w:rPr>
          <w:rFonts w:ascii="Times New Roman" w:hAnsi="Times New Roman" w:cs="Times New Roman"/>
          <w:sz w:val="24"/>
          <w:szCs w:val="24"/>
          <w:lang w:val="en-US"/>
        </w:rPr>
        <w:t xml:space="preserve">2009. </w:t>
      </w:r>
      <w:r w:rsidR="000E3B44" w:rsidRPr="00D843E0">
        <w:rPr>
          <w:rFonts w:ascii="Times New Roman" w:hAnsi="Times New Roman" w:cs="Times New Roman"/>
          <w:sz w:val="24"/>
          <w:szCs w:val="24"/>
          <w:lang w:val="en-US"/>
        </w:rPr>
        <w:t>URL</w:t>
      </w:r>
      <w:r w:rsidR="000E3B44" w:rsidRPr="00480DB4">
        <w:rPr>
          <w:rFonts w:ascii="Times New Roman" w:hAnsi="Times New Roman" w:cs="Times New Roman"/>
          <w:sz w:val="24"/>
          <w:szCs w:val="24"/>
          <w:lang w:val="en-US"/>
        </w:rPr>
        <w:t xml:space="preserve">: </w:t>
      </w:r>
      <w:r w:rsidR="000E3B44" w:rsidRPr="00D843E0">
        <w:rPr>
          <w:rFonts w:ascii="Times New Roman" w:hAnsi="Times New Roman" w:cs="Times New Roman"/>
          <w:sz w:val="24"/>
          <w:szCs w:val="24"/>
          <w:lang w:val="en-US"/>
        </w:rPr>
        <w:t>https</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www</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google</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at</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url</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sa</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t</w:t>
      </w:r>
      <w:r w:rsidR="000E3B44" w:rsidRPr="00480DB4">
        <w:rPr>
          <w:rFonts w:ascii="Times New Roman" w:hAnsi="Times New Roman" w:cs="Times New Roman"/>
          <w:sz w:val="24"/>
          <w:szCs w:val="24"/>
          <w:lang w:val="en-US"/>
        </w:rPr>
        <w:t>&amp;</w:t>
      </w:r>
      <w:r w:rsidR="000E3B44" w:rsidRPr="00D843E0">
        <w:rPr>
          <w:rFonts w:ascii="Times New Roman" w:hAnsi="Times New Roman" w:cs="Times New Roman"/>
          <w:sz w:val="24"/>
          <w:szCs w:val="24"/>
          <w:lang w:val="en-US"/>
        </w:rPr>
        <w:t>rct</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j</w:t>
      </w:r>
      <w:r w:rsidR="000E3B44" w:rsidRPr="00480DB4">
        <w:rPr>
          <w:rFonts w:ascii="Times New Roman" w:hAnsi="Times New Roman" w:cs="Times New Roman"/>
          <w:sz w:val="24"/>
          <w:szCs w:val="24"/>
          <w:lang w:val="en-US"/>
        </w:rPr>
        <w:t>&amp;</w:t>
      </w:r>
      <w:r w:rsidR="000E3B44" w:rsidRPr="00D843E0">
        <w:rPr>
          <w:rFonts w:ascii="Times New Roman" w:hAnsi="Times New Roman" w:cs="Times New Roman"/>
          <w:sz w:val="24"/>
          <w:szCs w:val="24"/>
          <w:lang w:val="en-US"/>
        </w:rPr>
        <w:t>q</w:t>
      </w:r>
      <w:r w:rsidR="000E3B44" w:rsidRPr="00480DB4">
        <w:rPr>
          <w:rFonts w:ascii="Times New Roman" w:hAnsi="Times New Roman" w:cs="Times New Roman"/>
          <w:sz w:val="24"/>
          <w:szCs w:val="24"/>
          <w:lang w:val="en-US"/>
        </w:rPr>
        <w:t>=&amp;</w:t>
      </w:r>
      <w:r w:rsidR="000E3B44" w:rsidRPr="00D843E0">
        <w:rPr>
          <w:rFonts w:ascii="Times New Roman" w:hAnsi="Times New Roman" w:cs="Times New Roman"/>
          <w:sz w:val="24"/>
          <w:szCs w:val="24"/>
          <w:lang w:val="en-US"/>
        </w:rPr>
        <w:t>esrc</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s</w:t>
      </w:r>
      <w:r w:rsidR="000E3B44" w:rsidRPr="00480DB4">
        <w:rPr>
          <w:rFonts w:ascii="Times New Roman" w:hAnsi="Times New Roman" w:cs="Times New Roman"/>
          <w:sz w:val="24"/>
          <w:szCs w:val="24"/>
          <w:lang w:val="en-US"/>
        </w:rPr>
        <w:t>&amp;</w:t>
      </w:r>
      <w:r w:rsidR="000E3B44" w:rsidRPr="00D843E0">
        <w:rPr>
          <w:rFonts w:ascii="Times New Roman" w:hAnsi="Times New Roman" w:cs="Times New Roman"/>
          <w:sz w:val="24"/>
          <w:szCs w:val="24"/>
          <w:lang w:val="en-US"/>
        </w:rPr>
        <w:t>source</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web</w:t>
      </w:r>
      <w:r w:rsidR="000E3B44" w:rsidRPr="00480DB4">
        <w:rPr>
          <w:rFonts w:ascii="Times New Roman" w:hAnsi="Times New Roman" w:cs="Times New Roman"/>
          <w:sz w:val="24"/>
          <w:szCs w:val="24"/>
          <w:lang w:val="en-US"/>
        </w:rPr>
        <w:t>&amp;</w:t>
      </w:r>
      <w:r w:rsidR="000E3B44" w:rsidRPr="00D843E0">
        <w:rPr>
          <w:rFonts w:ascii="Times New Roman" w:hAnsi="Times New Roman" w:cs="Times New Roman"/>
          <w:sz w:val="24"/>
          <w:szCs w:val="24"/>
          <w:lang w:val="en-US"/>
        </w:rPr>
        <w:t>cd</w:t>
      </w:r>
      <w:r w:rsidR="000E3B44" w:rsidRPr="00480DB4">
        <w:rPr>
          <w:rFonts w:ascii="Times New Roman" w:hAnsi="Times New Roman" w:cs="Times New Roman"/>
          <w:sz w:val="24"/>
          <w:szCs w:val="24"/>
          <w:lang w:val="en-US"/>
        </w:rPr>
        <w:t>=1&amp;</w:t>
      </w:r>
      <w:r w:rsidR="000E3B44" w:rsidRPr="00D843E0">
        <w:rPr>
          <w:rFonts w:ascii="Times New Roman" w:hAnsi="Times New Roman" w:cs="Times New Roman"/>
          <w:sz w:val="24"/>
          <w:szCs w:val="24"/>
          <w:lang w:val="en-US"/>
        </w:rPr>
        <w:t>ved</w:t>
      </w:r>
      <w:r w:rsidR="000E3B44" w:rsidRPr="00480DB4">
        <w:rPr>
          <w:rFonts w:ascii="Times New Roman" w:hAnsi="Times New Roman" w:cs="Times New Roman"/>
          <w:sz w:val="24"/>
          <w:szCs w:val="24"/>
          <w:lang w:val="en-US"/>
        </w:rPr>
        <w:t>=0</w:t>
      </w:r>
      <w:r w:rsidR="000E3B44" w:rsidRPr="00D843E0">
        <w:rPr>
          <w:rFonts w:ascii="Times New Roman" w:hAnsi="Times New Roman" w:cs="Times New Roman"/>
          <w:sz w:val="24"/>
          <w:szCs w:val="24"/>
          <w:lang w:val="en-US"/>
        </w:rPr>
        <w:t>ahUKEwibqJS</w:t>
      </w:r>
      <w:r w:rsidR="000E3B44" w:rsidRPr="00480DB4">
        <w:rPr>
          <w:rFonts w:ascii="Times New Roman" w:hAnsi="Times New Roman" w:cs="Times New Roman"/>
          <w:sz w:val="24"/>
          <w:szCs w:val="24"/>
          <w:lang w:val="en-US"/>
        </w:rPr>
        <w:t>1</w:t>
      </w:r>
      <w:r w:rsidR="000E3B44" w:rsidRPr="00D843E0">
        <w:rPr>
          <w:rFonts w:ascii="Times New Roman" w:hAnsi="Times New Roman" w:cs="Times New Roman"/>
          <w:sz w:val="24"/>
          <w:szCs w:val="24"/>
          <w:lang w:val="en-US"/>
        </w:rPr>
        <w:t>gfPKAhVGdXIKHZljC</w:t>
      </w:r>
      <w:r w:rsidR="000E3B44" w:rsidRPr="00480DB4">
        <w:rPr>
          <w:rFonts w:ascii="Times New Roman" w:hAnsi="Times New Roman" w:cs="Times New Roman"/>
          <w:sz w:val="24"/>
          <w:szCs w:val="24"/>
          <w:lang w:val="en-US"/>
        </w:rPr>
        <w:t>3</w:t>
      </w:r>
      <w:r w:rsidR="000E3B44" w:rsidRPr="00D843E0">
        <w:rPr>
          <w:rFonts w:ascii="Times New Roman" w:hAnsi="Times New Roman" w:cs="Times New Roman"/>
          <w:sz w:val="24"/>
          <w:szCs w:val="24"/>
          <w:lang w:val="en-US"/>
        </w:rPr>
        <w:t>sQFggfMAA</w:t>
      </w:r>
      <w:r w:rsidR="000E3B44" w:rsidRPr="00480DB4">
        <w:rPr>
          <w:rFonts w:ascii="Times New Roman" w:hAnsi="Times New Roman" w:cs="Times New Roman"/>
          <w:sz w:val="24"/>
          <w:szCs w:val="24"/>
          <w:lang w:val="en-US"/>
        </w:rPr>
        <w:t>&amp;</w:t>
      </w:r>
      <w:r w:rsidR="000E3B44" w:rsidRPr="00D843E0">
        <w:rPr>
          <w:rFonts w:ascii="Times New Roman" w:hAnsi="Times New Roman" w:cs="Times New Roman"/>
          <w:sz w:val="24"/>
          <w:szCs w:val="24"/>
          <w:lang w:val="en-US"/>
        </w:rPr>
        <w:t>url</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http</w:t>
      </w:r>
      <w:r w:rsidR="000E3B44" w:rsidRPr="00480DB4">
        <w:rPr>
          <w:rFonts w:ascii="Times New Roman" w:hAnsi="Times New Roman" w:cs="Times New Roman"/>
          <w:sz w:val="24"/>
          <w:szCs w:val="24"/>
          <w:lang w:val="en-US"/>
        </w:rPr>
        <w:t>%3</w:t>
      </w:r>
      <w:r w:rsidR="000E3B44" w:rsidRPr="00D843E0">
        <w:rPr>
          <w:rFonts w:ascii="Times New Roman" w:hAnsi="Times New Roman" w:cs="Times New Roman"/>
          <w:sz w:val="24"/>
          <w:szCs w:val="24"/>
          <w:lang w:val="en-US"/>
        </w:rPr>
        <w:t>A</w:t>
      </w:r>
      <w:r w:rsidR="000E3B44" w:rsidRPr="00480DB4">
        <w:rPr>
          <w:rFonts w:ascii="Times New Roman" w:hAnsi="Times New Roman" w:cs="Times New Roman"/>
          <w:sz w:val="24"/>
          <w:szCs w:val="24"/>
          <w:lang w:val="en-US"/>
        </w:rPr>
        <w:t>%2</w:t>
      </w:r>
      <w:r w:rsidR="000E3B44" w:rsidRPr="00D843E0">
        <w:rPr>
          <w:rFonts w:ascii="Times New Roman" w:hAnsi="Times New Roman" w:cs="Times New Roman"/>
          <w:sz w:val="24"/>
          <w:szCs w:val="24"/>
          <w:lang w:val="en-US"/>
        </w:rPr>
        <w:t>F</w:t>
      </w:r>
      <w:r w:rsidR="000E3B44" w:rsidRPr="00480DB4">
        <w:rPr>
          <w:rFonts w:ascii="Times New Roman" w:hAnsi="Times New Roman" w:cs="Times New Roman"/>
          <w:sz w:val="24"/>
          <w:szCs w:val="24"/>
          <w:lang w:val="en-US"/>
        </w:rPr>
        <w:t>%2</w:t>
      </w:r>
      <w:r w:rsidR="000E3B44" w:rsidRPr="00D843E0">
        <w:rPr>
          <w:rFonts w:ascii="Times New Roman" w:hAnsi="Times New Roman" w:cs="Times New Roman"/>
          <w:sz w:val="24"/>
          <w:szCs w:val="24"/>
          <w:lang w:val="en-US"/>
        </w:rPr>
        <w:t>Feuropa</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eu</w:t>
      </w:r>
      <w:r w:rsidR="000E3B44" w:rsidRPr="00480DB4">
        <w:rPr>
          <w:rFonts w:ascii="Times New Roman" w:hAnsi="Times New Roman" w:cs="Times New Roman"/>
          <w:sz w:val="24"/>
          <w:szCs w:val="24"/>
          <w:lang w:val="en-US"/>
        </w:rPr>
        <w:t>%2</w:t>
      </w:r>
      <w:r w:rsidR="000E3B44" w:rsidRPr="00D843E0">
        <w:rPr>
          <w:rFonts w:ascii="Times New Roman" w:hAnsi="Times New Roman" w:cs="Times New Roman"/>
          <w:sz w:val="24"/>
          <w:szCs w:val="24"/>
          <w:lang w:val="en-US"/>
        </w:rPr>
        <w:t>Frapid</w:t>
      </w:r>
      <w:r w:rsidR="000E3B44" w:rsidRPr="00480DB4">
        <w:rPr>
          <w:rFonts w:ascii="Times New Roman" w:hAnsi="Times New Roman" w:cs="Times New Roman"/>
          <w:sz w:val="24"/>
          <w:szCs w:val="24"/>
          <w:lang w:val="en-US"/>
        </w:rPr>
        <w:t>%2</w:t>
      </w:r>
      <w:r w:rsidR="000E3B44" w:rsidRPr="00D843E0">
        <w:rPr>
          <w:rFonts w:ascii="Times New Roman" w:hAnsi="Times New Roman" w:cs="Times New Roman"/>
          <w:sz w:val="24"/>
          <w:szCs w:val="24"/>
          <w:lang w:val="en-US"/>
        </w:rPr>
        <w:t>Fpress</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release</w:t>
      </w:r>
      <w:r w:rsidR="000E3B44" w:rsidRPr="00480DB4">
        <w:rPr>
          <w:rFonts w:ascii="Times New Roman" w:hAnsi="Times New Roman" w:cs="Times New Roman"/>
          <w:sz w:val="24"/>
          <w:szCs w:val="24"/>
          <w:lang w:val="en-US"/>
        </w:rPr>
        <w:t>_</w:t>
      </w:r>
      <w:r w:rsidR="000E3B44" w:rsidRPr="00D843E0">
        <w:rPr>
          <w:rFonts w:ascii="Times New Roman" w:hAnsi="Times New Roman" w:cs="Times New Roman"/>
          <w:sz w:val="24"/>
          <w:szCs w:val="24"/>
          <w:lang w:val="en-US"/>
        </w:rPr>
        <w:t>IP</w:t>
      </w:r>
      <w:r w:rsidR="000E3B44" w:rsidRPr="00480DB4">
        <w:rPr>
          <w:rFonts w:ascii="Times New Roman" w:hAnsi="Times New Roman" w:cs="Times New Roman"/>
          <w:sz w:val="24"/>
          <w:szCs w:val="24"/>
          <w:lang w:val="en-US"/>
        </w:rPr>
        <w:t>-09-81_</w:t>
      </w:r>
      <w:r w:rsidR="000E3B44" w:rsidRPr="00D843E0">
        <w:rPr>
          <w:rFonts w:ascii="Times New Roman" w:hAnsi="Times New Roman" w:cs="Times New Roman"/>
          <w:sz w:val="24"/>
          <w:szCs w:val="24"/>
          <w:lang w:val="en-US"/>
        </w:rPr>
        <w:t>de</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pdf</w:t>
      </w:r>
      <w:r w:rsidR="000E3B44" w:rsidRPr="00480DB4">
        <w:rPr>
          <w:rFonts w:ascii="Times New Roman" w:hAnsi="Times New Roman" w:cs="Times New Roman"/>
          <w:sz w:val="24"/>
          <w:szCs w:val="24"/>
          <w:lang w:val="en-US"/>
        </w:rPr>
        <w:t>&amp;</w:t>
      </w:r>
      <w:r w:rsidR="000E3B44" w:rsidRPr="00D843E0">
        <w:rPr>
          <w:rFonts w:ascii="Times New Roman" w:hAnsi="Times New Roman" w:cs="Times New Roman"/>
          <w:sz w:val="24"/>
          <w:szCs w:val="24"/>
          <w:lang w:val="en-US"/>
        </w:rPr>
        <w:t>usg</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AFQjCNGN</w:t>
      </w:r>
      <w:r w:rsidR="000E3B44" w:rsidRPr="00480DB4">
        <w:rPr>
          <w:rFonts w:ascii="Times New Roman" w:hAnsi="Times New Roman" w:cs="Times New Roman"/>
          <w:sz w:val="24"/>
          <w:szCs w:val="24"/>
          <w:lang w:val="en-US"/>
        </w:rPr>
        <w:t>0</w:t>
      </w:r>
      <w:r w:rsidR="000E3B44" w:rsidRPr="00D843E0">
        <w:rPr>
          <w:rFonts w:ascii="Times New Roman" w:hAnsi="Times New Roman" w:cs="Times New Roman"/>
          <w:sz w:val="24"/>
          <w:szCs w:val="24"/>
          <w:lang w:val="en-US"/>
        </w:rPr>
        <w:t>AGT</w:t>
      </w:r>
      <w:r w:rsidR="000E3B44" w:rsidRPr="00480DB4">
        <w:rPr>
          <w:rFonts w:ascii="Times New Roman" w:hAnsi="Times New Roman" w:cs="Times New Roman"/>
          <w:sz w:val="24"/>
          <w:szCs w:val="24"/>
          <w:lang w:val="en-US"/>
        </w:rPr>
        <w:t>7</w:t>
      </w:r>
      <w:r w:rsidR="000E3B44" w:rsidRPr="00D843E0">
        <w:rPr>
          <w:rFonts w:ascii="Times New Roman" w:hAnsi="Times New Roman" w:cs="Times New Roman"/>
          <w:sz w:val="24"/>
          <w:szCs w:val="24"/>
          <w:lang w:val="en-US"/>
        </w:rPr>
        <w:t>Tr</w:t>
      </w:r>
      <w:r w:rsidR="000E3B44" w:rsidRPr="00480DB4">
        <w:rPr>
          <w:rFonts w:ascii="Times New Roman" w:hAnsi="Times New Roman" w:cs="Times New Roman"/>
          <w:sz w:val="24"/>
          <w:szCs w:val="24"/>
          <w:lang w:val="en-US"/>
        </w:rPr>
        <w:t>82</w:t>
      </w:r>
      <w:r w:rsidR="000E3B44" w:rsidRPr="00D843E0">
        <w:rPr>
          <w:rFonts w:ascii="Times New Roman" w:hAnsi="Times New Roman" w:cs="Times New Roman"/>
          <w:sz w:val="24"/>
          <w:szCs w:val="24"/>
          <w:lang w:val="en-US"/>
        </w:rPr>
        <w:t>c</w:t>
      </w:r>
      <w:r w:rsidR="000E3B44" w:rsidRPr="00480DB4">
        <w:rPr>
          <w:rFonts w:ascii="Times New Roman" w:hAnsi="Times New Roman" w:cs="Times New Roman"/>
          <w:sz w:val="24"/>
          <w:szCs w:val="24"/>
          <w:lang w:val="en-US"/>
        </w:rPr>
        <w:t>9</w:t>
      </w:r>
      <w:r w:rsidR="000E3B44" w:rsidRPr="00D843E0">
        <w:rPr>
          <w:rFonts w:ascii="Times New Roman" w:hAnsi="Times New Roman" w:cs="Times New Roman"/>
          <w:sz w:val="24"/>
          <w:szCs w:val="24"/>
          <w:lang w:val="en-US"/>
        </w:rPr>
        <w:t>t</w:t>
      </w:r>
      <w:r w:rsidR="000E3B44" w:rsidRPr="00480DB4">
        <w:rPr>
          <w:rFonts w:ascii="Times New Roman" w:hAnsi="Times New Roman" w:cs="Times New Roman"/>
          <w:sz w:val="24"/>
          <w:szCs w:val="24"/>
          <w:lang w:val="en-US"/>
        </w:rPr>
        <w:t>-4</w:t>
      </w:r>
      <w:r w:rsidR="000E3B44" w:rsidRPr="00D843E0">
        <w:rPr>
          <w:rFonts w:ascii="Times New Roman" w:hAnsi="Times New Roman" w:cs="Times New Roman"/>
          <w:sz w:val="24"/>
          <w:szCs w:val="24"/>
          <w:lang w:val="en-US"/>
        </w:rPr>
        <w:t>KyeyhODVYf</w:t>
      </w:r>
      <w:r w:rsidR="000E3B44" w:rsidRPr="00480DB4">
        <w:rPr>
          <w:rFonts w:ascii="Times New Roman" w:hAnsi="Times New Roman" w:cs="Times New Roman"/>
          <w:sz w:val="24"/>
          <w:szCs w:val="24"/>
          <w:lang w:val="en-US"/>
        </w:rPr>
        <w:t>1</w:t>
      </w:r>
      <w:r w:rsidR="000E3B44" w:rsidRPr="00D843E0">
        <w:rPr>
          <w:rFonts w:ascii="Times New Roman" w:hAnsi="Times New Roman" w:cs="Times New Roman"/>
          <w:sz w:val="24"/>
          <w:szCs w:val="24"/>
          <w:lang w:val="en-US"/>
        </w:rPr>
        <w:t>w</w:t>
      </w:r>
      <w:r w:rsidR="000E3B44" w:rsidRPr="00480DB4">
        <w:rPr>
          <w:rFonts w:ascii="Times New Roman" w:hAnsi="Times New Roman" w:cs="Times New Roman"/>
          <w:sz w:val="24"/>
          <w:szCs w:val="24"/>
          <w:lang w:val="en-US"/>
        </w:rPr>
        <w:t>&amp;</w:t>
      </w:r>
      <w:r w:rsidR="000E3B44" w:rsidRPr="00D843E0">
        <w:rPr>
          <w:rFonts w:ascii="Times New Roman" w:hAnsi="Times New Roman" w:cs="Times New Roman"/>
          <w:sz w:val="24"/>
          <w:szCs w:val="24"/>
          <w:lang w:val="en-US"/>
        </w:rPr>
        <w:t>sig</w:t>
      </w:r>
      <w:r w:rsidR="000E3B44" w:rsidRPr="00480DB4">
        <w:rPr>
          <w:rFonts w:ascii="Times New Roman" w:hAnsi="Times New Roman" w:cs="Times New Roman"/>
          <w:sz w:val="24"/>
          <w:szCs w:val="24"/>
          <w:lang w:val="en-US"/>
        </w:rPr>
        <w:t>2=</w:t>
      </w:r>
      <w:r w:rsidR="000E3B44" w:rsidRPr="00D843E0">
        <w:rPr>
          <w:rFonts w:ascii="Times New Roman" w:hAnsi="Times New Roman" w:cs="Times New Roman"/>
          <w:sz w:val="24"/>
          <w:szCs w:val="24"/>
          <w:lang w:val="en-US"/>
        </w:rPr>
        <w:t>nyNbgh</w:t>
      </w:r>
      <w:r w:rsidR="000E3B44" w:rsidRPr="00480DB4">
        <w:rPr>
          <w:rFonts w:ascii="Times New Roman" w:hAnsi="Times New Roman" w:cs="Times New Roman"/>
          <w:sz w:val="24"/>
          <w:szCs w:val="24"/>
          <w:lang w:val="en-US"/>
        </w:rPr>
        <w:t>26</w:t>
      </w:r>
      <w:r w:rsidR="000E3B44" w:rsidRPr="00D843E0">
        <w:rPr>
          <w:rFonts w:ascii="Times New Roman" w:hAnsi="Times New Roman" w:cs="Times New Roman"/>
          <w:sz w:val="24"/>
          <w:szCs w:val="24"/>
          <w:lang w:val="en-US"/>
        </w:rPr>
        <w:t>XyMov</w:t>
      </w:r>
      <w:r w:rsidR="000E3B44" w:rsidRPr="00480DB4">
        <w:rPr>
          <w:rFonts w:ascii="Times New Roman" w:hAnsi="Times New Roman" w:cs="Times New Roman"/>
          <w:sz w:val="24"/>
          <w:szCs w:val="24"/>
          <w:lang w:val="en-US"/>
        </w:rPr>
        <w:t>4</w:t>
      </w:r>
      <w:r w:rsidR="000E3B44" w:rsidRPr="00D843E0">
        <w:rPr>
          <w:rFonts w:ascii="Times New Roman" w:hAnsi="Times New Roman" w:cs="Times New Roman"/>
          <w:sz w:val="24"/>
          <w:szCs w:val="24"/>
          <w:lang w:val="en-US"/>
        </w:rPr>
        <w:t>uiwoD</w:t>
      </w:r>
      <w:r w:rsidR="000E3B44" w:rsidRPr="00480DB4">
        <w:rPr>
          <w:rFonts w:ascii="Times New Roman" w:hAnsi="Times New Roman" w:cs="Times New Roman"/>
          <w:sz w:val="24"/>
          <w:szCs w:val="24"/>
          <w:lang w:val="en-US"/>
        </w:rPr>
        <w:t>-</w:t>
      </w:r>
      <w:r w:rsidR="000E3B44" w:rsidRPr="00D843E0">
        <w:rPr>
          <w:rFonts w:ascii="Times New Roman" w:hAnsi="Times New Roman" w:cs="Times New Roman"/>
          <w:sz w:val="24"/>
          <w:szCs w:val="24"/>
          <w:lang w:val="en-US"/>
        </w:rPr>
        <w:t>RQ</w:t>
      </w:r>
      <w:r w:rsidR="000E3B44"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lang w:val="ru-RU"/>
        </w:rPr>
        <w:t>дата</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lang w:val="ru-RU"/>
        </w:rPr>
        <w:t>доступа</w:t>
      </w:r>
      <w:r w:rsidRPr="00480DB4">
        <w:rPr>
          <w:rFonts w:ascii="Times New Roman" w:hAnsi="Times New Roman" w:cs="Times New Roman"/>
          <w:sz w:val="24"/>
          <w:szCs w:val="24"/>
          <w:lang w:val="en-US"/>
        </w:rPr>
        <w:t xml:space="preserve">: </w:t>
      </w:r>
      <w:r w:rsidR="000E3B44" w:rsidRPr="00480DB4">
        <w:rPr>
          <w:rFonts w:ascii="Times New Roman" w:hAnsi="Times New Roman" w:cs="Times New Roman"/>
          <w:sz w:val="24"/>
          <w:szCs w:val="24"/>
          <w:lang w:val="en-US"/>
        </w:rPr>
        <w:t>14.06.2018]</w:t>
      </w:r>
    </w:p>
    <w:p w:rsidR="000E3B44" w:rsidRPr="00480DB4" w:rsidRDefault="000E3B44" w:rsidP="00D843E0">
      <w:pPr>
        <w:spacing w:after="0"/>
        <w:jc w:val="both"/>
        <w:rPr>
          <w:rFonts w:ascii="Times New Roman" w:hAnsi="Times New Roman" w:cs="Times New Roman"/>
          <w:sz w:val="24"/>
          <w:szCs w:val="24"/>
          <w:lang w:val="en-US"/>
        </w:rPr>
      </w:pPr>
      <w:r w:rsidRPr="00D843E0">
        <w:rPr>
          <w:rFonts w:ascii="Times New Roman" w:hAnsi="Times New Roman" w:cs="Times New Roman"/>
          <w:sz w:val="24"/>
          <w:szCs w:val="24"/>
          <w:lang w:val="en-US"/>
        </w:rPr>
        <w:t xml:space="preserve">Bureau of European Policy Advisers (BEPA). Social innovation. A decade of changes: a BEPA report. </w:t>
      </w:r>
      <w:r w:rsidR="00086DFD" w:rsidRPr="00480DB4">
        <w:rPr>
          <w:rFonts w:ascii="Times New Roman" w:hAnsi="Times New Roman" w:cs="Times New Roman"/>
          <w:sz w:val="24"/>
          <w:szCs w:val="24"/>
          <w:lang w:val="en-US"/>
        </w:rPr>
        <w:t>Luxembourg: Publications Office, 2014.</w:t>
      </w:r>
    </w:p>
    <w:p w:rsidR="000E3B44" w:rsidRPr="00D843E0" w:rsidRDefault="00086DFD" w:rsidP="00D843E0">
      <w:pPr>
        <w:spacing w:after="0"/>
        <w:jc w:val="both"/>
        <w:rPr>
          <w:rFonts w:ascii="Times New Roman" w:hAnsi="Times New Roman" w:cs="Times New Roman"/>
          <w:sz w:val="24"/>
          <w:szCs w:val="24"/>
          <w:lang w:val="ru-RU"/>
        </w:rPr>
      </w:pPr>
      <w:proofErr w:type="spellStart"/>
      <w:r w:rsidRPr="00480DB4">
        <w:rPr>
          <w:rFonts w:ascii="Times New Roman" w:hAnsi="Times New Roman" w:cs="Times New Roman"/>
          <w:sz w:val="24"/>
          <w:szCs w:val="24"/>
          <w:lang w:val="en-US"/>
        </w:rPr>
        <w:t>Jähnke</w:t>
      </w:r>
      <w:proofErr w:type="spellEnd"/>
      <w:r w:rsidRPr="00480DB4">
        <w:rPr>
          <w:rFonts w:ascii="Times New Roman" w:hAnsi="Times New Roman" w:cs="Times New Roman"/>
          <w:sz w:val="24"/>
          <w:szCs w:val="24"/>
          <w:lang w:val="en-US"/>
        </w:rPr>
        <w:t xml:space="preserve"> P., </w:t>
      </w:r>
      <w:proofErr w:type="spellStart"/>
      <w:r w:rsidRPr="00480DB4">
        <w:rPr>
          <w:rFonts w:ascii="Times New Roman" w:hAnsi="Times New Roman" w:cs="Times New Roman"/>
          <w:sz w:val="24"/>
          <w:szCs w:val="24"/>
          <w:lang w:val="en-US"/>
        </w:rPr>
        <w:t>Christmann</w:t>
      </w:r>
      <w:proofErr w:type="spellEnd"/>
      <w:r w:rsidR="000E3B44" w:rsidRPr="00480DB4">
        <w:rPr>
          <w:rFonts w:ascii="Times New Roman" w:hAnsi="Times New Roman" w:cs="Times New Roman"/>
          <w:sz w:val="24"/>
          <w:szCs w:val="24"/>
          <w:lang w:val="en-US"/>
        </w:rPr>
        <w:t xml:space="preserve"> G. &amp; </w:t>
      </w:r>
      <w:proofErr w:type="spellStart"/>
      <w:r w:rsidR="000E3B44" w:rsidRPr="00480DB4">
        <w:rPr>
          <w:rFonts w:ascii="Times New Roman" w:hAnsi="Times New Roman" w:cs="Times New Roman"/>
          <w:sz w:val="24"/>
          <w:szCs w:val="24"/>
          <w:lang w:val="en-US"/>
        </w:rPr>
        <w:t>Balgar</w:t>
      </w:r>
      <w:proofErr w:type="spellEnd"/>
      <w:r w:rsidR="000E3B44" w:rsidRPr="00480DB4">
        <w:rPr>
          <w:rFonts w:ascii="Times New Roman" w:hAnsi="Times New Roman" w:cs="Times New Roman"/>
          <w:sz w:val="24"/>
          <w:szCs w:val="24"/>
          <w:lang w:val="en-US"/>
        </w:rPr>
        <w:t xml:space="preserve"> K. (</w:t>
      </w:r>
      <w:proofErr w:type="spellStart"/>
      <w:r w:rsidR="000E3B44" w:rsidRPr="00480DB4">
        <w:rPr>
          <w:rFonts w:ascii="Times New Roman" w:hAnsi="Times New Roman" w:cs="Times New Roman"/>
          <w:sz w:val="24"/>
          <w:szCs w:val="24"/>
          <w:lang w:val="en-US"/>
        </w:rPr>
        <w:t>Hrsg</w:t>
      </w:r>
      <w:proofErr w:type="spellEnd"/>
      <w:r w:rsidR="000E3B44" w:rsidRPr="00480DB4">
        <w:rPr>
          <w:rFonts w:ascii="Times New Roman" w:hAnsi="Times New Roman" w:cs="Times New Roman"/>
          <w:sz w:val="24"/>
          <w:szCs w:val="24"/>
          <w:lang w:val="en-US"/>
        </w:rPr>
        <w:t xml:space="preserve">.) Social Entrepreneurship. </w:t>
      </w:r>
      <w:r w:rsidR="000E3B44" w:rsidRPr="00D843E0">
        <w:rPr>
          <w:rFonts w:ascii="Times New Roman" w:hAnsi="Times New Roman" w:cs="Times New Roman"/>
          <w:sz w:val="24"/>
          <w:szCs w:val="24"/>
          <w:lang w:val="de-DE"/>
        </w:rPr>
        <w:t>Wiesbaden</w:t>
      </w:r>
      <w:r w:rsidR="000E3B44" w:rsidRPr="00D843E0">
        <w:rPr>
          <w:rFonts w:ascii="Times New Roman" w:hAnsi="Times New Roman" w:cs="Times New Roman"/>
          <w:sz w:val="24"/>
          <w:szCs w:val="24"/>
          <w:lang w:val="ru-RU"/>
        </w:rPr>
        <w:t xml:space="preserve">: </w:t>
      </w:r>
      <w:r w:rsidR="000E3B44" w:rsidRPr="00D843E0">
        <w:rPr>
          <w:rFonts w:ascii="Times New Roman" w:hAnsi="Times New Roman" w:cs="Times New Roman"/>
          <w:sz w:val="24"/>
          <w:szCs w:val="24"/>
          <w:lang w:val="de-DE"/>
        </w:rPr>
        <w:t>VS</w:t>
      </w:r>
      <w:r w:rsidR="000E3B44" w:rsidRPr="00D843E0">
        <w:rPr>
          <w:rFonts w:ascii="Times New Roman" w:hAnsi="Times New Roman" w:cs="Times New Roman"/>
          <w:sz w:val="24"/>
          <w:szCs w:val="24"/>
          <w:lang w:val="ru-RU"/>
        </w:rPr>
        <w:t xml:space="preserve"> </w:t>
      </w:r>
      <w:r w:rsidRPr="00D843E0">
        <w:rPr>
          <w:rFonts w:ascii="Times New Roman" w:hAnsi="Times New Roman" w:cs="Times New Roman"/>
          <w:sz w:val="24"/>
          <w:szCs w:val="24"/>
          <w:lang w:val="de-DE"/>
        </w:rPr>
        <w:t>Verlag</w:t>
      </w:r>
      <w:r w:rsidRPr="00D843E0">
        <w:rPr>
          <w:rFonts w:ascii="Times New Roman" w:hAnsi="Times New Roman" w:cs="Times New Roman"/>
          <w:sz w:val="24"/>
          <w:szCs w:val="24"/>
          <w:lang w:val="ru-RU"/>
        </w:rPr>
        <w:t xml:space="preserve"> </w:t>
      </w:r>
      <w:r w:rsidRPr="00D843E0">
        <w:rPr>
          <w:rFonts w:ascii="Times New Roman" w:hAnsi="Times New Roman" w:cs="Times New Roman"/>
          <w:sz w:val="24"/>
          <w:szCs w:val="24"/>
          <w:lang w:val="de-DE"/>
        </w:rPr>
        <w:t>f</w:t>
      </w:r>
      <w:r w:rsidRPr="00D843E0">
        <w:rPr>
          <w:rFonts w:ascii="Times New Roman" w:hAnsi="Times New Roman" w:cs="Times New Roman"/>
          <w:sz w:val="24"/>
          <w:szCs w:val="24"/>
          <w:lang w:val="ru-RU"/>
        </w:rPr>
        <w:t>ü</w:t>
      </w:r>
      <w:r w:rsidRPr="00D843E0">
        <w:rPr>
          <w:rFonts w:ascii="Times New Roman" w:hAnsi="Times New Roman" w:cs="Times New Roman"/>
          <w:sz w:val="24"/>
          <w:szCs w:val="24"/>
          <w:lang w:val="de-DE"/>
        </w:rPr>
        <w:t>r</w:t>
      </w:r>
      <w:r w:rsidRPr="00D843E0">
        <w:rPr>
          <w:rFonts w:ascii="Times New Roman" w:hAnsi="Times New Roman" w:cs="Times New Roman"/>
          <w:sz w:val="24"/>
          <w:szCs w:val="24"/>
          <w:lang w:val="ru-RU"/>
        </w:rPr>
        <w:t xml:space="preserve"> </w:t>
      </w:r>
      <w:r w:rsidRPr="00D843E0">
        <w:rPr>
          <w:rFonts w:ascii="Times New Roman" w:hAnsi="Times New Roman" w:cs="Times New Roman"/>
          <w:sz w:val="24"/>
          <w:szCs w:val="24"/>
          <w:lang w:val="de-DE"/>
        </w:rPr>
        <w:t>Sozialwissenschaften</w:t>
      </w:r>
      <w:r w:rsidRPr="00D843E0">
        <w:rPr>
          <w:rFonts w:ascii="Times New Roman" w:hAnsi="Times New Roman" w:cs="Times New Roman"/>
          <w:sz w:val="24"/>
          <w:szCs w:val="24"/>
          <w:lang w:val="ru-RU"/>
        </w:rPr>
        <w:t>,</w:t>
      </w:r>
      <w:r w:rsidR="000E3B44" w:rsidRPr="00D843E0">
        <w:rPr>
          <w:rFonts w:ascii="Times New Roman" w:hAnsi="Times New Roman" w:cs="Times New Roman"/>
          <w:sz w:val="24"/>
          <w:szCs w:val="24"/>
          <w:lang w:val="ru-RU"/>
        </w:rPr>
        <w:t xml:space="preserve"> 2011</w:t>
      </w:r>
      <w:r w:rsidRPr="00D843E0">
        <w:rPr>
          <w:rFonts w:ascii="Times New Roman" w:hAnsi="Times New Roman" w:cs="Times New Roman"/>
          <w:sz w:val="24"/>
          <w:szCs w:val="24"/>
          <w:lang w:val="ru-RU"/>
        </w:rPr>
        <w:t>.</w:t>
      </w:r>
    </w:p>
    <w:p w:rsidR="000E3B44" w:rsidRPr="00480DB4" w:rsidRDefault="00086DFD" w:rsidP="00D843E0">
      <w:pPr>
        <w:spacing w:after="0"/>
        <w:jc w:val="both"/>
        <w:rPr>
          <w:rFonts w:ascii="Times New Roman" w:hAnsi="Times New Roman" w:cs="Times New Roman"/>
          <w:sz w:val="24"/>
          <w:szCs w:val="24"/>
          <w:lang w:val="en-US"/>
        </w:rPr>
      </w:pPr>
      <w:r w:rsidRPr="00D843E0">
        <w:rPr>
          <w:rFonts w:ascii="Times New Roman" w:hAnsi="Times New Roman" w:cs="Times New Roman"/>
          <w:sz w:val="24"/>
          <w:szCs w:val="24"/>
          <w:lang w:val="ru-RU"/>
        </w:rPr>
        <w:t>Полищук</w:t>
      </w:r>
      <w:r w:rsidR="000E3B44" w:rsidRPr="00D843E0">
        <w:rPr>
          <w:rFonts w:ascii="Times New Roman" w:hAnsi="Times New Roman" w:cs="Times New Roman"/>
          <w:sz w:val="24"/>
          <w:szCs w:val="24"/>
          <w:lang w:val="ru-RU"/>
        </w:rPr>
        <w:t xml:space="preserve"> Л. Корпоративная социальная ответственность или государственное регулирование: анализ институционального выбора</w:t>
      </w:r>
      <w:r w:rsidR="00F632E2" w:rsidRPr="00F632E2">
        <w:rPr>
          <w:rFonts w:ascii="Times New Roman" w:hAnsi="Times New Roman" w:cs="Times New Roman"/>
          <w:sz w:val="24"/>
          <w:szCs w:val="24"/>
          <w:lang w:val="ru-RU"/>
        </w:rPr>
        <w:t xml:space="preserve">. </w:t>
      </w:r>
      <w:r w:rsidRPr="00D843E0">
        <w:rPr>
          <w:rFonts w:ascii="Times New Roman" w:hAnsi="Times New Roman" w:cs="Times New Roman"/>
          <w:sz w:val="24"/>
          <w:szCs w:val="24"/>
          <w:lang w:val="ru-RU"/>
        </w:rPr>
        <w:t>Вопросы</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lang w:val="ru-RU"/>
        </w:rPr>
        <w:t>экономики</w:t>
      </w:r>
      <w:r w:rsidRPr="00480DB4">
        <w:rPr>
          <w:rFonts w:ascii="Times New Roman" w:hAnsi="Times New Roman" w:cs="Times New Roman"/>
          <w:sz w:val="24"/>
          <w:szCs w:val="24"/>
          <w:lang w:val="en-US"/>
        </w:rPr>
        <w:t>,</w:t>
      </w:r>
      <w:r w:rsidR="000E3B44" w:rsidRPr="00480DB4">
        <w:rPr>
          <w:rFonts w:ascii="Times New Roman" w:hAnsi="Times New Roman" w:cs="Times New Roman"/>
          <w:sz w:val="24"/>
          <w:szCs w:val="24"/>
          <w:lang w:val="en-US"/>
        </w:rPr>
        <w:t xml:space="preserve"> 1994</w:t>
      </w:r>
      <w:r w:rsidRPr="00480DB4">
        <w:rPr>
          <w:rFonts w:ascii="Times New Roman" w:hAnsi="Times New Roman" w:cs="Times New Roman"/>
          <w:sz w:val="24"/>
          <w:szCs w:val="24"/>
          <w:lang w:val="en-US"/>
        </w:rPr>
        <w:t xml:space="preserve">, </w:t>
      </w:r>
      <w:r w:rsidR="000E3B44" w:rsidRPr="00480DB4">
        <w:rPr>
          <w:rFonts w:ascii="Times New Roman" w:hAnsi="Times New Roman" w:cs="Times New Roman"/>
          <w:sz w:val="24"/>
          <w:szCs w:val="24"/>
          <w:lang w:val="en-US"/>
        </w:rPr>
        <w:t xml:space="preserve">№ 10. </w:t>
      </w:r>
      <w:r w:rsidR="000E3B44" w:rsidRPr="00D843E0">
        <w:rPr>
          <w:rFonts w:ascii="Times New Roman" w:hAnsi="Times New Roman" w:cs="Times New Roman"/>
          <w:sz w:val="24"/>
          <w:szCs w:val="24"/>
          <w:lang w:val="ru-RU"/>
        </w:rPr>
        <w:t>С</w:t>
      </w:r>
      <w:r w:rsidR="000E3B44" w:rsidRPr="00480DB4">
        <w:rPr>
          <w:rFonts w:ascii="Times New Roman" w:hAnsi="Times New Roman" w:cs="Times New Roman"/>
          <w:sz w:val="24"/>
          <w:szCs w:val="24"/>
          <w:lang w:val="en-US"/>
        </w:rPr>
        <w:t>. 4-22.</w:t>
      </w:r>
    </w:p>
    <w:p w:rsidR="000E3B44" w:rsidRPr="00F632E2" w:rsidRDefault="000E3B44" w:rsidP="00D843E0">
      <w:pPr>
        <w:spacing w:after="0"/>
        <w:jc w:val="both"/>
        <w:rPr>
          <w:rFonts w:ascii="Times New Roman" w:hAnsi="Times New Roman" w:cs="Times New Roman"/>
          <w:sz w:val="24"/>
          <w:szCs w:val="24"/>
          <w:lang w:val="en-US"/>
        </w:rPr>
      </w:pPr>
      <w:r w:rsidRPr="00D843E0">
        <w:rPr>
          <w:rFonts w:ascii="Times New Roman" w:hAnsi="Times New Roman" w:cs="Times New Roman"/>
          <w:sz w:val="24"/>
          <w:szCs w:val="24"/>
        </w:rPr>
        <w:t>Nicholls</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A</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Introduction</w:t>
      </w:r>
      <w:r w:rsidR="00F632E2"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Social</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entrepreneurship</w:t>
      </w:r>
      <w:r w:rsidRPr="00480DB4">
        <w:rPr>
          <w:rFonts w:ascii="Times New Roman" w:hAnsi="Times New Roman" w:cs="Times New Roman"/>
          <w:sz w:val="24"/>
          <w:szCs w:val="24"/>
          <w:lang w:val="en-US"/>
        </w:rPr>
        <w:t xml:space="preserve"> – </w:t>
      </w:r>
      <w:r w:rsidRPr="00D843E0">
        <w:rPr>
          <w:rFonts w:ascii="Times New Roman" w:hAnsi="Times New Roman" w:cs="Times New Roman"/>
          <w:sz w:val="24"/>
          <w:szCs w:val="24"/>
        </w:rPr>
        <w:t>New</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Models</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of</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Sustainable</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Social</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Change</w:t>
      </w:r>
      <w:r w:rsidR="00086DFD"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Oxford</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UK</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Oxford</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rPr>
        <w:t>University</w:t>
      </w:r>
      <w:r w:rsidRPr="00F632E2">
        <w:rPr>
          <w:rFonts w:ascii="Times New Roman" w:hAnsi="Times New Roman" w:cs="Times New Roman"/>
          <w:sz w:val="24"/>
          <w:szCs w:val="24"/>
          <w:lang w:val="en-US"/>
        </w:rPr>
        <w:t xml:space="preserve"> </w:t>
      </w:r>
      <w:r w:rsidRPr="00D843E0">
        <w:rPr>
          <w:rFonts w:ascii="Times New Roman" w:hAnsi="Times New Roman" w:cs="Times New Roman"/>
          <w:sz w:val="24"/>
          <w:szCs w:val="24"/>
        </w:rPr>
        <w:t>Press</w:t>
      </w:r>
      <w:r w:rsidRPr="00F632E2">
        <w:rPr>
          <w:rFonts w:ascii="Times New Roman" w:hAnsi="Times New Roman" w:cs="Times New Roman"/>
          <w:sz w:val="24"/>
          <w:szCs w:val="24"/>
          <w:lang w:val="en-US"/>
        </w:rPr>
        <w:t xml:space="preserve">, 2006.  </w:t>
      </w:r>
      <w:r w:rsidRPr="00D843E0">
        <w:rPr>
          <w:rFonts w:ascii="Times New Roman" w:hAnsi="Times New Roman" w:cs="Times New Roman"/>
          <w:sz w:val="24"/>
          <w:szCs w:val="24"/>
        </w:rPr>
        <w:t>P</w:t>
      </w:r>
      <w:r w:rsidRPr="00F632E2">
        <w:rPr>
          <w:rFonts w:ascii="Times New Roman" w:hAnsi="Times New Roman" w:cs="Times New Roman"/>
          <w:sz w:val="24"/>
          <w:szCs w:val="24"/>
          <w:lang w:val="en-US"/>
        </w:rPr>
        <w:t>.1-35</w:t>
      </w:r>
    </w:p>
    <w:p w:rsidR="000E3B44" w:rsidRDefault="000E3B44" w:rsidP="000E3B44">
      <w:pPr>
        <w:spacing w:after="0"/>
        <w:jc w:val="both"/>
        <w:rPr>
          <w:rFonts w:ascii="Times New Roman" w:hAnsi="Times New Roman" w:cs="Times New Roman"/>
          <w:sz w:val="24"/>
          <w:szCs w:val="24"/>
          <w:lang w:val="en-US"/>
        </w:rPr>
      </w:pPr>
    </w:p>
    <w:p w:rsidR="00480DB4" w:rsidRPr="00480DB4" w:rsidRDefault="00480DB4" w:rsidP="00480DB4">
      <w:pPr>
        <w:spacing w:after="0"/>
        <w:jc w:val="center"/>
        <w:rPr>
          <w:rFonts w:ascii="Times New Roman" w:hAnsi="Times New Roman" w:cs="Times New Roman"/>
          <w:b/>
          <w:sz w:val="24"/>
          <w:szCs w:val="24"/>
          <w:lang w:val="ru-RU"/>
        </w:rPr>
      </w:pPr>
      <w:r w:rsidRPr="00480DB4">
        <w:rPr>
          <w:rFonts w:ascii="Times New Roman" w:hAnsi="Times New Roman" w:cs="Times New Roman"/>
          <w:b/>
          <w:sz w:val="24"/>
          <w:szCs w:val="24"/>
          <w:lang w:val="ru-RU"/>
        </w:rPr>
        <w:t>Сведения об авторе</w:t>
      </w:r>
    </w:p>
    <w:p w:rsidR="00480DB4" w:rsidRDefault="00480DB4" w:rsidP="000E3B44">
      <w:pPr>
        <w:spacing w:after="0"/>
        <w:jc w:val="both"/>
        <w:rPr>
          <w:rFonts w:ascii="Times New Roman" w:hAnsi="Times New Roman" w:cs="Times New Roman"/>
          <w:sz w:val="24"/>
          <w:szCs w:val="24"/>
          <w:lang w:val="en-US"/>
        </w:rPr>
      </w:pPr>
      <w:r w:rsidRPr="00480DB4">
        <w:rPr>
          <w:rFonts w:ascii="Times New Roman" w:hAnsi="Times New Roman" w:cs="Times New Roman"/>
          <w:sz w:val="24"/>
          <w:szCs w:val="24"/>
          <w:lang w:val="ru-RU"/>
        </w:rPr>
        <w:t xml:space="preserve">Артамонова Анна Станиславовна </w:t>
      </w:r>
      <w:r>
        <w:rPr>
          <w:rFonts w:ascii="Times New Roman" w:hAnsi="Times New Roman" w:cs="Times New Roman"/>
          <w:sz w:val="24"/>
          <w:szCs w:val="24"/>
          <w:lang w:val="ru-RU"/>
        </w:rPr>
        <w:t>–</w:t>
      </w:r>
      <w:r w:rsidRPr="00480DB4">
        <w:rPr>
          <w:rFonts w:ascii="Times New Roman" w:hAnsi="Times New Roman" w:cs="Times New Roman"/>
          <w:sz w:val="24"/>
          <w:szCs w:val="24"/>
          <w:lang w:val="ru-RU"/>
        </w:rPr>
        <w:t xml:space="preserve"> </w:t>
      </w:r>
      <w:r>
        <w:rPr>
          <w:rFonts w:ascii="Times New Roman" w:hAnsi="Times New Roman" w:cs="Times New Roman"/>
          <w:sz w:val="24"/>
          <w:szCs w:val="24"/>
          <w:lang w:val="ru-RU"/>
        </w:rPr>
        <w:t>инженер-исследователь Федерального государственного бюджетного учреждения науки «Вологодский научный центр Российской академии наук» (</w:t>
      </w:r>
      <w:r w:rsidRPr="00480DB4">
        <w:rPr>
          <w:rFonts w:ascii="Times New Roman" w:hAnsi="Times New Roman" w:cs="Times New Roman"/>
          <w:sz w:val="24"/>
          <w:szCs w:val="24"/>
          <w:lang w:val="ru-RU"/>
        </w:rPr>
        <w:t>160000 г. Вологда ул. Горького д. 56А</w:t>
      </w:r>
      <w:r>
        <w:rPr>
          <w:rFonts w:ascii="Times New Roman" w:hAnsi="Times New Roman" w:cs="Times New Roman"/>
          <w:sz w:val="24"/>
          <w:szCs w:val="24"/>
          <w:lang w:val="ru-RU"/>
        </w:rPr>
        <w:t xml:space="preserve">). Тел. (8172) 59-78-32, </w:t>
      </w:r>
      <w:r>
        <w:rPr>
          <w:rFonts w:ascii="Times New Roman" w:hAnsi="Times New Roman" w:cs="Times New Roman"/>
          <w:sz w:val="24"/>
          <w:szCs w:val="24"/>
          <w:lang w:val="en-US"/>
        </w:rPr>
        <w:t>e</w:t>
      </w:r>
      <w:r w:rsidRPr="00480DB4">
        <w:rPr>
          <w:rFonts w:ascii="Times New Roman" w:hAnsi="Times New Roman" w:cs="Times New Roman"/>
          <w:sz w:val="24"/>
          <w:szCs w:val="24"/>
          <w:lang w:val="ru-RU"/>
        </w:rPr>
        <w:t>-</w:t>
      </w:r>
      <w:r>
        <w:rPr>
          <w:rFonts w:ascii="Times New Roman" w:hAnsi="Times New Roman" w:cs="Times New Roman"/>
          <w:sz w:val="24"/>
          <w:szCs w:val="24"/>
          <w:lang w:val="en-US"/>
        </w:rPr>
        <w:t>mail</w:t>
      </w:r>
      <w:r w:rsidRPr="00480DB4">
        <w:rPr>
          <w:rFonts w:ascii="Times New Roman" w:hAnsi="Times New Roman" w:cs="Times New Roman"/>
          <w:sz w:val="24"/>
          <w:szCs w:val="24"/>
          <w:lang w:val="ru-RU"/>
        </w:rPr>
        <w:t xml:space="preserve">: </w:t>
      </w:r>
      <w:hyperlink r:id="rId10" w:history="1">
        <w:r w:rsidRPr="00867063">
          <w:rPr>
            <w:rStyle w:val="a3"/>
            <w:rFonts w:ascii="Times New Roman" w:hAnsi="Times New Roman" w:cs="Times New Roman"/>
            <w:sz w:val="24"/>
            <w:szCs w:val="24"/>
            <w:lang w:val="en-US"/>
          </w:rPr>
          <w:t>abuschmanowa</w:t>
        </w:r>
        <w:r w:rsidRPr="00867063">
          <w:rPr>
            <w:rStyle w:val="a3"/>
            <w:rFonts w:ascii="Times New Roman" w:hAnsi="Times New Roman" w:cs="Times New Roman"/>
            <w:sz w:val="24"/>
            <w:szCs w:val="24"/>
            <w:lang w:val="ru-RU"/>
          </w:rPr>
          <w:t>@</w:t>
        </w:r>
        <w:r w:rsidRPr="00867063">
          <w:rPr>
            <w:rStyle w:val="a3"/>
            <w:rFonts w:ascii="Times New Roman" w:hAnsi="Times New Roman" w:cs="Times New Roman"/>
            <w:sz w:val="24"/>
            <w:szCs w:val="24"/>
            <w:lang w:val="en-US"/>
          </w:rPr>
          <w:t>gmail</w:t>
        </w:r>
        <w:r w:rsidRPr="00867063">
          <w:rPr>
            <w:rStyle w:val="a3"/>
            <w:rFonts w:ascii="Times New Roman" w:hAnsi="Times New Roman" w:cs="Times New Roman"/>
            <w:sz w:val="24"/>
            <w:szCs w:val="24"/>
            <w:lang w:val="ru-RU"/>
          </w:rPr>
          <w:t>.</w:t>
        </w:r>
        <w:r w:rsidRPr="00867063">
          <w:rPr>
            <w:rStyle w:val="a3"/>
            <w:rFonts w:ascii="Times New Roman" w:hAnsi="Times New Roman" w:cs="Times New Roman"/>
            <w:sz w:val="24"/>
            <w:szCs w:val="24"/>
            <w:lang w:val="en-US"/>
          </w:rPr>
          <w:t>com</w:t>
        </w:r>
      </w:hyperlink>
    </w:p>
    <w:p w:rsidR="00480DB4" w:rsidRPr="00480DB4" w:rsidRDefault="00480DB4" w:rsidP="000E3B44">
      <w:pPr>
        <w:spacing w:after="0"/>
        <w:jc w:val="both"/>
        <w:rPr>
          <w:rFonts w:ascii="Times New Roman" w:hAnsi="Times New Roman" w:cs="Times New Roman"/>
          <w:sz w:val="24"/>
          <w:szCs w:val="24"/>
          <w:lang w:val="ru-RU"/>
        </w:rPr>
      </w:pPr>
    </w:p>
    <w:p w:rsidR="000E3B44" w:rsidRPr="00480DB4" w:rsidRDefault="00086DFD" w:rsidP="000E3B44">
      <w:pPr>
        <w:spacing w:after="0"/>
        <w:jc w:val="right"/>
        <w:rPr>
          <w:rFonts w:ascii="Times New Roman" w:hAnsi="Times New Roman" w:cs="Times New Roman"/>
          <w:b/>
          <w:bCs/>
          <w:iCs/>
          <w:sz w:val="24"/>
          <w:szCs w:val="24"/>
          <w:lang w:val="ru-RU"/>
        </w:rPr>
      </w:pPr>
      <w:r>
        <w:rPr>
          <w:rFonts w:ascii="Times New Roman" w:hAnsi="Times New Roman" w:cs="Times New Roman"/>
          <w:b/>
          <w:bCs/>
          <w:iCs/>
          <w:sz w:val="24"/>
          <w:szCs w:val="24"/>
          <w:lang w:val="en-US"/>
        </w:rPr>
        <w:t>Artamonova</w:t>
      </w:r>
      <w:r w:rsidRPr="00480DB4">
        <w:rPr>
          <w:rFonts w:ascii="Times New Roman" w:hAnsi="Times New Roman" w:cs="Times New Roman"/>
          <w:b/>
          <w:bCs/>
          <w:iCs/>
          <w:sz w:val="24"/>
          <w:szCs w:val="24"/>
          <w:lang w:val="ru-RU"/>
        </w:rPr>
        <w:t xml:space="preserve"> </w:t>
      </w:r>
      <w:r>
        <w:rPr>
          <w:rFonts w:ascii="Times New Roman" w:hAnsi="Times New Roman" w:cs="Times New Roman"/>
          <w:b/>
          <w:bCs/>
          <w:iCs/>
          <w:sz w:val="24"/>
          <w:szCs w:val="24"/>
          <w:lang w:val="en-US"/>
        </w:rPr>
        <w:t>A</w:t>
      </w:r>
      <w:r w:rsidRPr="00480DB4">
        <w:rPr>
          <w:rFonts w:ascii="Times New Roman" w:hAnsi="Times New Roman" w:cs="Times New Roman"/>
          <w:b/>
          <w:bCs/>
          <w:iCs/>
          <w:sz w:val="24"/>
          <w:szCs w:val="24"/>
          <w:lang w:val="ru-RU"/>
        </w:rPr>
        <w:t>.</w:t>
      </w:r>
      <w:r>
        <w:rPr>
          <w:rFonts w:ascii="Times New Roman" w:hAnsi="Times New Roman" w:cs="Times New Roman"/>
          <w:b/>
          <w:bCs/>
          <w:iCs/>
          <w:sz w:val="24"/>
          <w:szCs w:val="24"/>
          <w:lang w:val="en-US"/>
        </w:rPr>
        <w:t>S</w:t>
      </w:r>
      <w:r w:rsidRPr="00480DB4">
        <w:rPr>
          <w:rFonts w:ascii="Times New Roman" w:hAnsi="Times New Roman" w:cs="Times New Roman"/>
          <w:b/>
          <w:bCs/>
          <w:iCs/>
          <w:sz w:val="24"/>
          <w:szCs w:val="24"/>
          <w:lang w:val="ru-RU"/>
        </w:rPr>
        <w:t>.</w:t>
      </w:r>
    </w:p>
    <w:p w:rsidR="000E3B44" w:rsidRPr="00480DB4" w:rsidRDefault="000E3B44" w:rsidP="000E3B44">
      <w:pPr>
        <w:spacing w:after="0"/>
        <w:jc w:val="right"/>
        <w:rPr>
          <w:rFonts w:ascii="Times New Roman" w:hAnsi="Times New Roman" w:cs="Times New Roman"/>
          <w:b/>
          <w:bCs/>
          <w:iCs/>
          <w:sz w:val="24"/>
          <w:szCs w:val="24"/>
          <w:lang w:val="ru-RU"/>
        </w:rPr>
      </w:pPr>
    </w:p>
    <w:p w:rsidR="000E3B44" w:rsidRPr="00086DFD" w:rsidRDefault="00086DFD" w:rsidP="000E3B44">
      <w:pPr>
        <w:spacing w:after="0"/>
        <w:jc w:val="center"/>
        <w:rPr>
          <w:rFonts w:ascii="Times New Roman" w:hAnsi="Times New Roman" w:cs="Times New Roman"/>
          <w:b/>
          <w:bCs/>
          <w:iCs/>
          <w:sz w:val="24"/>
          <w:szCs w:val="24"/>
          <w:lang w:val="en-US"/>
        </w:rPr>
      </w:pPr>
      <w:r>
        <w:rPr>
          <w:rFonts w:ascii="Times New Roman" w:hAnsi="Times New Roman" w:cs="Times New Roman"/>
          <w:b/>
          <w:bCs/>
          <w:iCs/>
          <w:sz w:val="24"/>
          <w:szCs w:val="24"/>
          <w:lang w:val="en-US"/>
        </w:rPr>
        <w:t>SOCIAL</w:t>
      </w:r>
      <w:r w:rsidRPr="00086DFD">
        <w:rPr>
          <w:rFonts w:ascii="Times New Roman" w:hAnsi="Times New Roman" w:cs="Times New Roman"/>
          <w:b/>
          <w:bCs/>
          <w:iCs/>
          <w:sz w:val="24"/>
          <w:szCs w:val="24"/>
          <w:lang w:val="en-US"/>
        </w:rPr>
        <w:t xml:space="preserve"> </w:t>
      </w:r>
      <w:r>
        <w:rPr>
          <w:rFonts w:ascii="Times New Roman" w:hAnsi="Times New Roman" w:cs="Times New Roman"/>
          <w:b/>
          <w:bCs/>
          <w:iCs/>
          <w:sz w:val="24"/>
          <w:szCs w:val="24"/>
          <w:lang w:val="en-US"/>
        </w:rPr>
        <w:t>INNOVATIONS</w:t>
      </w:r>
      <w:r w:rsidRPr="00086DFD">
        <w:rPr>
          <w:rFonts w:ascii="Times New Roman" w:hAnsi="Times New Roman" w:cs="Times New Roman"/>
          <w:b/>
          <w:bCs/>
          <w:iCs/>
          <w:sz w:val="24"/>
          <w:szCs w:val="24"/>
          <w:lang w:val="en-US"/>
        </w:rPr>
        <w:t xml:space="preserve"> </w:t>
      </w:r>
      <w:r>
        <w:rPr>
          <w:rFonts w:ascii="Times New Roman" w:hAnsi="Times New Roman" w:cs="Times New Roman"/>
          <w:b/>
          <w:bCs/>
          <w:iCs/>
          <w:sz w:val="24"/>
          <w:szCs w:val="24"/>
          <w:lang w:val="en-US"/>
        </w:rPr>
        <w:t>AS</w:t>
      </w:r>
      <w:r w:rsidRPr="00086DFD">
        <w:rPr>
          <w:rFonts w:ascii="Times New Roman" w:hAnsi="Times New Roman" w:cs="Times New Roman"/>
          <w:b/>
          <w:bCs/>
          <w:iCs/>
          <w:sz w:val="24"/>
          <w:szCs w:val="24"/>
          <w:lang w:val="en-US"/>
        </w:rPr>
        <w:t xml:space="preserve"> </w:t>
      </w:r>
      <w:r>
        <w:rPr>
          <w:rFonts w:ascii="Times New Roman" w:hAnsi="Times New Roman" w:cs="Times New Roman"/>
          <w:b/>
          <w:bCs/>
          <w:iCs/>
          <w:sz w:val="24"/>
          <w:szCs w:val="24"/>
          <w:lang w:val="en-US"/>
        </w:rPr>
        <w:t>A</w:t>
      </w:r>
      <w:r w:rsidRPr="00086DFD">
        <w:rPr>
          <w:rFonts w:ascii="Times New Roman" w:hAnsi="Times New Roman" w:cs="Times New Roman"/>
          <w:b/>
          <w:bCs/>
          <w:iCs/>
          <w:sz w:val="24"/>
          <w:szCs w:val="24"/>
          <w:lang w:val="en-US"/>
        </w:rPr>
        <w:t xml:space="preserve"> </w:t>
      </w:r>
      <w:r>
        <w:rPr>
          <w:rFonts w:ascii="Times New Roman" w:hAnsi="Times New Roman" w:cs="Times New Roman"/>
          <w:b/>
          <w:bCs/>
          <w:iCs/>
          <w:sz w:val="24"/>
          <w:szCs w:val="24"/>
          <w:lang w:val="en-US"/>
        </w:rPr>
        <w:t>DRIVER</w:t>
      </w:r>
      <w:r w:rsidRPr="00086DFD">
        <w:rPr>
          <w:rFonts w:ascii="Times New Roman" w:hAnsi="Times New Roman" w:cs="Times New Roman"/>
          <w:b/>
          <w:bCs/>
          <w:iCs/>
          <w:sz w:val="24"/>
          <w:szCs w:val="24"/>
          <w:lang w:val="en-US"/>
        </w:rPr>
        <w:t xml:space="preserve"> </w:t>
      </w:r>
      <w:r>
        <w:rPr>
          <w:rFonts w:ascii="Times New Roman" w:hAnsi="Times New Roman" w:cs="Times New Roman"/>
          <w:b/>
          <w:bCs/>
          <w:iCs/>
          <w:sz w:val="24"/>
          <w:szCs w:val="24"/>
          <w:lang w:val="en-US"/>
        </w:rPr>
        <w:t>FOR</w:t>
      </w:r>
      <w:r w:rsidRPr="00086DFD">
        <w:rPr>
          <w:rFonts w:ascii="Times New Roman" w:hAnsi="Times New Roman" w:cs="Times New Roman"/>
          <w:b/>
          <w:bCs/>
          <w:iCs/>
          <w:sz w:val="24"/>
          <w:szCs w:val="24"/>
          <w:lang w:val="en-US"/>
        </w:rPr>
        <w:t xml:space="preserve"> </w:t>
      </w:r>
      <w:r>
        <w:rPr>
          <w:rFonts w:ascii="Times New Roman" w:hAnsi="Times New Roman" w:cs="Times New Roman"/>
          <w:b/>
          <w:bCs/>
          <w:iCs/>
          <w:sz w:val="24"/>
          <w:szCs w:val="24"/>
          <w:lang w:val="en-US"/>
        </w:rPr>
        <w:t>SOCIAL</w:t>
      </w:r>
      <w:r w:rsidRPr="00086DFD">
        <w:rPr>
          <w:rFonts w:ascii="Times New Roman" w:hAnsi="Times New Roman" w:cs="Times New Roman"/>
          <w:b/>
          <w:bCs/>
          <w:iCs/>
          <w:sz w:val="24"/>
          <w:szCs w:val="24"/>
          <w:lang w:val="en-US"/>
        </w:rPr>
        <w:t xml:space="preserve"> </w:t>
      </w:r>
      <w:r>
        <w:rPr>
          <w:rFonts w:ascii="Times New Roman" w:hAnsi="Times New Roman" w:cs="Times New Roman"/>
          <w:b/>
          <w:bCs/>
          <w:iCs/>
          <w:sz w:val="24"/>
          <w:szCs w:val="24"/>
          <w:lang w:val="en-US"/>
        </w:rPr>
        <w:t>CHANGE</w:t>
      </w:r>
    </w:p>
    <w:p w:rsidR="000E3B44" w:rsidRPr="00086DFD" w:rsidRDefault="000E3B44" w:rsidP="000E3B44">
      <w:pPr>
        <w:spacing w:after="0"/>
        <w:jc w:val="center"/>
        <w:rPr>
          <w:rFonts w:ascii="Times New Roman" w:hAnsi="Times New Roman" w:cs="Times New Roman"/>
          <w:b/>
          <w:bCs/>
          <w:iCs/>
          <w:sz w:val="24"/>
          <w:szCs w:val="24"/>
          <w:lang w:val="en-US"/>
        </w:rPr>
      </w:pPr>
      <w:r w:rsidRPr="00086DFD">
        <w:rPr>
          <w:rFonts w:ascii="Times New Roman" w:hAnsi="Times New Roman" w:cs="Times New Roman"/>
          <w:b/>
          <w:bCs/>
          <w:iCs/>
          <w:sz w:val="24"/>
          <w:szCs w:val="24"/>
          <w:lang w:val="en-US"/>
        </w:rPr>
        <w:t xml:space="preserve"> </w:t>
      </w:r>
    </w:p>
    <w:p w:rsidR="000E3B44" w:rsidRPr="00086DFD" w:rsidRDefault="00086DFD" w:rsidP="000E3B44">
      <w:pPr>
        <w:spacing w:after="0"/>
        <w:ind w:firstLine="708"/>
        <w:jc w:val="both"/>
        <w:rPr>
          <w:rFonts w:ascii="Times New Roman" w:hAnsi="Times New Roman" w:cs="Times New Roman"/>
          <w:i/>
          <w:sz w:val="24"/>
          <w:szCs w:val="24"/>
          <w:lang w:val="en-US"/>
        </w:rPr>
      </w:pPr>
      <w:r w:rsidRPr="00086DFD">
        <w:rPr>
          <w:rFonts w:ascii="Times New Roman" w:hAnsi="Times New Roman" w:cs="Times New Roman"/>
          <w:i/>
          <w:sz w:val="24"/>
          <w:szCs w:val="24"/>
          <w:lang w:val="en-US"/>
        </w:rPr>
        <w:t>Social innovation is an actively discussed phenomenon in developed countries. Due to limited capacity, the state is unable to provide equal attention and treatment to all population groups and effectively address numerous social problems in society. In Europe, in recent years, various forms of civic initiatives have become important partner</w:t>
      </w:r>
      <w:r w:rsidR="003D7E0A">
        <w:rPr>
          <w:rFonts w:ascii="Times New Roman" w:hAnsi="Times New Roman" w:cs="Times New Roman"/>
          <w:i/>
          <w:sz w:val="24"/>
          <w:szCs w:val="24"/>
          <w:lang w:val="en-US"/>
        </w:rPr>
        <w:t>s</w:t>
      </w:r>
      <w:r w:rsidRPr="00086DFD">
        <w:rPr>
          <w:rFonts w:ascii="Times New Roman" w:hAnsi="Times New Roman" w:cs="Times New Roman"/>
          <w:i/>
          <w:sz w:val="24"/>
          <w:szCs w:val="24"/>
          <w:lang w:val="en-US"/>
        </w:rPr>
        <w:t xml:space="preserve"> of the state in the social sphere. More and more popular is the creative potential of citizens, contributing to the emergence and development of new institutions dealing with acute social problems. Such civic initiatives are of paramount importance at the regional and local levels. It is, for example, various public associations or social enterprises that provide concrete assistance to certain groups of the population. The purpose of this report is to briefly describe the phenomenon of social innovation, their role in social development and the main difficulties of dissemination. The article focuses on the ambiguity of the interpretation of the concept of "social innovation". It reveals the features of the innovation property, applied to social innovations and its difference from technical innovations, gives specific examples of successful social innovations, and also characterizes social entrepreneurship as one of the most common forms </w:t>
      </w:r>
      <w:r w:rsidR="003D7E0A">
        <w:rPr>
          <w:rFonts w:ascii="Times New Roman" w:hAnsi="Times New Roman" w:cs="Times New Roman"/>
          <w:i/>
          <w:sz w:val="24"/>
          <w:szCs w:val="24"/>
          <w:lang w:val="en-US"/>
        </w:rPr>
        <w:t xml:space="preserve">of </w:t>
      </w:r>
      <w:r w:rsidRPr="00086DFD">
        <w:rPr>
          <w:rFonts w:ascii="Times New Roman" w:hAnsi="Times New Roman" w:cs="Times New Roman"/>
          <w:i/>
          <w:sz w:val="24"/>
          <w:szCs w:val="24"/>
          <w:lang w:val="en-US"/>
        </w:rPr>
        <w:t>civic initiative, In conclusion, it is noted that social innovation can rightfully be considered</w:t>
      </w:r>
      <w:r w:rsidR="003D7E0A">
        <w:rPr>
          <w:rFonts w:ascii="Times New Roman" w:hAnsi="Times New Roman" w:cs="Times New Roman"/>
          <w:i/>
          <w:sz w:val="24"/>
          <w:szCs w:val="24"/>
          <w:lang w:val="en-US"/>
        </w:rPr>
        <w:t xml:space="preserve"> as</w:t>
      </w:r>
      <w:r w:rsidRPr="00086DFD">
        <w:rPr>
          <w:rFonts w:ascii="Times New Roman" w:hAnsi="Times New Roman" w:cs="Times New Roman"/>
          <w:i/>
          <w:sz w:val="24"/>
          <w:szCs w:val="24"/>
          <w:lang w:val="en-US"/>
        </w:rPr>
        <w:t xml:space="preserve"> a driver of social change and an incentive</w:t>
      </w:r>
      <w:r w:rsidR="003D7E0A">
        <w:rPr>
          <w:rFonts w:ascii="Times New Roman" w:hAnsi="Times New Roman" w:cs="Times New Roman"/>
          <w:i/>
          <w:sz w:val="24"/>
          <w:szCs w:val="24"/>
          <w:lang w:val="en-US"/>
        </w:rPr>
        <w:t>,</w:t>
      </w:r>
      <w:r w:rsidRPr="00086DFD">
        <w:rPr>
          <w:rFonts w:ascii="Times New Roman" w:hAnsi="Times New Roman" w:cs="Times New Roman"/>
          <w:i/>
          <w:sz w:val="24"/>
          <w:szCs w:val="24"/>
          <w:lang w:val="en-US"/>
        </w:rPr>
        <w:t xml:space="preserve"> </w:t>
      </w:r>
      <w:r w:rsidR="003D7E0A">
        <w:rPr>
          <w:rFonts w:ascii="Times New Roman" w:hAnsi="Times New Roman" w:cs="Times New Roman"/>
          <w:i/>
          <w:sz w:val="24"/>
          <w:szCs w:val="24"/>
          <w:lang w:val="en-US"/>
        </w:rPr>
        <w:t xml:space="preserve">but it is also necessary to create </w:t>
      </w:r>
      <w:r w:rsidRPr="00086DFD">
        <w:rPr>
          <w:rFonts w:ascii="Times New Roman" w:hAnsi="Times New Roman" w:cs="Times New Roman"/>
          <w:i/>
          <w:sz w:val="24"/>
          <w:szCs w:val="24"/>
          <w:lang w:val="en-US"/>
        </w:rPr>
        <w:t xml:space="preserve">favorable conditions for </w:t>
      </w:r>
      <w:r w:rsidR="003D7E0A">
        <w:rPr>
          <w:rFonts w:ascii="Times New Roman" w:hAnsi="Times New Roman" w:cs="Times New Roman"/>
          <w:i/>
          <w:sz w:val="24"/>
          <w:szCs w:val="24"/>
          <w:lang w:val="en-US"/>
        </w:rPr>
        <w:t xml:space="preserve">their </w:t>
      </w:r>
      <w:r w:rsidRPr="00086DFD">
        <w:rPr>
          <w:rFonts w:ascii="Times New Roman" w:hAnsi="Times New Roman" w:cs="Times New Roman"/>
          <w:i/>
          <w:sz w:val="24"/>
          <w:szCs w:val="24"/>
          <w:lang w:val="en-US"/>
        </w:rPr>
        <w:t>further development, more efficient functioning of their institutional units, as well as efforts to form a certain attitude of the population towards social initiatives.</w:t>
      </w:r>
    </w:p>
    <w:p w:rsidR="000E3B44" w:rsidRPr="00086DFD" w:rsidRDefault="000E3B44" w:rsidP="000E3B44">
      <w:pPr>
        <w:spacing w:after="0"/>
        <w:ind w:firstLine="708"/>
        <w:jc w:val="both"/>
        <w:rPr>
          <w:rFonts w:ascii="Times New Roman" w:hAnsi="Times New Roman" w:cs="Times New Roman"/>
          <w:i/>
          <w:sz w:val="24"/>
          <w:szCs w:val="24"/>
          <w:lang w:val="en-US"/>
        </w:rPr>
      </w:pPr>
    </w:p>
    <w:p w:rsidR="000E3B44" w:rsidRPr="00086DFD" w:rsidRDefault="00086DFD" w:rsidP="000E3B44">
      <w:pPr>
        <w:spacing w:after="0"/>
        <w:ind w:firstLine="708"/>
        <w:jc w:val="both"/>
        <w:rPr>
          <w:rFonts w:ascii="Times New Roman" w:hAnsi="Times New Roman" w:cs="Times New Roman"/>
          <w:i/>
          <w:sz w:val="24"/>
          <w:szCs w:val="24"/>
          <w:lang w:val="en-US"/>
        </w:rPr>
      </w:pPr>
      <w:r>
        <w:rPr>
          <w:rFonts w:ascii="Times New Roman" w:hAnsi="Times New Roman" w:cs="Times New Roman"/>
          <w:i/>
          <w:sz w:val="24"/>
          <w:szCs w:val="24"/>
          <w:lang w:val="en-US"/>
        </w:rPr>
        <w:t>Social</w:t>
      </w:r>
      <w:r w:rsidRPr="00086DFD">
        <w:rPr>
          <w:rFonts w:ascii="Times New Roman" w:hAnsi="Times New Roman" w:cs="Times New Roman"/>
          <w:i/>
          <w:sz w:val="24"/>
          <w:szCs w:val="24"/>
          <w:lang w:val="en-US"/>
        </w:rPr>
        <w:t xml:space="preserve"> </w:t>
      </w:r>
      <w:r>
        <w:rPr>
          <w:rFonts w:ascii="Times New Roman" w:hAnsi="Times New Roman" w:cs="Times New Roman"/>
          <w:i/>
          <w:sz w:val="24"/>
          <w:szCs w:val="24"/>
          <w:lang w:val="en-US"/>
        </w:rPr>
        <w:t>innovations</w:t>
      </w:r>
      <w:r w:rsidRPr="00086DFD">
        <w:rPr>
          <w:rFonts w:ascii="Times New Roman" w:hAnsi="Times New Roman" w:cs="Times New Roman"/>
          <w:i/>
          <w:sz w:val="24"/>
          <w:szCs w:val="24"/>
          <w:lang w:val="en-US"/>
        </w:rPr>
        <w:t xml:space="preserve">, </w:t>
      </w:r>
      <w:r>
        <w:rPr>
          <w:rFonts w:ascii="Times New Roman" w:hAnsi="Times New Roman" w:cs="Times New Roman"/>
          <w:i/>
          <w:sz w:val="24"/>
          <w:szCs w:val="24"/>
          <w:lang w:val="en-US"/>
        </w:rPr>
        <w:t>creative</w:t>
      </w:r>
      <w:r w:rsidRPr="00086DFD">
        <w:rPr>
          <w:rFonts w:ascii="Times New Roman" w:hAnsi="Times New Roman" w:cs="Times New Roman"/>
          <w:i/>
          <w:sz w:val="24"/>
          <w:szCs w:val="24"/>
          <w:lang w:val="en-US"/>
        </w:rPr>
        <w:t xml:space="preserve"> </w:t>
      </w:r>
      <w:r>
        <w:rPr>
          <w:rFonts w:ascii="Times New Roman" w:hAnsi="Times New Roman" w:cs="Times New Roman"/>
          <w:i/>
          <w:sz w:val="24"/>
          <w:szCs w:val="24"/>
          <w:lang w:val="en-US"/>
        </w:rPr>
        <w:t>potential</w:t>
      </w:r>
      <w:r w:rsidRPr="00086DFD">
        <w:rPr>
          <w:rFonts w:ascii="Times New Roman" w:hAnsi="Times New Roman" w:cs="Times New Roman"/>
          <w:i/>
          <w:sz w:val="24"/>
          <w:szCs w:val="24"/>
          <w:lang w:val="en-US"/>
        </w:rPr>
        <w:t xml:space="preserve">, </w:t>
      </w:r>
      <w:r>
        <w:rPr>
          <w:rFonts w:ascii="Times New Roman" w:hAnsi="Times New Roman" w:cs="Times New Roman"/>
          <w:i/>
          <w:sz w:val="24"/>
          <w:szCs w:val="24"/>
          <w:lang w:val="en-US"/>
        </w:rPr>
        <w:t>civi</w:t>
      </w:r>
      <w:r w:rsidR="003D7E0A">
        <w:rPr>
          <w:rFonts w:ascii="Times New Roman" w:hAnsi="Times New Roman" w:cs="Times New Roman"/>
          <w:i/>
          <w:sz w:val="24"/>
          <w:szCs w:val="24"/>
          <w:lang w:val="en-US"/>
        </w:rPr>
        <w:t>c</w:t>
      </w:r>
      <w:r w:rsidRPr="00086DFD">
        <w:rPr>
          <w:rFonts w:ascii="Times New Roman" w:hAnsi="Times New Roman" w:cs="Times New Roman"/>
          <w:i/>
          <w:sz w:val="24"/>
          <w:szCs w:val="24"/>
          <w:lang w:val="en-US"/>
        </w:rPr>
        <w:t xml:space="preserve"> </w:t>
      </w:r>
      <w:r>
        <w:rPr>
          <w:rFonts w:ascii="Times New Roman" w:hAnsi="Times New Roman" w:cs="Times New Roman"/>
          <w:i/>
          <w:sz w:val="24"/>
          <w:szCs w:val="24"/>
          <w:lang w:val="en-US"/>
        </w:rPr>
        <w:t>initiative</w:t>
      </w:r>
      <w:r w:rsidRPr="00086DFD">
        <w:rPr>
          <w:rFonts w:ascii="Times New Roman" w:hAnsi="Times New Roman" w:cs="Times New Roman"/>
          <w:i/>
          <w:sz w:val="24"/>
          <w:szCs w:val="24"/>
          <w:lang w:val="en-US"/>
        </w:rPr>
        <w:t xml:space="preserve">, </w:t>
      </w:r>
      <w:r>
        <w:rPr>
          <w:rFonts w:ascii="Times New Roman" w:hAnsi="Times New Roman" w:cs="Times New Roman"/>
          <w:i/>
          <w:sz w:val="24"/>
          <w:szCs w:val="24"/>
          <w:lang w:val="en-US"/>
        </w:rPr>
        <w:t>social</w:t>
      </w:r>
      <w:r w:rsidRPr="00086DFD">
        <w:rPr>
          <w:rFonts w:ascii="Times New Roman" w:hAnsi="Times New Roman" w:cs="Times New Roman"/>
          <w:i/>
          <w:sz w:val="24"/>
          <w:szCs w:val="24"/>
          <w:lang w:val="en-US"/>
        </w:rPr>
        <w:t xml:space="preserve"> </w:t>
      </w:r>
      <w:r>
        <w:rPr>
          <w:rFonts w:ascii="Times New Roman" w:hAnsi="Times New Roman" w:cs="Times New Roman"/>
          <w:i/>
          <w:sz w:val="24"/>
          <w:szCs w:val="24"/>
          <w:lang w:val="en-US"/>
        </w:rPr>
        <w:t>initiative</w:t>
      </w:r>
    </w:p>
    <w:p w:rsidR="000E3B44" w:rsidRPr="00086DFD" w:rsidRDefault="000E3B44" w:rsidP="000E3B44">
      <w:pPr>
        <w:spacing w:after="0"/>
        <w:jc w:val="both"/>
        <w:rPr>
          <w:rFonts w:ascii="Times New Roman" w:hAnsi="Times New Roman" w:cs="Times New Roman"/>
          <w:sz w:val="24"/>
          <w:szCs w:val="24"/>
          <w:lang w:val="en-US"/>
        </w:rPr>
      </w:pPr>
    </w:p>
    <w:p w:rsidR="00D843E0" w:rsidRPr="00D843E0" w:rsidRDefault="00D843E0" w:rsidP="00D843E0">
      <w:pPr>
        <w:spacing w:after="0"/>
        <w:jc w:val="center"/>
        <w:rPr>
          <w:rFonts w:ascii="Times New Roman" w:hAnsi="Times New Roman" w:cs="Times New Roman"/>
          <w:b/>
          <w:sz w:val="24"/>
          <w:szCs w:val="24"/>
          <w:lang w:val="de-DE"/>
        </w:rPr>
      </w:pPr>
      <w:r w:rsidRPr="00480DB4">
        <w:rPr>
          <w:rFonts w:ascii="Times New Roman" w:hAnsi="Times New Roman" w:cs="Times New Roman"/>
          <w:b/>
          <w:sz w:val="24"/>
          <w:szCs w:val="24"/>
          <w:lang w:val="de-DE"/>
        </w:rPr>
        <w:t>References</w:t>
      </w:r>
    </w:p>
    <w:p w:rsidR="00D843E0" w:rsidRPr="00D843E0" w:rsidRDefault="00D843E0" w:rsidP="00D843E0">
      <w:pPr>
        <w:spacing w:after="0"/>
        <w:jc w:val="both"/>
        <w:rPr>
          <w:rFonts w:ascii="Times New Roman" w:hAnsi="Times New Roman" w:cs="Times New Roman"/>
          <w:sz w:val="24"/>
          <w:szCs w:val="24"/>
          <w:lang w:val="de-DE"/>
        </w:rPr>
      </w:pPr>
    </w:p>
    <w:p w:rsidR="00D843E0" w:rsidRPr="00D843E0" w:rsidRDefault="00D843E0" w:rsidP="00D843E0">
      <w:pPr>
        <w:spacing w:after="0"/>
        <w:ind w:left="360"/>
        <w:jc w:val="both"/>
        <w:rPr>
          <w:rFonts w:ascii="Times New Roman" w:hAnsi="Times New Roman" w:cs="Times New Roman"/>
          <w:sz w:val="24"/>
          <w:szCs w:val="24"/>
          <w:lang w:val="de-DE"/>
        </w:rPr>
      </w:pPr>
      <w:r w:rsidRPr="00D843E0">
        <w:rPr>
          <w:rFonts w:ascii="Times New Roman" w:hAnsi="Times New Roman" w:cs="Times New Roman"/>
          <w:sz w:val="24"/>
          <w:szCs w:val="24"/>
          <w:lang w:val="de-DE"/>
        </w:rPr>
        <w:t xml:space="preserve">Martens H. Beteiligung als soziale Innovation. In J. </w:t>
      </w:r>
      <w:proofErr w:type="spellStart"/>
      <w:r w:rsidRPr="00D843E0">
        <w:rPr>
          <w:rFonts w:ascii="Times New Roman" w:hAnsi="Times New Roman" w:cs="Times New Roman"/>
          <w:sz w:val="24"/>
          <w:szCs w:val="24"/>
          <w:lang w:val="de-DE"/>
        </w:rPr>
        <w:t>Howaldt</w:t>
      </w:r>
      <w:proofErr w:type="spellEnd"/>
      <w:r w:rsidRPr="00D843E0">
        <w:rPr>
          <w:rFonts w:ascii="Times New Roman" w:hAnsi="Times New Roman" w:cs="Times New Roman"/>
          <w:sz w:val="24"/>
          <w:szCs w:val="24"/>
          <w:lang w:val="de-DE"/>
        </w:rPr>
        <w:t xml:space="preserve"> &amp; H. Jacobsen (Hrsg.). Soziale Innovation. Wiesbaden: VS Verlag, 2010. S. 371–390. </w:t>
      </w:r>
    </w:p>
    <w:p w:rsidR="00D843E0" w:rsidRPr="00D843E0" w:rsidRDefault="00D843E0" w:rsidP="00D843E0">
      <w:pPr>
        <w:spacing w:after="0"/>
        <w:ind w:left="360"/>
        <w:jc w:val="both"/>
        <w:rPr>
          <w:rFonts w:ascii="Times New Roman" w:hAnsi="Times New Roman" w:cs="Times New Roman"/>
          <w:sz w:val="24"/>
          <w:szCs w:val="24"/>
          <w:lang w:val="de-DE"/>
        </w:rPr>
      </w:pPr>
      <w:r w:rsidRPr="00D843E0">
        <w:rPr>
          <w:rFonts w:ascii="Times New Roman" w:hAnsi="Times New Roman" w:cs="Times New Roman"/>
          <w:sz w:val="24"/>
          <w:szCs w:val="24"/>
          <w:lang w:val="de-DE"/>
        </w:rPr>
        <w:t>Zapf W. Über soziale Innovationen. Soziale Welt, 1989, 1-2, 170–183.</w:t>
      </w:r>
    </w:p>
    <w:p w:rsidR="00D843E0" w:rsidRPr="00480DB4" w:rsidRDefault="00D843E0" w:rsidP="00D843E0">
      <w:pPr>
        <w:spacing w:after="0"/>
        <w:ind w:left="360"/>
        <w:jc w:val="both"/>
        <w:rPr>
          <w:rFonts w:ascii="Times New Roman" w:hAnsi="Times New Roman" w:cs="Times New Roman"/>
          <w:sz w:val="24"/>
          <w:szCs w:val="24"/>
          <w:lang w:val="en-US"/>
        </w:rPr>
      </w:pPr>
      <w:r w:rsidRPr="00D843E0">
        <w:rPr>
          <w:rFonts w:ascii="Times New Roman" w:hAnsi="Times New Roman" w:cs="Times New Roman"/>
          <w:sz w:val="24"/>
          <w:szCs w:val="24"/>
          <w:lang w:val="de-DE"/>
        </w:rPr>
        <w:lastRenderedPageBreak/>
        <w:t xml:space="preserve">Zentrum für Soziale Innovationen (ZSI) Impulse für die gesellschaftliche Entwicklung. </w:t>
      </w:r>
      <w:r w:rsidRPr="00D843E0">
        <w:rPr>
          <w:rFonts w:ascii="Times New Roman" w:hAnsi="Times New Roman" w:cs="Times New Roman"/>
          <w:sz w:val="24"/>
          <w:szCs w:val="24"/>
          <w:lang w:val="en-US"/>
        </w:rPr>
        <w:t>ZSI</w:t>
      </w:r>
      <w:r w:rsidRPr="00480DB4">
        <w:rPr>
          <w:rFonts w:ascii="Times New Roman" w:hAnsi="Times New Roman" w:cs="Times New Roman"/>
          <w:sz w:val="24"/>
          <w:szCs w:val="24"/>
          <w:lang w:val="en-US"/>
        </w:rPr>
        <w:t>-</w:t>
      </w:r>
      <w:r w:rsidRPr="00D843E0">
        <w:rPr>
          <w:rFonts w:ascii="Times New Roman" w:hAnsi="Times New Roman" w:cs="Times New Roman"/>
          <w:sz w:val="24"/>
          <w:szCs w:val="24"/>
          <w:lang w:val="en-US"/>
        </w:rPr>
        <w:t>Discussion</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lang w:val="en-US"/>
        </w:rPr>
        <w:t>Paper</w:t>
      </w:r>
      <w:r w:rsidRPr="00480DB4">
        <w:rPr>
          <w:rFonts w:ascii="Times New Roman" w:hAnsi="Times New Roman" w:cs="Times New Roman"/>
          <w:sz w:val="24"/>
          <w:szCs w:val="24"/>
          <w:lang w:val="en-US"/>
        </w:rPr>
        <w:t xml:space="preserve"> 9. </w:t>
      </w:r>
      <w:r w:rsidRPr="00D843E0">
        <w:rPr>
          <w:rFonts w:ascii="Times New Roman" w:hAnsi="Times New Roman" w:cs="Times New Roman"/>
          <w:sz w:val="24"/>
          <w:szCs w:val="24"/>
          <w:lang w:val="en-US"/>
        </w:rPr>
        <w:t>Wien</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lang w:val="en-US"/>
        </w:rPr>
        <w:t>ZSI</w:t>
      </w:r>
      <w:r w:rsidRPr="00480DB4">
        <w:rPr>
          <w:rFonts w:ascii="Times New Roman" w:hAnsi="Times New Roman" w:cs="Times New Roman"/>
          <w:sz w:val="24"/>
          <w:szCs w:val="24"/>
          <w:lang w:val="en-US"/>
        </w:rPr>
        <w:t>, 2008.</w:t>
      </w:r>
    </w:p>
    <w:p w:rsidR="00D843E0" w:rsidRPr="00D843E0" w:rsidRDefault="00D843E0" w:rsidP="00D843E0">
      <w:pPr>
        <w:spacing w:after="0"/>
        <w:ind w:left="360"/>
        <w:jc w:val="both"/>
        <w:rPr>
          <w:rFonts w:ascii="Times New Roman" w:hAnsi="Times New Roman" w:cs="Times New Roman"/>
          <w:sz w:val="24"/>
          <w:szCs w:val="24"/>
          <w:lang w:val="de-DE"/>
        </w:rPr>
      </w:pPr>
      <w:proofErr w:type="spellStart"/>
      <w:r w:rsidRPr="00480DB4">
        <w:rPr>
          <w:rFonts w:ascii="Times New Roman" w:hAnsi="Times New Roman" w:cs="Times New Roman"/>
          <w:sz w:val="24"/>
          <w:szCs w:val="24"/>
          <w:lang w:val="en-US"/>
        </w:rPr>
        <w:t>Solov’eva</w:t>
      </w:r>
      <w:proofErr w:type="spellEnd"/>
      <w:r w:rsidRPr="00480DB4">
        <w:rPr>
          <w:rFonts w:ascii="Times New Roman" w:hAnsi="Times New Roman" w:cs="Times New Roman"/>
          <w:sz w:val="24"/>
          <w:szCs w:val="24"/>
          <w:lang w:val="en-US"/>
        </w:rPr>
        <w:t xml:space="preserve"> T.S., Popov A.V, Caro-Gonzalez A., Hua Li. </w:t>
      </w:r>
      <w:r w:rsidRPr="00D843E0">
        <w:rPr>
          <w:rFonts w:ascii="Times New Roman" w:hAnsi="Times New Roman" w:cs="Times New Roman"/>
          <w:sz w:val="24"/>
          <w:szCs w:val="24"/>
          <w:lang w:val="en-US"/>
        </w:rPr>
        <w:t>Social innovation in Spain, China and Russia: key</w:t>
      </w:r>
      <w:r>
        <w:rPr>
          <w:rFonts w:ascii="Times New Roman" w:hAnsi="Times New Roman" w:cs="Times New Roman"/>
          <w:sz w:val="24"/>
          <w:szCs w:val="24"/>
          <w:lang w:val="en-US"/>
        </w:rPr>
        <w:t xml:space="preserve"> </w:t>
      </w:r>
      <w:r w:rsidRPr="00D843E0">
        <w:rPr>
          <w:rFonts w:ascii="Times New Roman" w:hAnsi="Times New Roman" w:cs="Times New Roman"/>
          <w:sz w:val="24"/>
          <w:szCs w:val="24"/>
          <w:lang w:val="en-US"/>
        </w:rPr>
        <w:t xml:space="preserve">aspects of development. Economic and Social Changes: Facts, Trends, Forecast, 2018, vol. 11, no. 2, pp. 52-68. </w:t>
      </w:r>
      <w:r w:rsidRPr="00480DB4">
        <w:rPr>
          <w:rFonts w:ascii="Times New Roman" w:hAnsi="Times New Roman" w:cs="Times New Roman"/>
          <w:sz w:val="24"/>
          <w:szCs w:val="24"/>
          <w:lang w:val="de-DE"/>
        </w:rPr>
        <w:t>DOI: 10.15838/esc.2018.2.56.4 P</w:t>
      </w:r>
      <w:r w:rsidRPr="00D843E0">
        <w:rPr>
          <w:rFonts w:ascii="Times New Roman" w:hAnsi="Times New Roman" w:cs="Times New Roman"/>
          <w:sz w:val="24"/>
          <w:szCs w:val="24"/>
          <w:lang w:val="de-DE"/>
        </w:rPr>
        <w:t>. 54.</w:t>
      </w:r>
    </w:p>
    <w:p w:rsidR="00D843E0" w:rsidRPr="00D843E0" w:rsidRDefault="00D843E0" w:rsidP="00D843E0">
      <w:pPr>
        <w:spacing w:after="0"/>
        <w:ind w:left="360"/>
        <w:jc w:val="both"/>
        <w:rPr>
          <w:rFonts w:ascii="Times New Roman" w:hAnsi="Times New Roman" w:cs="Times New Roman"/>
          <w:sz w:val="24"/>
          <w:szCs w:val="24"/>
          <w:lang w:val="de-DE"/>
        </w:rPr>
      </w:pPr>
      <w:r w:rsidRPr="00D843E0">
        <w:rPr>
          <w:rFonts w:ascii="Times New Roman" w:hAnsi="Times New Roman" w:cs="Times New Roman"/>
          <w:sz w:val="24"/>
          <w:szCs w:val="24"/>
          <w:lang w:val="de-DE"/>
        </w:rPr>
        <w:t>Hofbauer R. Soziale Innovation als neues Leitbild für soziale Entwicklung? Zeitschrift für Zukunftsforschung, 2016, 1, 5. (urn:nbn:de:0009-32-44841)</w:t>
      </w:r>
    </w:p>
    <w:p w:rsidR="00D843E0" w:rsidRPr="00D843E0" w:rsidRDefault="00D843E0" w:rsidP="00D843E0">
      <w:pPr>
        <w:spacing w:after="0"/>
        <w:ind w:left="360"/>
        <w:jc w:val="both"/>
        <w:rPr>
          <w:rFonts w:ascii="Times New Roman" w:hAnsi="Times New Roman" w:cs="Times New Roman"/>
          <w:sz w:val="24"/>
          <w:szCs w:val="24"/>
          <w:lang w:val="en-US"/>
        </w:rPr>
      </w:pPr>
      <w:proofErr w:type="spellStart"/>
      <w:r w:rsidRPr="00D843E0">
        <w:rPr>
          <w:rFonts w:ascii="Times New Roman" w:hAnsi="Times New Roman" w:cs="Times New Roman"/>
          <w:sz w:val="24"/>
          <w:szCs w:val="24"/>
          <w:lang w:val="de-DE"/>
        </w:rPr>
        <w:t>Barroso</w:t>
      </w:r>
      <w:proofErr w:type="spellEnd"/>
      <w:r w:rsidRPr="00D843E0">
        <w:rPr>
          <w:rFonts w:ascii="Times New Roman" w:hAnsi="Times New Roman" w:cs="Times New Roman"/>
          <w:sz w:val="24"/>
          <w:szCs w:val="24"/>
          <w:lang w:val="de-DE"/>
        </w:rPr>
        <w:t xml:space="preserve"> J. M. Förderung der sozialen Innovation – Dialog mit Präsident </w:t>
      </w:r>
      <w:proofErr w:type="spellStart"/>
      <w:r w:rsidRPr="00D843E0">
        <w:rPr>
          <w:rFonts w:ascii="Times New Roman" w:hAnsi="Times New Roman" w:cs="Times New Roman"/>
          <w:sz w:val="24"/>
          <w:szCs w:val="24"/>
          <w:lang w:val="de-DE"/>
        </w:rPr>
        <w:t>Barroso</w:t>
      </w:r>
      <w:proofErr w:type="spellEnd"/>
      <w:r w:rsidRPr="00D843E0">
        <w:rPr>
          <w:rFonts w:ascii="Times New Roman" w:hAnsi="Times New Roman" w:cs="Times New Roman"/>
          <w:sz w:val="24"/>
          <w:szCs w:val="24"/>
          <w:lang w:val="de-DE"/>
        </w:rPr>
        <w:t xml:space="preserve">. </w:t>
      </w:r>
      <w:r w:rsidRPr="00D843E0">
        <w:rPr>
          <w:rFonts w:ascii="Times New Roman" w:hAnsi="Times New Roman" w:cs="Times New Roman"/>
          <w:sz w:val="24"/>
          <w:szCs w:val="24"/>
          <w:lang w:val="en-US"/>
        </w:rPr>
        <w:t>Europa Press Releases Rapid, 2009. URL: https://www.google.at/url?sa=t&amp;rct=j&amp;q=&amp;esrc=s&amp;source=web&amp;cd=1&amp;ved=0ahUKEwibqJS1gfPKAhVGdXIKHZljC3sQFggfMAA&amp;url=http%3A%2F%2Feuropa.eu%2Frapid%2Fpress-release_IP-09-81_de.pdf&amp;usg=AFQjCNGN0AGT7Tr82c9t-4KyeyhODVYf1w&amp;sig2=nyNbgh26XyMov4uiwoD-RQ [</w:t>
      </w:r>
      <w:proofErr w:type="spellStart"/>
      <w:r w:rsidRPr="00D843E0">
        <w:rPr>
          <w:rFonts w:ascii="Times New Roman" w:hAnsi="Times New Roman" w:cs="Times New Roman"/>
          <w:sz w:val="24"/>
          <w:szCs w:val="24"/>
          <w:lang w:val="en-US"/>
        </w:rPr>
        <w:t>дата</w:t>
      </w:r>
      <w:proofErr w:type="spellEnd"/>
      <w:r w:rsidRPr="00D843E0">
        <w:rPr>
          <w:rFonts w:ascii="Times New Roman" w:hAnsi="Times New Roman" w:cs="Times New Roman"/>
          <w:sz w:val="24"/>
          <w:szCs w:val="24"/>
          <w:lang w:val="en-US"/>
        </w:rPr>
        <w:t xml:space="preserve"> </w:t>
      </w:r>
      <w:proofErr w:type="spellStart"/>
      <w:r w:rsidRPr="00D843E0">
        <w:rPr>
          <w:rFonts w:ascii="Times New Roman" w:hAnsi="Times New Roman" w:cs="Times New Roman"/>
          <w:sz w:val="24"/>
          <w:szCs w:val="24"/>
          <w:lang w:val="en-US"/>
        </w:rPr>
        <w:t>доступа</w:t>
      </w:r>
      <w:proofErr w:type="spellEnd"/>
      <w:r w:rsidRPr="00D843E0">
        <w:rPr>
          <w:rFonts w:ascii="Times New Roman" w:hAnsi="Times New Roman" w:cs="Times New Roman"/>
          <w:sz w:val="24"/>
          <w:szCs w:val="24"/>
          <w:lang w:val="en-US"/>
        </w:rPr>
        <w:t>: 14.06.2018]</w:t>
      </w:r>
    </w:p>
    <w:p w:rsidR="00D843E0" w:rsidRPr="00D843E0" w:rsidRDefault="00D843E0" w:rsidP="00D843E0">
      <w:pPr>
        <w:spacing w:after="0"/>
        <w:ind w:left="360"/>
        <w:jc w:val="both"/>
        <w:rPr>
          <w:rFonts w:ascii="Times New Roman" w:hAnsi="Times New Roman" w:cs="Times New Roman"/>
          <w:sz w:val="24"/>
          <w:szCs w:val="24"/>
          <w:lang w:val="en-US"/>
        </w:rPr>
      </w:pPr>
      <w:r w:rsidRPr="00D843E0">
        <w:rPr>
          <w:rFonts w:ascii="Times New Roman" w:hAnsi="Times New Roman" w:cs="Times New Roman"/>
          <w:sz w:val="24"/>
          <w:szCs w:val="24"/>
          <w:lang w:val="en-US"/>
        </w:rPr>
        <w:t>Bureau of European Policy Advisers (BEPA). Social innovation. A decade of changes: a BEPA report. Luxembourg: Publications Office, 2014.</w:t>
      </w:r>
    </w:p>
    <w:p w:rsidR="00D843E0" w:rsidRPr="00480DB4" w:rsidRDefault="00D843E0" w:rsidP="00D843E0">
      <w:pPr>
        <w:spacing w:after="0"/>
        <w:ind w:left="360"/>
        <w:jc w:val="both"/>
        <w:rPr>
          <w:rFonts w:ascii="Times New Roman" w:hAnsi="Times New Roman" w:cs="Times New Roman"/>
          <w:sz w:val="24"/>
          <w:szCs w:val="24"/>
          <w:lang w:val="en-US"/>
        </w:rPr>
      </w:pPr>
      <w:proofErr w:type="spellStart"/>
      <w:r w:rsidRPr="00480DB4">
        <w:rPr>
          <w:rFonts w:ascii="Times New Roman" w:hAnsi="Times New Roman" w:cs="Times New Roman"/>
          <w:sz w:val="24"/>
          <w:szCs w:val="24"/>
          <w:lang w:val="en-US"/>
        </w:rPr>
        <w:t>Jähnke</w:t>
      </w:r>
      <w:proofErr w:type="spellEnd"/>
      <w:r w:rsidRPr="00480DB4">
        <w:rPr>
          <w:rFonts w:ascii="Times New Roman" w:hAnsi="Times New Roman" w:cs="Times New Roman"/>
          <w:sz w:val="24"/>
          <w:szCs w:val="24"/>
          <w:lang w:val="en-US"/>
        </w:rPr>
        <w:t xml:space="preserve"> P., </w:t>
      </w:r>
      <w:proofErr w:type="spellStart"/>
      <w:r w:rsidRPr="00480DB4">
        <w:rPr>
          <w:rFonts w:ascii="Times New Roman" w:hAnsi="Times New Roman" w:cs="Times New Roman"/>
          <w:sz w:val="24"/>
          <w:szCs w:val="24"/>
          <w:lang w:val="en-US"/>
        </w:rPr>
        <w:t>Christmann</w:t>
      </w:r>
      <w:proofErr w:type="spellEnd"/>
      <w:r w:rsidRPr="00480DB4">
        <w:rPr>
          <w:rFonts w:ascii="Times New Roman" w:hAnsi="Times New Roman" w:cs="Times New Roman"/>
          <w:sz w:val="24"/>
          <w:szCs w:val="24"/>
          <w:lang w:val="en-US"/>
        </w:rPr>
        <w:t xml:space="preserve"> G. &amp; </w:t>
      </w:r>
      <w:proofErr w:type="spellStart"/>
      <w:r w:rsidRPr="00480DB4">
        <w:rPr>
          <w:rFonts w:ascii="Times New Roman" w:hAnsi="Times New Roman" w:cs="Times New Roman"/>
          <w:sz w:val="24"/>
          <w:szCs w:val="24"/>
          <w:lang w:val="en-US"/>
        </w:rPr>
        <w:t>Balgar</w:t>
      </w:r>
      <w:proofErr w:type="spellEnd"/>
      <w:r w:rsidRPr="00480DB4">
        <w:rPr>
          <w:rFonts w:ascii="Times New Roman" w:hAnsi="Times New Roman" w:cs="Times New Roman"/>
          <w:sz w:val="24"/>
          <w:szCs w:val="24"/>
          <w:lang w:val="en-US"/>
        </w:rPr>
        <w:t xml:space="preserve"> K. (</w:t>
      </w:r>
      <w:proofErr w:type="spellStart"/>
      <w:r w:rsidRPr="00480DB4">
        <w:rPr>
          <w:rFonts w:ascii="Times New Roman" w:hAnsi="Times New Roman" w:cs="Times New Roman"/>
          <w:sz w:val="24"/>
          <w:szCs w:val="24"/>
          <w:lang w:val="en-US"/>
        </w:rPr>
        <w:t>Hrsg</w:t>
      </w:r>
      <w:proofErr w:type="spellEnd"/>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lang w:val="en-US"/>
        </w:rPr>
        <w:t>Social Entrepreneurship. Wiesbaden</w:t>
      </w:r>
      <w:r w:rsidRPr="00480DB4">
        <w:rPr>
          <w:rFonts w:ascii="Times New Roman" w:hAnsi="Times New Roman" w:cs="Times New Roman"/>
          <w:sz w:val="24"/>
          <w:szCs w:val="24"/>
          <w:lang w:val="en-US"/>
        </w:rPr>
        <w:t xml:space="preserve">: </w:t>
      </w:r>
      <w:r w:rsidRPr="00D843E0">
        <w:rPr>
          <w:rFonts w:ascii="Times New Roman" w:hAnsi="Times New Roman" w:cs="Times New Roman"/>
          <w:sz w:val="24"/>
          <w:szCs w:val="24"/>
          <w:lang w:val="en-US"/>
        </w:rPr>
        <w:t>VS</w:t>
      </w:r>
      <w:r w:rsidRPr="00480DB4">
        <w:rPr>
          <w:rFonts w:ascii="Times New Roman" w:hAnsi="Times New Roman" w:cs="Times New Roman"/>
          <w:sz w:val="24"/>
          <w:szCs w:val="24"/>
          <w:lang w:val="en-US"/>
        </w:rPr>
        <w:t xml:space="preserve"> </w:t>
      </w:r>
      <w:proofErr w:type="spellStart"/>
      <w:r w:rsidRPr="00D843E0">
        <w:rPr>
          <w:rFonts w:ascii="Times New Roman" w:hAnsi="Times New Roman" w:cs="Times New Roman"/>
          <w:sz w:val="24"/>
          <w:szCs w:val="24"/>
          <w:lang w:val="en-US"/>
        </w:rPr>
        <w:t>Verlag</w:t>
      </w:r>
      <w:proofErr w:type="spellEnd"/>
      <w:r w:rsidRPr="00480DB4">
        <w:rPr>
          <w:rFonts w:ascii="Times New Roman" w:hAnsi="Times New Roman" w:cs="Times New Roman"/>
          <w:sz w:val="24"/>
          <w:szCs w:val="24"/>
          <w:lang w:val="en-US"/>
        </w:rPr>
        <w:t xml:space="preserve"> </w:t>
      </w:r>
      <w:proofErr w:type="spellStart"/>
      <w:r w:rsidRPr="00D843E0">
        <w:rPr>
          <w:rFonts w:ascii="Times New Roman" w:hAnsi="Times New Roman" w:cs="Times New Roman"/>
          <w:sz w:val="24"/>
          <w:szCs w:val="24"/>
          <w:lang w:val="en-US"/>
        </w:rPr>
        <w:t>f</w:t>
      </w:r>
      <w:r w:rsidRPr="00480DB4">
        <w:rPr>
          <w:rFonts w:ascii="Times New Roman" w:hAnsi="Times New Roman" w:cs="Times New Roman"/>
          <w:sz w:val="24"/>
          <w:szCs w:val="24"/>
          <w:lang w:val="en-US"/>
        </w:rPr>
        <w:t>ü</w:t>
      </w:r>
      <w:r w:rsidRPr="00D843E0">
        <w:rPr>
          <w:rFonts w:ascii="Times New Roman" w:hAnsi="Times New Roman" w:cs="Times New Roman"/>
          <w:sz w:val="24"/>
          <w:szCs w:val="24"/>
          <w:lang w:val="en-US"/>
        </w:rPr>
        <w:t>r</w:t>
      </w:r>
      <w:proofErr w:type="spellEnd"/>
      <w:r w:rsidRPr="00480DB4">
        <w:rPr>
          <w:rFonts w:ascii="Times New Roman" w:hAnsi="Times New Roman" w:cs="Times New Roman"/>
          <w:sz w:val="24"/>
          <w:szCs w:val="24"/>
          <w:lang w:val="en-US"/>
        </w:rPr>
        <w:t xml:space="preserve"> </w:t>
      </w:r>
      <w:proofErr w:type="spellStart"/>
      <w:r w:rsidRPr="00D843E0">
        <w:rPr>
          <w:rFonts w:ascii="Times New Roman" w:hAnsi="Times New Roman" w:cs="Times New Roman"/>
          <w:sz w:val="24"/>
          <w:szCs w:val="24"/>
          <w:lang w:val="en-US"/>
        </w:rPr>
        <w:t>Sozialwissenschaften</w:t>
      </w:r>
      <w:proofErr w:type="spellEnd"/>
      <w:r w:rsidRPr="00480DB4">
        <w:rPr>
          <w:rFonts w:ascii="Times New Roman" w:hAnsi="Times New Roman" w:cs="Times New Roman"/>
          <w:sz w:val="24"/>
          <w:szCs w:val="24"/>
          <w:lang w:val="en-US"/>
        </w:rPr>
        <w:t>, 2011.</w:t>
      </w:r>
    </w:p>
    <w:p w:rsidR="00D843E0" w:rsidRPr="00480DB4" w:rsidRDefault="00D843E0" w:rsidP="00D843E0">
      <w:pPr>
        <w:spacing w:after="0"/>
        <w:ind w:left="360"/>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Polishchuk</w:t>
      </w:r>
      <w:proofErr w:type="spellEnd"/>
      <w:r w:rsidRPr="00D843E0">
        <w:rPr>
          <w:rFonts w:ascii="Times New Roman" w:hAnsi="Times New Roman" w:cs="Times New Roman"/>
          <w:sz w:val="24"/>
          <w:szCs w:val="24"/>
          <w:lang w:val="en-US"/>
        </w:rPr>
        <w:t xml:space="preserve"> </w:t>
      </w:r>
      <w:r>
        <w:rPr>
          <w:rFonts w:ascii="Times New Roman" w:hAnsi="Times New Roman" w:cs="Times New Roman"/>
          <w:sz w:val="24"/>
          <w:szCs w:val="24"/>
          <w:lang w:val="en-US"/>
        </w:rPr>
        <w:t>L</w:t>
      </w:r>
      <w:r w:rsidRPr="00D843E0">
        <w:rPr>
          <w:rFonts w:ascii="Times New Roman" w:hAnsi="Times New Roman" w:cs="Times New Roman"/>
          <w:sz w:val="24"/>
          <w:szCs w:val="24"/>
          <w:lang w:val="en-US"/>
        </w:rPr>
        <w:t xml:space="preserve">. </w:t>
      </w:r>
      <w:r>
        <w:rPr>
          <w:rFonts w:ascii="Times New Roman" w:hAnsi="Times New Roman" w:cs="Times New Roman"/>
          <w:sz w:val="24"/>
          <w:szCs w:val="24"/>
          <w:lang w:val="en-US"/>
        </w:rPr>
        <w:t>Corporate</w:t>
      </w:r>
      <w:r w:rsidRPr="00D843E0">
        <w:rPr>
          <w:rFonts w:ascii="Times New Roman" w:hAnsi="Times New Roman" w:cs="Times New Roman"/>
          <w:sz w:val="24"/>
          <w:szCs w:val="24"/>
          <w:lang w:val="en-US"/>
        </w:rPr>
        <w:t xml:space="preserve"> </w:t>
      </w:r>
      <w:r>
        <w:rPr>
          <w:rFonts w:ascii="Times New Roman" w:hAnsi="Times New Roman" w:cs="Times New Roman"/>
          <w:sz w:val="24"/>
          <w:szCs w:val="24"/>
          <w:lang w:val="en-US"/>
        </w:rPr>
        <w:t>social</w:t>
      </w:r>
      <w:r w:rsidRPr="00D843E0">
        <w:rPr>
          <w:rFonts w:ascii="Times New Roman" w:hAnsi="Times New Roman" w:cs="Times New Roman"/>
          <w:sz w:val="24"/>
          <w:szCs w:val="24"/>
          <w:lang w:val="en-US"/>
        </w:rPr>
        <w:t xml:space="preserve"> </w:t>
      </w:r>
      <w:r>
        <w:rPr>
          <w:rFonts w:ascii="Times New Roman" w:hAnsi="Times New Roman" w:cs="Times New Roman"/>
          <w:sz w:val="24"/>
          <w:szCs w:val="24"/>
          <w:lang w:val="en-US"/>
        </w:rPr>
        <w:t>responsibility</w:t>
      </w:r>
      <w:r w:rsidRPr="00D843E0">
        <w:rPr>
          <w:rFonts w:ascii="Times New Roman" w:hAnsi="Times New Roman" w:cs="Times New Roman"/>
          <w:sz w:val="24"/>
          <w:szCs w:val="24"/>
          <w:lang w:val="en-US"/>
        </w:rPr>
        <w:t xml:space="preserve"> </w:t>
      </w:r>
      <w:r>
        <w:rPr>
          <w:rFonts w:ascii="Times New Roman" w:hAnsi="Times New Roman" w:cs="Times New Roman"/>
          <w:sz w:val="24"/>
          <w:szCs w:val="24"/>
          <w:lang w:val="en-US"/>
        </w:rPr>
        <w:t>or</w:t>
      </w:r>
      <w:r w:rsidRPr="00D843E0">
        <w:rPr>
          <w:rFonts w:ascii="Times New Roman" w:hAnsi="Times New Roman" w:cs="Times New Roman"/>
          <w:sz w:val="24"/>
          <w:szCs w:val="24"/>
          <w:lang w:val="en-US"/>
        </w:rPr>
        <w:t xml:space="preserve"> </w:t>
      </w:r>
      <w:r>
        <w:rPr>
          <w:rFonts w:ascii="Times New Roman" w:hAnsi="Times New Roman" w:cs="Times New Roman"/>
          <w:sz w:val="24"/>
          <w:szCs w:val="24"/>
          <w:lang w:val="en-US"/>
        </w:rPr>
        <w:t>public</w:t>
      </w:r>
      <w:r w:rsidRPr="00D843E0">
        <w:rPr>
          <w:rFonts w:ascii="Times New Roman" w:hAnsi="Times New Roman" w:cs="Times New Roman"/>
          <w:sz w:val="24"/>
          <w:szCs w:val="24"/>
          <w:lang w:val="en-US"/>
        </w:rPr>
        <w:t xml:space="preserve"> </w:t>
      </w:r>
      <w:r>
        <w:rPr>
          <w:rFonts w:ascii="Times New Roman" w:hAnsi="Times New Roman" w:cs="Times New Roman"/>
          <w:sz w:val="24"/>
          <w:szCs w:val="24"/>
          <w:lang w:val="en-US"/>
        </w:rPr>
        <w:t>regulation</w:t>
      </w:r>
      <w:r w:rsidRPr="00D843E0">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analysis of institutional choice. </w:t>
      </w:r>
      <w:r w:rsidRPr="00D843E0">
        <w:rPr>
          <w:rFonts w:ascii="Times New Roman" w:hAnsi="Times New Roman" w:cs="Times New Roman"/>
          <w:sz w:val="24"/>
          <w:szCs w:val="24"/>
          <w:lang w:val="en-US"/>
        </w:rPr>
        <w:t xml:space="preserve"> </w:t>
      </w:r>
      <w:proofErr w:type="spellStart"/>
      <w:r w:rsidRPr="00480DB4">
        <w:rPr>
          <w:rFonts w:ascii="Times New Roman" w:hAnsi="Times New Roman" w:cs="Times New Roman"/>
          <w:sz w:val="24"/>
          <w:szCs w:val="24"/>
          <w:lang w:val="en-US"/>
        </w:rPr>
        <w:t>Voprosy</w:t>
      </w:r>
      <w:proofErr w:type="spellEnd"/>
      <w:r w:rsidRPr="00480DB4">
        <w:rPr>
          <w:rFonts w:ascii="Times New Roman" w:hAnsi="Times New Roman" w:cs="Times New Roman"/>
          <w:sz w:val="24"/>
          <w:szCs w:val="24"/>
          <w:lang w:val="en-US"/>
        </w:rPr>
        <w:t xml:space="preserve"> </w:t>
      </w:r>
      <w:proofErr w:type="spellStart"/>
      <w:r w:rsidRPr="00480DB4">
        <w:rPr>
          <w:rFonts w:ascii="Times New Roman" w:hAnsi="Times New Roman" w:cs="Times New Roman"/>
          <w:sz w:val="24"/>
          <w:szCs w:val="24"/>
          <w:lang w:val="en-US"/>
        </w:rPr>
        <w:t>Ekonomiki</w:t>
      </w:r>
      <w:proofErr w:type="spellEnd"/>
      <w:r w:rsidRPr="00D843E0">
        <w:rPr>
          <w:rFonts w:ascii="Times New Roman" w:hAnsi="Times New Roman" w:cs="Times New Roman"/>
          <w:sz w:val="24"/>
          <w:szCs w:val="24"/>
          <w:lang w:val="en-US"/>
        </w:rPr>
        <w:t xml:space="preserve">, 1994, № 10. </w:t>
      </w:r>
      <w:r w:rsidRPr="00D843E0">
        <w:rPr>
          <w:rFonts w:ascii="Times New Roman" w:hAnsi="Times New Roman" w:cs="Times New Roman"/>
          <w:sz w:val="24"/>
          <w:szCs w:val="24"/>
          <w:lang w:val="ru-RU"/>
        </w:rPr>
        <w:t>С</w:t>
      </w:r>
      <w:r w:rsidRPr="00480DB4">
        <w:rPr>
          <w:rFonts w:ascii="Times New Roman" w:hAnsi="Times New Roman" w:cs="Times New Roman"/>
          <w:sz w:val="24"/>
          <w:szCs w:val="24"/>
          <w:lang w:val="en-US"/>
        </w:rPr>
        <w:t>. 4-22.</w:t>
      </w:r>
    </w:p>
    <w:p w:rsidR="00E53A34" w:rsidRPr="00480DB4" w:rsidRDefault="00D843E0" w:rsidP="00D843E0">
      <w:pPr>
        <w:spacing w:after="0"/>
        <w:ind w:left="360"/>
        <w:jc w:val="both"/>
        <w:rPr>
          <w:rFonts w:ascii="Times New Roman" w:hAnsi="Times New Roman" w:cs="Times New Roman"/>
          <w:sz w:val="24"/>
          <w:szCs w:val="24"/>
          <w:lang w:val="ru-RU"/>
        </w:rPr>
      </w:pPr>
      <w:r w:rsidRPr="00D843E0">
        <w:rPr>
          <w:rFonts w:ascii="Times New Roman" w:hAnsi="Times New Roman" w:cs="Times New Roman"/>
          <w:sz w:val="24"/>
          <w:szCs w:val="24"/>
          <w:lang w:val="en-US"/>
        </w:rPr>
        <w:t>Nicholls A. Introduction</w:t>
      </w:r>
      <w:r w:rsidR="00F632E2">
        <w:rPr>
          <w:rFonts w:ascii="Times New Roman" w:hAnsi="Times New Roman" w:cs="Times New Roman"/>
          <w:sz w:val="24"/>
          <w:szCs w:val="24"/>
          <w:lang w:val="en-US"/>
        </w:rPr>
        <w:t>.</w:t>
      </w:r>
      <w:r w:rsidRPr="00D843E0">
        <w:rPr>
          <w:rFonts w:ascii="Times New Roman" w:hAnsi="Times New Roman" w:cs="Times New Roman"/>
          <w:sz w:val="24"/>
          <w:szCs w:val="24"/>
          <w:lang w:val="en-US"/>
        </w:rPr>
        <w:t xml:space="preserve"> Social entrepreneurship – New Models of Sustainable Social Change. Oxford</w:t>
      </w:r>
      <w:r w:rsidRPr="00480DB4">
        <w:rPr>
          <w:rFonts w:ascii="Times New Roman" w:hAnsi="Times New Roman" w:cs="Times New Roman"/>
          <w:sz w:val="24"/>
          <w:szCs w:val="24"/>
          <w:lang w:val="ru-RU"/>
        </w:rPr>
        <w:t xml:space="preserve">, </w:t>
      </w:r>
      <w:r w:rsidRPr="00D843E0">
        <w:rPr>
          <w:rFonts w:ascii="Times New Roman" w:hAnsi="Times New Roman" w:cs="Times New Roman"/>
          <w:sz w:val="24"/>
          <w:szCs w:val="24"/>
          <w:lang w:val="en-US"/>
        </w:rPr>
        <w:t>UK</w:t>
      </w:r>
      <w:r w:rsidRPr="00480DB4">
        <w:rPr>
          <w:rFonts w:ascii="Times New Roman" w:hAnsi="Times New Roman" w:cs="Times New Roman"/>
          <w:sz w:val="24"/>
          <w:szCs w:val="24"/>
          <w:lang w:val="ru-RU"/>
        </w:rPr>
        <w:t xml:space="preserve">: </w:t>
      </w:r>
      <w:r w:rsidRPr="00D843E0">
        <w:rPr>
          <w:rFonts w:ascii="Times New Roman" w:hAnsi="Times New Roman" w:cs="Times New Roman"/>
          <w:sz w:val="24"/>
          <w:szCs w:val="24"/>
          <w:lang w:val="en-US"/>
        </w:rPr>
        <w:t>Oxford</w:t>
      </w:r>
      <w:r w:rsidRPr="00480DB4">
        <w:rPr>
          <w:rFonts w:ascii="Times New Roman" w:hAnsi="Times New Roman" w:cs="Times New Roman"/>
          <w:sz w:val="24"/>
          <w:szCs w:val="24"/>
          <w:lang w:val="ru-RU"/>
        </w:rPr>
        <w:t xml:space="preserve"> </w:t>
      </w:r>
      <w:r w:rsidRPr="00D843E0">
        <w:rPr>
          <w:rFonts w:ascii="Times New Roman" w:hAnsi="Times New Roman" w:cs="Times New Roman"/>
          <w:sz w:val="24"/>
          <w:szCs w:val="24"/>
          <w:lang w:val="en-US"/>
        </w:rPr>
        <w:t>University</w:t>
      </w:r>
      <w:r w:rsidRPr="00480DB4">
        <w:rPr>
          <w:rFonts w:ascii="Times New Roman" w:hAnsi="Times New Roman" w:cs="Times New Roman"/>
          <w:sz w:val="24"/>
          <w:szCs w:val="24"/>
          <w:lang w:val="ru-RU"/>
        </w:rPr>
        <w:t xml:space="preserve"> </w:t>
      </w:r>
      <w:r w:rsidRPr="00D843E0">
        <w:rPr>
          <w:rFonts w:ascii="Times New Roman" w:hAnsi="Times New Roman" w:cs="Times New Roman"/>
          <w:sz w:val="24"/>
          <w:szCs w:val="24"/>
          <w:lang w:val="en-US"/>
        </w:rPr>
        <w:t>Press</w:t>
      </w:r>
      <w:r w:rsidRPr="00480DB4">
        <w:rPr>
          <w:rFonts w:ascii="Times New Roman" w:hAnsi="Times New Roman" w:cs="Times New Roman"/>
          <w:sz w:val="24"/>
          <w:szCs w:val="24"/>
          <w:lang w:val="ru-RU"/>
        </w:rPr>
        <w:t xml:space="preserve">, 2006.  </w:t>
      </w:r>
      <w:r w:rsidRPr="00D843E0">
        <w:rPr>
          <w:rFonts w:ascii="Times New Roman" w:hAnsi="Times New Roman" w:cs="Times New Roman"/>
          <w:sz w:val="24"/>
          <w:szCs w:val="24"/>
          <w:lang w:val="en-US"/>
        </w:rPr>
        <w:t>P</w:t>
      </w:r>
      <w:r w:rsidRPr="00480DB4">
        <w:rPr>
          <w:rFonts w:ascii="Times New Roman" w:hAnsi="Times New Roman" w:cs="Times New Roman"/>
          <w:sz w:val="24"/>
          <w:szCs w:val="24"/>
          <w:lang w:val="ru-RU"/>
        </w:rPr>
        <w:t>.1-35</w:t>
      </w:r>
    </w:p>
    <w:p w:rsidR="0010029D" w:rsidRPr="00480DB4" w:rsidRDefault="0010029D" w:rsidP="004259B2">
      <w:pPr>
        <w:spacing w:after="0"/>
        <w:jc w:val="both"/>
        <w:rPr>
          <w:rFonts w:ascii="Times New Roman" w:hAnsi="Times New Roman" w:cs="Times New Roman"/>
          <w:sz w:val="24"/>
          <w:szCs w:val="24"/>
          <w:lang w:val="ru-RU"/>
        </w:rPr>
      </w:pPr>
    </w:p>
    <w:p w:rsidR="00480DB4" w:rsidRPr="00480DB4" w:rsidRDefault="00480DB4" w:rsidP="00480DB4">
      <w:pPr>
        <w:spacing w:after="0"/>
        <w:jc w:val="center"/>
        <w:rPr>
          <w:rFonts w:ascii="Times New Roman" w:hAnsi="Times New Roman" w:cs="Times New Roman"/>
          <w:b/>
          <w:iCs/>
          <w:sz w:val="24"/>
          <w:szCs w:val="24"/>
          <w:lang w:val="en-US"/>
        </w:rPr>
      </w:pPr>
      <w:r>
        <w:rPr>
          <w:rFonts w:ascii="Times New Roman" w:hAnsi="Times New Roman" w:cs="Times New Roman"/>
          <w:b/>
          <w:iCs/>
          <w:sz w:val="24"/>
          <w:szCs w:val="24"/>
          <w:lang w:val="en-US"/>
        </w:rPr>
        <w:t>About the author</w:t>
      </w:r>
      <w:bookmarkStart w:id="0" w:name="_GoBack"/>
      <w:bookmarkEnd w:id="0"/>
    </w:p>
    <w:p w:rsidR="00480DB4" w:rsidRPr="00480DB4" w:rsidRDefault="00480DB4" w:rsidP="00480DB4">
      <w:pPr>
        <w:spacing w:after="0"/>
        <w:jc w:val="both"/>
        <w:rPr>
          <w:rFonts w:ascii="Times New Roman" w:hAnsi="Times New Roman" w:cs="Times New Roman"/>
          <w:iCs/>
          <w:sz w:val="24"/>
          <w:szCs w:val="24"/>
          <w:lang w:val="ru-RU"/>
        </w:rPr>
      </w:pPr>
      <w:r>
        <w:rPr>
          <w:rFonts w:ascii="Times New Roman" w:hAnsi="Times New Roman" w:cs="Times New Roman"/>
          <w:iCs/>
          <w:sz w:val="24"/>
          <w:szCs w:val="24"/>
          <w:lang w:val="en-US"/>
        </w:rPr>
        <w:t>Artamonova</w:t>
      </w:r>
      <w:r w:rsidRPr="00480DB4">
        <w:rPr>
          <w:rFonts w:ascii="Times New Roman" w:hAnsi="Times New Roman" w:cs="Times New Roman"/>
          <w:iCs/>
          <w:sz w:val="24"/>
          <w:szCs w:val="24"/>
          <w:lang w:val="en-US"/>
        </w:rPr>
        <w:t xml:space="preserve"> </w:t>
      </w:r>
      <w:r>
        <w:rPr>
          <w:rFonts w:ascii="Times New Roman" w:hAnsi="Times New Roman" w:cs="Times New Roman"/>
          <w:iCs/>
          <w:sz w:val="24"/>
          <w:szCs w:val="24"/>
          <w:lang w:val="en-US"/>
        </w:rPr>
        <w:t>Anna</w:t>
      </w:r>
      <w:r w:rsidRPr="00480DB4">
        <w:rPr>
          <w:rFonts w:ascii="Times New Roman" w:hAnsi="Times New Roman" w:cs="Times New Roman"/>
          <w:iCs/>
          <w:sz w:val="24"/>
          <w:szCs w:val="24"/>
          <w:lang w:val="en-US"/>
        </w:rPr>
        <w:t xml:space="preserve"> </w:t>
      </w:r>
      <w:proofErr w:type="spellStart"/>
      <w:r>
        <w:rPr>
          <w:rFonts w:ascii="Times New Roman" w:hAnsi="Times New Roman" w:cs="Times New Roman"/>
          <w:iCs/>
          <w:sz w:val="24"/>
          <w:szCs w:val="24"/>
          <w:lang w:val="en-US"/>
        </w:rPr>
        <w:t>Stanislavovna</w:t>
      </w:r>
      <w:proofErr w:type="spellEnd"/>
      <w:r w:rsidRPr="00480DB4">
        <w:rPr>
          <w:rFonts w:ascii="Times New Roman" w:hAnsi="Times New Roman" w:cs="Times New Roman"/>
          <w:iCs/>
          <w:sz w:val="24"/>
          <w:szCs w:val="24"/>
          <w:lang w:val="en-US"/>
        </w:rPr>
        <w:t xml:space="preserve"> – </w:t>
      </w:r>
      <w:r>
        <w:rPr>
          <w:rFonts w:ascii="Times New Roman" w:hAnsi="Times New Roman" w:cs="Times New Roman"/>
          <w:iCs/>
          <w:sz w:val="24"/>
          <w:szCs w:val="24"/>
          <w:lang w:val="en-US"/>
        </w:rPr>
        <w:t>Research</w:t>
      </w:r>
      <w:r w:rsidRPr="00480DB4">
        <w:rPr>
          <w:rFonts w:ascii="Times New Roman" w:hAnsi="Times New Roman" w:cs="Times New Roman"/>
          <w:iCs/>
          <w:sz w:val="24"/>
          <w:szCs w:val="24"/>
          <w:lang w:val="en-US"/>
        </w:rPr>
        <w:t xml:space="preserve"> </w:t>
      </w:r>
      <w:proofErr w:type="spellStart"/>
      <w:r>
        <w:rPr>
          <w:rFonts w:ascii="Times New Roman" w:hAnsi="Times New Roman" w:cs="Times New Roman"/>
          <w:iCs/>
          <w:sz w:val="24"/>
          <w:szCs w:val="24"/>
          <w:lang w:val="en-US"/>
        </w:rPr>
        <w:t>Ingineer</w:t>
      </w:r>
      <w:proofErr w:type="spellEnd"/>
      <w:r>
        <w:rPr>
          <w:rFonts w:ascii="Times New Roman" w:hAnsi="Times New Roman" w:cs="Times New Roman"/>
          <w:iCs/>
          <w:sz w:val="24"/>
          <w:szCs w:val="24"/>
          <w:lang w:val="en-US"/>
        </w:rPr>
        <w:t xml:space="preserve"> of the Vologda Research Center of the Russian Academy of Sciences</w:t>
      </w:r>
      <w:r w:rsidRPr="00480DB4">
        <w:rPr>
          <w:rFonts w:ascii="Times New Roman" w:hAnsi="Times New Roman" w:cs="Times New Roman"/>
          <w:iCs/>
          <w:sz w:val="24"/>
          <w:szCs w:val="24"/>
          <w:lang w:val="en-US"/>
        </w:rPr>
        <w:t xml:space="preserve"> (</w:t>
      </w:r>
      <w:r>
        <w:rPr>
          <w:rFonts w:ascii="Times New Roman" w:hAnsi="Times New Roman" w:cs="Times New Roman"/>
          <w:iCs/>
          <w:sz w:val="24"/>
          <w:szCs w:val="24"/>
          <w:lang w:val="en-US"/>
        </w:rPr>
        <w:t>56a, Gorky str., Vologda, Russia</w:t>
      </w:r>
      <w:r w:rsidRPr="00480DB4">
        <w:rPr>
          <w:rFonts w:ascii="Times New Roman" w:hAnsi="Times New Roman" w:cs="Times New Roman"/>
          <w:iCs/>
          <w:sz w:val="24"/>
          <w:szCs w:val="24"/>
          <w:lang w:val="en-US"/>
        </w:rPr>
        <w:t xml:space="preserve">). </w:t>
      </w:r>
      <w:r>
        <w:rPr>
          <w:rFonts w:ascii="Times New Roman" w:hAnsi="Times New Roman" w:cs="Times New Roman"/>
          <w:iCs/>
          <w:sz w:val="24"/>
          <w:szCs w:val="24"/>
          <w:lang w:val="en-US"/>
        </w:rPr>
        <w:t>Phone:</w:t>
      </w:r>
      <w:r w:rsidRPr="00480DB4">
        <w:rPr>
          <w:rFonts w:ascii="Times New Roman" w:hAnsi="Times New Roman" w:cs="Times New Roman"/>
          <w:iCs/>
          <w:sz w:val="24"/>
          <w:szCs w:val="24"/>
          <w:lang w:val="ru-RU"/>
        </w:rPr>
        <w:t xml:space="preserve"> </w:t>
      </w:r>
      <w:r>
        <w:rPr>
          <w:rFonts w:ascii="Times New Roman" w:hAnsi="Times New Roman" w:cs="Times New Roman"/>
          <w:iCs/>
          <w:sz w:val="24"/>
          <w:szCs w:val="24"/>
          <w:lang w:val="en-US"/>
        </w:rPr>
        <w:t>+7</w:t>
      </w:r>
      <w:r w:rsidRPr="00480DB4">
        <w:rPr>
          <w:rFonts w:ascii="Times New Roman" w:hAnsi="Times New Roman" w:cs="Times New Roman"/>
          <w:iCs/>
          <w:sz w:val="24"/>
          <w:szCs w:val="24"/>
          <w:lang w:val="ru-RU"/>
        </w:rPr>
        <w:t xml:space="preserve">(8172) 59-78-32, </w:t>
      </w:r>
      <w:r w:rsidRPr="00480DB4">
        <w:rPr>
          <w:rFonts w:ascii="Times New Roman" w:hAnsi="Times New Roman" w:cs="Times New Roman"/>
          <w:iCs/>
          <w:sz w:val="24"/>
          <w:szCs w:val="24"/>
          <w:lang w:val="en-US"/>
        </w:rPr>
        <w:t>e</w:t>
      </w:r>
      <w:r w:rsidRPr="00480DB4">
        <w:rPr>
          <w:rFonts w:ascii="Times New Roman" w:hAnsi="Times New Roman" w:cs="Times New Roman"/>
          <w:iCs/>
          <w:sz w:val="24"/>
          <w:szCs w:val="24"/>
          <w:lang w:val="ru-RU"/>
        </w:rPr>
        <w:t>-</w:t>
      </w:r>
      <w:r w:rsidRPr="00480DB4">
        <w:rPr>
          <w:rFonts w:ascii="Times New Roman" w:hAnsi="Times New Roman" w:cs="Times New Roman"/>
          <w:iCs/>
          <w:sz w:val="24"/>
          <w:szCs w:val="24"/>
          <w:lang w:val="en-US"/>
        </w:rPr>
        <w:t>mail</w:t>
      </w:r>
      <w:r w:rsidRPr="00480DB4">
        <w:rPr>
          <w:rFonts w:ascii="Times New Roman" w:hAnsi="Times New Roman" w:cs="Times New Roman"/>
          <w:iCs/>
          <w:sz w:val="24"/>
          <w:szCs w:val="24"/>
          <w:lang w:val="ru-RU"/>
        </w:rPr>
        <w:t xml:space="preserve">: </w:t>
      </w:r>
      <w:proofErr w:type="spellStart"/>
      <w:r w:rsidRPr="00480DB4">
        <w:rPr>
          <w:rFonts w:ascii="Times New Roman" w:hAnsi="Times New Roman" w:cs="Times New Roman"/>
          <w:iCs/>
          <w:sz w:val="24"/>
          <w:szCs w:val="24"/>
          <w:lang w:val="en-US"/>
        </w:rPr>
        <w:t>abuschmanowa</w:t>
      </w:r>
      <w:proofErr w:type="spellEnd"/>
      <w:r w:rsidRPr="00480DB4">
        <w:rPr>
          <w:rFonts w:ascii="Times New Roman" w:hAnsi="Times New Roman" w:cs="Times New Roman"/>
          <w:iCs/>
          <w:sz w:val="24"/>
          <w:szCs w:val="24"/>
          <w:lang w:val="ru-RU"/>
        </w:rPr>
        <w:t>@</w:t>
      </w:r>
      <w:proofErr w:type="spellStart"/>
      <w:r w:rsidRPr="00480DB4">
        <w:rPr>
          <w:rFonts w:ascii="Times New Roman" w:hAnsi="Times New Roman" w:cs="Times New Roman"/>
          <w:iCs/>
          <w:sz w:val="24"/>
          <w:szCs w:val="24"/>
          <w:lang w:val="en-US"/>
        </w:rPr>
        <w:t>gmail</w:t>
      </w:r>
      <w:proofErr w:type="spellEnd"/>
      <w:r w:rsidRPr="00480DB4">
        <w:rPr>
          <w:rFonts w:ascii="Times New Roman" w:hAnsi="Times New Roman" w:cs="Times New Roman"/>
          <w:iCs/>
          <w:sz w:val="24"/>
          <w:szCs w:val="24"/>
          <w:lang w:val="ru-RU"/>
        </w:rPr>
        <w:t>.</w:t>
      </w:r>
      <w:r w:rsidRPr="00480DB4">
        <w:rPr>
          <w:rFonts w:ascii="Times New Roman" w:hAnsi="Times New Roman" w:cs="Times New Roman"/>
          <w:iCs/>
          <w:sz w:val="24"/>
          <w:szCs w:val="24"/>
          <w:lang w:val="en-US"/>
        </w:rPr>
        <w:t>com</w:t>
      </w:r>
    </w:p>
    <w:p w:rsidR="004B7B6C" w:rsidRPr="00480DB4" w:rsidRDefault="004B7B6C" w:rsidP="004259B2">
      <w:pPr>
        <w:spacing w:after="0"/>
        <w:jc w:val="both"/>
        <w:rPr>
          <w:rFonts w:ascii="Times New Roman" w:hAnsi="Times New Roman" w:cs="Times New Roman"/>
          <w:iCs/>
          <w:sz w:val="24"/>
          <w:szCs w:val="24"/>
          <w:lang w:val="ru-RU"/>
        </w:rPr>
      </w:pPr>
    </w:p>
    <w:p w:rsidR="00AF30A2" w:rsidRPr="00480DB4" w:rsidRDefault="00AF30A2" w:rsidP="004259B2">
      <w:pPr>
        <w:spacing w:after="0"/>
        <w:jc w:val="both"/>
        <w:rPr>
          <w:rFonts w:ascii="Times New Roman" w:hAnsi="Times New Roman" w:cs="Times New Roman"/>
          <w:sz w:val="24"/>
          <w:szCs w:val="24"/>
          <w:lang w:val="ru-RU"/>
        </w:rPr>
      </w:pPr>
    </w:p>
    <w:sectPr w:rsidR="00AF30A2" w:rsidRPr="00480DB4" w:rsidSect="006F328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6DFD" w:rsidRDefault="00086DFD" w:rsidP="00A25FF3">
      <w:pPr>
        <w:spacing w:after="0" w:line="240" w:lineRule="auto"/>
      </w:pPr>
      <w:r>
        <w:separator/>
      </w:r>
    </w:p>
  </w:endnote>
  <w:endnote w:type="continuationSeparator" w:id="0">
    <w:p w:rsidR="00086DFD" w:rsidRDefault="00086DFD" w:rsidP="00A25F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6DFD" w:rsidRDefault="00086DFD" w:rsidP="00A25FF3">
      <w:pPr>
        <w:spacing w:after="0" w:line="240" w:lineRule="auto"/>
      </w:pPr>
      <w:r>
        <w:separator/>
      </w:r>
    </w:p>
  </w:footnote>
  <w:footnote w:type="continuationSeparator" w:id="0">
    <w:p w:rsidR="00086DFD" w:rsidRDefault="00086DFD" w:rsidP="00A25FF3">
      <w:pPr>
        <w:spacing w:after="0" w:line="240" w:lineRule="auto"/>
      </w:pPr>
      <w:r>
        <w:continuationSeparator/>
      </w:r>
    </w:p>
  </w:footnote>
  <w:footnote w:id="1">
    <w:p w:rsidR="00086DFD" w:rsidRPr="00625741" w:rsidRDefault="00086DFD">
      <w:pPr>
        <w:pStyle w:val="a4"/>
        <w:rPr>
          <w:lang w:val="en-US"/>
        </w:rPr>
      </w:pPr>
      <w:r>
        <w:rPr>
          <w:rStyle w:val="a6"/>
        </w:rPr>
        <w:footnoteRef/>
      </w:r>
      <w:r w:rsidRPr="00625741">
        <w:rPr>
          <w:lang w:val="en-US"/>
        </w:rPr>
        <w:t xml:space="preserve"> https://www.natteravnene.dk</w:t>
      </w:r>
    </w:p>
  </w:footnote>
  <w:footnote w:id="2">
    <w:p w:rsidR="00086DFD" w:rsidRPr="00625741" w:rsidRDefault="00086DFD">
      <w:pPr>
        <w:pStyle w:val="a4"/>
        <w:rPr>
          <w:lang w:val="en-US"/>
        </w:rPr>
      </w:pPr>
      <w:r>
        <w:rPr>
          <w:rStyle w:val="a6"/>
        </w:rPr>
        <w:footnoteRef/>
      </w:r>
      <w:r w:rsidRPr="00625741">
        <w:rPr>
          <w:lang w:val="en-US"/>
        </w:rPr>
        <w:t xml:space="preserve"> https://www.fixmystreet.com</w:t>
      </w:r>
    </w:p>
  </w:footnote>
  <w:footnote w:id="3">
    <w:p w:rsidR="00086DFD" w:rsidRPr="00480DB4" w:rsidRDefault="00086DFD">
      <w:pPr>
        <w:pStyle w:val="a4"/>
        <w:rPr>
          <w:lang w:val="en-US"/>
        </w:rPr>
      </w:pPr>
      <w:r>
        <w:rPr>
          <w:rStyle w:val="a6"/>
        </w:rPr>
        <w:footnoteRef/>
      </w:r>
      <w:r w:rsidRPr="00480DB4">
        <w:rPr>
          <w:lang w:val="en-US"/>
        </w:rPr>
        <w:t xml:space="preserve"> https://mamaw.ru/</w:t>
      </w:r>
    </w:p>
  </w:footnote>
  <w:footnote w:id="4">
    <w:p w:rsidR="00086DFD" w:rsidRPr="00480DB4" w:rsidRDefault="00086DFD">
      <w:pPr>
        <w:pStyle w:val="a4"/>
        <w:rPr>
          <w:lang w:val="en-US"/>
        </w:rPr>
      </w:pPr>
      <w:r>
        <w:rPr>
          <w:rStyle w:val="a6"/>
        </w:rPr>
        <w:footnoteRef/>
      </w:r>
      <w:r w:rsidRPr="00480DB4">
        <w:rPr>
          <w:lang w:val="en-US"/>
        </w:rPr>
        <w:t xml:space="preserve"> http://ecopad.ru/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56A83"/>
    <w:multiLevelType w:val="multilevel"/>
    <w:tmpl w:val="C67AF11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64E0130"/>
    <w:multiLevelType w:val="hybridMultilevel"/>
    <w:tmpl w:val="83AE2CF2"/>
    <w:lvl w:ilvl="0" w:tplc="7EE0FCDE">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DEA0D28"/>
    <w:multiLevelType w:val="hybridMultilevel"/>
    <w:tmpl w:val="ED72C5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6BB3A2B"/>
    <w:multiLevelType w:val="hybridMultilevel"/>
    <w:tmpl w:val="83A0FD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506134C"/>
    <w:multiLevelType w:val="multilevel"/>
    <w:tmpl w:val="22F687A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E2F6DE2"/>
    <w:multiLevelType w:val="multilevel"/>
    <w:tmpl w:val="AF40A2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7D93993"/>
    <w:multiLevelType w:val="multilevel"/>
    <w:tmpl w:val="012E93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A1958A9"/>
    <w:multiLevelType w:val="hybridMultilevel"/>
    <w:tmpl w:val="2CF65C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875524D"/>
    <w:multiLevelType w:val="hybridMultilevel"/>
    <w:tmpl w:val="23BEA6FE"/>
    <w:lvl w:ilvl="0" w:tplc="3F24C77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5"/>
  </w:num>
  <w:num w:numId="2">
    <w:abstractNumId w:val="0"/>
  </w:num>
  <w:num w:numId="3">
    <w:abstractNumId w:val="4"/>
  </w:num>
  <w:num w:numId="4">
    <w:abstractNumId w:val="6"/>
  </w:num>
  <w:num w:numId="5">
    <w:abstractNumId w:val="2"/>
  </w:num>
  <w:num w:numId="6">
    <w:abstractNumId w:val="8"/>
  </w:num>
  <w:num w:numId="7">
    <w:abstractNumId w:val="7"/>
  </w:num>
  <w:num w:numId="8">
    <w:abstractNumId w:val="3"/>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FCB"/>
    <w:rsid w:val="000722C5"/>
    <w:rsid w:val="00086DFD"/>
    <w:rsid w:val="000E3B44"/>
    <w:rsid w:val="000E5E30"/>
    <w:rsid w:val="0010029D"/>
    <w:rsid w:val="00144B0D"/>
    <w:rsid w:val="001558C5"/>
    <w:rsid w:val="001842D9"/>
    <w:rsid w:val="001B7C19"/>
    <w:rsid w:val="001C7990"/>
    <w:rsid w:val="001F653C"/>
    <w:rsid w:val="00276697"/>
    <w:rsid w:val="002A2186"/>
    <w:rsid w:val="00331848"/>
    <w:rsid w:val="00370EEB"/>
    <w:rsid w:val="003D7E0A"/>
    <w:rsid w:val="003E3995"/>
    <w:rsid w:val="0040698A"/>
    <w:rsid w:val="004259B2"/>
    <w:rsid w:val="00480DB4"/>
    <w:rsid w:val="004B7B6C"/>
    <w:rsid w:val="004E02D8"/>
    <w:rsid w:val="005017D7"/>
    <w:rsid w:val="005246F2"/>
    <w:rsid w:val="005726D5"/>
    <w:rsid w:val="00576DF8"/>
    <w:rsid w:val="0058189D"/>
    <w:rsid w:val="005A3970"/>
    <w:rsid w:val="005C18D2"/>
    <w:rsid w:val="00604B13"/>
    <w:rsid w:val="00625741"/>
    <w:rsid w:val="006F3281"/>
    <w:rsid w:val="00742386"/>
    <w:rsid w:val="007F2C51"/>
    <w:rsid w:val="007F4D71"/>
    <w:rsid w:val="00857A4C"/>
    <w:rsid w:val="00876748"/>
    <w:rsid w:val="008A0F34"/>
    <w:rsid w:val="008E2044"/>
    <w:rsid w:val="00934D86"/>
    <w:rsid w:val="0099092A"/>
    <w:rsid w:val="00A25FF3"/>
    <w:rsid w:val="00A4095F"/>
    <w:rsid w:val="00A42A0B"/>
    <w:rsid w:val="00A51C1E"/>
    <w:rsid w:val="00A60764"/>
    <w:rsid w:val="00A6685F"/>
    <w:rsid w:val="00AE1901"/>
    <w:rsid w:val="00AF30A2"/>
    <w:rsid w:val="00BE4243"/>
    <w:rsid w:val="00C501B7"/>
    <w:rsid w:val="00C534D4"/>
    <w:rsid w:val="00D062A0"/>
    <w:rsid w:val="00D843E0"/>
    <w:rsid w:val="00D85FCB"/>
    <w:rsid w:val="00DB5BCC"/>
    <w:rsid w:val="00E53A34"/>
    <w:rsid w:val="00E87957"/>
    <w:rsid w:val="00EC5888"/>
    <w:rsid w:val="00EE01B8"/>
    <w:rsid w:val="00EE649F"/>
    <w:rsid w:val="00F44657"/>
    <w:rsid w:val="00F632E2"/>
    <w:rsid w:val="00F8459C"/>
    <w:rsid w:val="00FE0AC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en-GB"/>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B7B6C"/>
    <w:rPr>
      <w:color w:val="0000FF" w:themeColor="hyperlink"/>
      <w:u w:val="single"/>
    </w:rPr>
  </w:style>
  <w:style w:type="paragraph" w:styleId="a4">
    <w:name w:val="footnote text"/>
    <w:basedOn w:val="a"/>
    <w:link w:val="a5"/>
    <w:uiPriority w:val="99"/>
    <w:semiHidden/>
    <w:unhideWhenUsed/>
    <w:rsid w:val="00A25FF3"/>
    <w:pPr>
      <w:spacing w:after="0" w:line="240" w:lineRule="auto"/>
    </w:pPr>
    <w:rPr>
      <w:sz w:val="20"/>
      <w:szCs w:val="20"/>
    </w:rPr>
  </w:style>
  <w:style w:type="character" w:customStyle="1" w:styleId="a5">
    <w:name w:val="Текст сноски Знак"/>
    <w:basedOn w:val="a0"/>
    <w:link w:val="a4"/>
    <w:uiPriority w:val="99"/>
    <w:semiHidden/>
    <w:rsid w:val="00A25FF3"/>
    <w:rPr>
      <w:sz w:val="20"/>
      <w:szCs w:val="20"/>
      <w:lang w:val="en-GB"/>
    </w:rPr>
  </w:style>
  <w:style w:type="character" w:styleId="a6">
    <w:name w:val="footnote reference"/>
    <w:basedOn w:val="a0"/>
    <w:uiPriority w:val="99"/>
    <w:semiHidden/>
    <w:unhideWhenUsed/>
    <w:rsid w:val="00A25FF3"/>
    <w:rPr>
      <w:vertAlign w:val="superscript"/>
    </w:rPr>
  </w:style>
  <w:style w:type="paragraph" w:styleId="a7">
    <w:name w:val="List Paragraph"/>
    <w:basedOn w:val="a"/>
    <w:uiPriority w:val="34"/>
    <w:qFormat/>
    <w:rsid w:val="00DB5BCC"/>
    <w:pPr>
      <w:ind w:left="720"/>
      <w:contextualSpacing/>
    </w:pPr>
  </w:style>
  <w:style w:type="character" w:customStyle="1" w:styleId="link-external">
    <w:name w:val="link-external"/>
    <w:basedOn w:val="a0"/>
    <w:rsid w:val="00DB5BC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en-GB"/>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4B7B6C"/>
    <w:rPr>
      <w:color w:val="0000FF" w:themeColor="hyperlink"/>
      <w:u w:val="single"/>
    </w:rPr>
  </w:style>
  <w:style w:type="paragraph" w:styleId="a4">
    <w:name w:val="footnote text"/>
    <w:basedOn w:val="a"/>
    <w:link w:val="a5"/>
    <w:uiPriority w:val="99"/>
    <w:semiHidden/>
    <w:unhideWhenUsed/>
    <w:rsid w:val="00A25FF3"/>
    <w:pPr>
      <w:spacing w:after="0" w:line="240" w:lineRule="auto"/>
    </w:pPr>
    <w:rPr>
      <w:sz w:val="20"/>
      <w:szCs w:val="20"/>
    </w:rPr>
  </w:style>
  <w:style w:type="character" w:customStyle="1" w:styleId="a5">
    <w:name w:val="Текст сноски Знак"/>
    <w:basedOn w:val="a0"/>
    <w:link w:val="a4"/>
    <w:uiPriority w:val="99"/>
    <w:semiHidden/>
    <w:rsid w:val="00A25FF3"/>
    <w:rPr>
      <w:sz w:val="20"/>
      <w:szCs w:val="20"/>
      <w:lang w:val="en-GB"/>
    </w:rPr>
  </w:style>
  <w:style w:type="character" w:styleId="a6">
    <w:name w:val="footnote reference"/>
    <w:basedOn w:val="a0"/>
    <w:uiPriority w:val="99"/>
    <w:semiHidden/>
    <w:unhideWhenUsed/>
    <w:rsid w:val="00A25FF3"/>
    <w:rPr>
      <w:vertAlign w:val="superscript"/>
    </w:rPr>
  </w:style>
  <w:style w:type="paragraph" w:styleId="a7">
    <w:name w:val="List Paragraph"/>
    <w:basedOn w:val="a"/>
    <w:uiPriority w:val="34"/>
    <w:qFormat/>
    <w:rsid w:val="00DB5BCC"/>
    <w:pPr>
      <w:ind w:left="720"/>
      <w:contextualSpacing/>
    </w:pPr>
  </w:style>
  <w:style w:type="character" w:customStyle="1" w:styleId="link-external">
    <w:name w:val="link-external"/>
    <w:basedOn w:val="a0"/>
    <w:rsid w:val="00DB5B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57095876">
      <w:bodyDiv w:val="1"/>
      <w:marLeft w:val="0"/>
      <w:marRight w:val="0"/>
      <w:marTop w:val="0"/>
      <w:marBottom w:val="0"/>
      <w:divBdr>
        <w:top w:val="none" w:sz="0" w:space="0" w:color="auto"/>
        <w:left w:val="none" w:sz="0" w:space="0" w:color="auto"/>
        <w:bottom w:val="none" w:sz="0" w:space="0" w:color="auto"/>
        <w:right w:val="none" w:sz="0" w:space="0" w:color="auto"/>
      </w:divBdr>
      <w:divsChild>
        <w:div w:id="683752540">
          <w:marLeft w:val="0"/>
          <w:marRight w:val="0"/>
          <w:marTop w:val="240"/>
          <w:marBottom w:val="0"/>
          <w:divBdr>
            <w:top w:val="none" w:sz="0" w:space="0" w:color="auto"/>
            <w:left w:val="none" w:sz="0" w:space="0" w:color="auto"/>
            <w:bottom w:val="none" w:sz="0" w:space="0" w:color="auto"/>
            <w:right w:val="none" w:sz="0" w:space="0" w:color="auto"/>
          </w:divBdr>
          <w:divsChild>
            <w:div w:id="1407529555">
              <w:marLeft w:val="0"/>
              <w:marRight w:val="0"/>
              <w:marTop w:val="0"/>
              <w:marBottom w:val="0"/>
              <w:divBdr>
                <w:top w:val="none" w:sz="0" w:space="0" w:color="auto"/>
                <w:left w:val="none" w:sz="0" w:space="0" w:color="auto"/>
                <w:bottom w:val="none" w:sz="0" w:space="0" w:color="auto"/>
                <w:right w:val="none" w:sz="0" w:space="0" w:color="auto"/>
              </w:divBdr>
            </w:div>
          </w:divsChild>
        </w:div>
        <w:div w:id="772407299">
          <w:marLeft w:val="0"/>
          <w:marRight w:val="0"/>
          <w:marTop w:val="480"/>
          <w:marBottom w:val="0"/>
          <w:divBdr>
            <w:top w:val="none" w:sz="0" w:space="0" w:color="auto"/>
            <w:left w:val="none" w:sz="0" w:space="0" w:color="auto"/>
            <w:bottom w:val="none" w:sz="0" w:space="0" w:color="auto"/>
            <w:right w:val="none" w:sz="0" w:space="0" w:color="auto"/>
          </w:divBdr>
          <w:divsChild>
            <w:div w:id="1491366714">
              <w:marLeft w:val="0"/>
              <w:marRight w:val="0"/>
              <w:marTop w:val="0"/>
              <w:marBottom w:val="0"/>
              <w:divBdr>
                <w:top w:val="none" w:sz="0" w:space="0" w:color="auto"/>
                <w:left w:val="none" w:sz="0" w:space="0" w:color="auto"/>
                <w:bottom w:val="none" w:sz="0" w:space="0" w:color="auto"/>
                <w:right w:val="none" w:sz="0" w:space="0" w:color="auto"/>
              </w:divBdr>
              <w:divsChild>
                <w:div w:id="1681546918">
                  <w:marLeft w:val="0"/>
                  <w:marRight w:val="0"/>
                  <w:marTop w:val="0"/>
                  <w:marBottom w:val="0"/>
                  <w:divBdr>
                    <w:top w:val="none" w:sz="0" w:space="0" w:color="auto"/>
                    <w:left w:val="none" w:sz="0" w:space="0" w:color="auto"/>
                    <w:bottom w:val="none" w:sz="0" w:space="0" w:color="auto"/>
                    <w:right w:val="none" w:sz="0" w:space="0" w:color="auto"/>
                  </w:divBdr>
                  <w:divsChild>
                    <w:div w:id="961687062">
                      <w:marLeft w:val="0"/>
                      <w:marRight w:val="0"/>
                      <w:marTop w:val="0"/>
                      <w:marBottom w:val="0"/>
                      <w:divBdr>
                        <w:top w:val="none" w:sz="0" w:space="0" w:color="auto"/>
                        <w:left w:val="none" w:sz="0" w:space="0" w:color="auto"/>
                        <w:bottom w:val="none" w:sz="0" w:space="0" w:color="auto"/>
                        <w:right w:val="none" w:sz="0" w:space="0" w:color="auto"/>
                      </w:divBdr>
                    </w:div>
                    <w:div w:id="813110130">
                      <w:marLeft w:val="0"/>
                      <w:marRight w:val="0"/>
                      <w:marTop w:val="0"/>
                      <w:marBottom w:val="0"/>
                      <w:divBdr>
                        <w:top w:val="none" w:sz="0" w:space="0" w:color="auto"/>
                        <w:left w:val="none" w:sz="0" w:space="0" w:color="auto"/>
                        <w:bottom w:val="none" w:sz="0" w:space="0" w:color="auto"/>
                        <w:right w:val="none" w:sz="0" w:space="0" w:color="auto"/>
                      </w:divBdr>
                      <w:divsChild>
                        <w:div w:id="692606917">
                          <w:marLeft w:val="0"/>
                          <w:marRight w:val="0"/>
                          <w:marTop w:val="0"/>
                          <w:marBottom w:val="0"/>
                          <w:divBdr>
                            <w:top w:val="none" w:sz="0" w:space="0" w:color="auto"/>
                            <w:left w:val="none" w:sz="0" w:space="0" w:color="auto"/>
                            <w:bottom w:val="none" w:sz="0" w:space="0" w:color="auto"/>
                            <w:right w:val="none" w:sz="0" w:space="0" w:color="auto"/>
                          </w:divBdr>
                        </w:div>
                      </w:divsChild>
                    </w:div>
                    <w:div w:id="72052359">
                      <w:marLeft w:val="0"/>
                      <w:marRight w:val="0"/>
                      <w:marTop w:val="0"/>
                      <w:marBottom w:val="0"/>
                      <w:divBdr>
                        <w:top w:val="none" w:sz="0" w:space="0" w:color="auto"/>
                        <w:left w:val="none" w:sz="0" w:space="0" w:color="auto"/>
                        <w:bottom w:val="none" w:sz="0" w:space="0" w:color="auto"/>
                        <w:right w:val="none" w:sz="0" w:space="0" w:color="auto"/>
                      </w:divBdr>
                      <w:divsChild>
                        <w:div w:id="41139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3741439">
                  <w:marLeft w:val="0"/>
                  <w:marRight w:val="0"/>
                  <w:marTop w:val="0"/>
                  <w:marBottom w:val="0"/>
                  <w:divBdr>
                    <w:top w:val="none" w:sz="0" w:space="0" w:color="auto"/>
                    <w:left w:val="none" w:sz="0" w:space="0" w:color="auto"/>
                    <w:bottom w:val="none" w:sz="0" w:space="0" w:color="auto"/>
                    <w:right w:val="none" w:sz="0" w:space="0" w:color="auto"/>
                  </w:divBdr>
                  <w:divsChild>
                    <w:div w:id="704794330">
                      <w:marLeft w:val="0"/>
                      <w:marRight w:val="0"/>
                      <w:marTop w:val="0"/>
                      <w:marBottom w:val="0"/>
                      <w:divBdr>
                        <w:top w:val="none" w:sz="0" w:space="0" w:color="auto"/>
                        <w:left w:val="none" w:sz="0" w:space="0" w:color="auto"/>
                        <w:bottom w:val="none" w:sz="0" w:space="0" w:color="auto"/>
                        <w:right w:val="none" w:sz="0" w:space="0" w:color="auto"/>
                      </w:divBdr>
                    </w:div>
                    <w:div w:id="635918667">
                      <w:marLeft w:val="0"/>
                      <w:marRight w:val="0"/>
                      <w:marTop w:val="0"/>
                      <w:marBottom w:val="0"/>
                      <w:divBdr>
                        <w:top w:val="none" w:sz="0" w:space="0" w:color="auto"/>
                        <w:left w:val="none" w:sz="0" w:space="0" w:color="auto"/>
                        <w:bottom w:val="none" w:sz="0" w:space="0" w:color="auto"/>
                        <w:right w:val="none" w:sz="0" w:space="0" w:color="auto"/>
                      </w:divBdr>
                      <w:divsChild>
                        <w:div w:id="628442505">
                          <w:marLeft w:val="0"/>
                          <w:marRight w:val="0"/>
                          <w:marTop w:val="0"/>
                          <w:marBottom w:val="0"/>
                          <w:divBdr>
                            <w:top w:val="none" w:sz="0" w:space="0" w:color="auto"/>
                            <w:left w:val="none" w:sz="0" w:space="0" w:color="auto"/>
                            <w:bottom w:val="none" w:sz="0" w:space="0" w:color="auto"/>
                            <w:right w:val="none" w:sz="0" w:space="0" w:color="auto"/>
                          </w:divBdr>
                        </w:div>
                      </w:divsChild>
                    </w:div>
                    <w:div w:id="1323968239">
                      <w:marLeft w:val="0"/>
                      <w:marRight w:val="0"/>
                      <w:marTop w:val="0"/>
                      <w:marBottom w:val="0"/>
                      <w:divBdr>
                        <w:top w:val="none" w:sz="0" w:space="0" w:color="auto"/>
                        <w:left w:val="none" w:sz="0" w:space="0" w:color="auto"/>
                        <w:bottom w:val="none" w:sz="0" w:space="0" w:color="auto"/>
                        <w:right w:val="none" w:sz="0" w:space="0" w:color="auto"/>
                      </w:divBdr>
                      <w:divsChild>
                        <w:div w:id="811410123">
                          <w:marLeft w:val="0"/>
                          <w:marRight w:val="0"/>
                          <w:marTop w:val="0"/>
                          <w:marBottom w:val="0"/>
                          <w:divBdr>
                            <w:top w:val="none" w:sz="0" w:space="0" w:color="auto"/>
                            <w:left w:val="none" w:sz="0" w:space="0" w:color="auto"/>
                            <w:bottom w:val="none" w:sz="0" w:space="0" w:color="auto"/>
                            <w:right w:val="none" w:sz="0" w:space="0" w:color="auto"/>
                          </w:divBdr>
                        </w:div>
                      </w:divsChild>
                    </w:div>
                    <w:div w:id="1512792328">
                      <w:marLeft w:val="0"/>
                      <w:marRight w:val="0"/>
                      <w:marTop w:val="0"/>
                      <w:marBottom w:val="0"/>
                      <w:divBdr>
                        <w:top w:val="none" w:sz="0" w:space="0" w:color="auto"/>
                        <w:left w:val="none" w:sz="0" w:space="0" w:color="auto"/>
                        <w:bottom w:val="none" w:sz="0" w:space="0" w:color="auto"/>
                        <w:right w:val="none" w:sz="0" w:space="0" w:color="auto"/>
                      </w:divBdr>
                      <w:divsChild>
                        <w:div w:id="929388679">
                          <w:marLeft w:val="0"/>
                          <w:marRight w:val="0"/>
                          <w:marTop w:val="0"/>
                          <w:marBottom w:val="0"/>
                          <w:divBdr>
                            <w:top w:val="none" w:sz="0" w:space="0" w:color="auto"/>
                            <w:left w:val="none" w:sz="0" w:space="0" w:color="auto"/>
                            <w:bottom w:val="none" w:sz="0" w:space="0" w:color="auto"/>
                            <w:right w:val="none" w:sz="0" w:space="0" w:color="auto"/>
                          </w:divBdr>
                        </w:div>
                      </w:divsChild>
                    </w:div>
                    <w:div w:id="1871065972">
                      <w:marLeft w:val="0"/>
                      <w:marRight w:val="0"/>
                      <w:marTop w:val="0"/>
                      <w:marBottom w:val="0"/>
                      <w:divBdr>
                        <w:top w:val="none" w:sz="0" w:space="0" w:color="auto"/>
                        <w:left w:val="none" w:sz="0" w:space="0" w:color="auto"/>
                        <w:bottom w:val="none" w:sz="0" w:space="0" w:color="auto"/>
                        <w:right w:val="none" w:sz="0" w:space="0" w:color="auto"/>
                      </w:divBdr>
                      <w:divsChild>
                        <w:div w:id="113334655">
                          <w:marLeft w:val="0"/>
                          <w:marRight w:val="0"/>
                          <w:marTop w:val="0"/>
                          <w:marBottom w:val="0"/>
                          <w:divBdr>
                            <w:top w:val="none" w:sz="0" w:space="0" w:color="auto"/>
                            <w:left w:val="none" w:sz="0" w:space="0" w:color="auto"/>
                            <w:bottom w:val="none" w:sz="0" w:space="0" w:color="auto"/>
                            <w:right w:val="none" w:sz="0" w:space="0" w:color="auto"/>
                          </w:divBdr>
                        </w:div>
                      </w:divsChild>
                    </w:div>
                    <w:div w:id="592709942">
                      <w:marLeft w:val="0"/>
                      <w:marRight w:val="0"/>
                      <w:marTop w:val="0"/>
                      <w:marBottom w:val="0"/>
                      <w:divBdr>
                        <w:top w:val="none" w:sz="0" w:space="0" w:color="auto"/>
                        <w:left w:val="none" w:sz="0" w:space="0" w:color="auto"/>
                        <w:bottom w:val="none" w:sz="0" w:space="0" w:color="auto"/>
                        <w:right w:val="none" w:sz="0" w:space="0" w:color="auto"/>
                      </w:divBdr>
                      <w:divsChild>
                        <w:div w:id="104662874">
                          <w:marLeft w:val="0"/>
                          <w:marRight w:val="0"/>
                          <w:marTop w:val="0"/>
                          <w:marBottom w:val="0"/>
                          <w:divBdr>
                            <w:top w:val="none" w:sz="0" w:space="0" w:color="auto"/>
                            <w:left w:val="none" w:sz="0" w:space="0" w:color="auto"/>
                            <w:bottom w:val="none" w:sz="0" w:space="0" w:color="auto"/>
                            <w:right w:val="none" w:sz="0" w:space="0" w:color="auto"/>
                          </w:divBdr>
                        </w:div>
                      </w:divsChild>
                    </w:div>
                    <w:div w:id="1486312856">
                      <w:marLeft w:val="0"/>
                      <w:marRight w:val="0"/>
                      <w:marTop w:val="0"/>
                      <w:marBottom w:val="0"/>
                      <w:divBdr>
                        <w:top w:val="none" w:sz="0" w:space="0" w:color="auto"/>
                        <w:left w:val="none" w:sz="0" w:space="0" w:color="auto"/>
                        <w:bottom w:val="none" w:sz="0" w:space="0" w:color="auto"/>
                        <w:right w:val="none" w:sz="0" w:space="0" w:color="auto"/>
                      </w:divBdr>
                      <w:divsChild>
                        <w:div w:id="1828012275">
                          <w:marLeft w:val="0"/>
                          <w:marRight w:val="0"/>
                          <w:marTop w:val="0"/>
                          <w:marBottom w:val="0"/>
                          <w:divBdr>
                            <w:top w:val="none" w:sz="0" w:space="0" w:color="auto"/>
                            <w:left w:val="none" w:sz="0" w:space="0" w:color="auto"/>
                            <w:bottom w:val="none" w:sz="0" w:space="0" w:color="auto"/>
                            <w:right w:val="none" w:sz="0" w:space="0" w:color="auto"/>
                          </w:divBdr>
                        </w:div>
                      </w:divsChild>
                    </w:div>
                    <w:div w:id="2042127183">
                      <w:marLeft w:val="0"/>
                      <w:marRight w:val="0"/>
                      <w:marTop w:val="0"/>
                      <w:marBottom w:val="0"/>
                      <w:divBdr>
                        <w:top w:val="none" w:sz="0" w:space="0" w:color="auto"/>
                        <w:left w:val="none" w:sz="0" w:space="0" w:color="auto"/>
                        <w:bottom w:val="none" w:sz="0" w:space="0" w:color="auto"/>
                        <w:right w:val="none" w:sz="0" w:space="0" w:color="auto"/>
                      </w:divBdr>
                      <w:divsChild>
                        <w:div w:id="1427379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816567">
                  <w:marLeft w:val="0"/>
                  <w:marRight w:val="0"/>
                  <w:marTop w:val="0"/>
                  <w:marBottom w:val="0"/>
                  <w:divBdr>
                    <w:top w:val="none" w:sz="0" w:space="0" w:color="auto"/>
                    <w:left w:val="none" w:sz="0" w:space="0" w:color="auto"/>
                    <w:bottom w:val="none" w:sz="0" w:space="0" w:color="auto"/>
                    <w:right w:val="none" w:sz="0" w:space="0" w:color="auto"/>
                  </w:divBdr>
                  <w:divsChild>
                    <w:div w:id="1786658510">
                      <w:marLeft w:val="0"/>
                      <w:marRight w:val="0"/>
                      <w:marTop w:val="0"/>
                      <w:marBottom w:val="0"/>
                      <w:divBdr>
                        <w:top w:val="none" w:sz="0" w:space="0" w:color="auto"/>
                        <w:left w:val="none" w:sz="0" w:space="0" w:color="auto"/>
                        <w:bottom w:val="none" w:sz="0" w:space="0" w:color="auto"/>
                        <w:right w:val="none" w:sz="0" w:space="0" w:color="auto"/>
                      </w:divBdr>
                    </w:div>
                    <w:div w:id="955793813">
                      <w:marLeft w:val="0"/>
                      <w:marRight w:val="0"/>
                      <w:marTop w:val="0"/>
                      <w:marBottom w:val="0"/>
                      <w:divBdr>
                        <w:top w:val="none" w:sz="0" w:space="0" w:color="auto"/>
                        <w:left w:val="none" w:sz="0" w:space="0" w:color="auto"/>
                        <w:bottom w:val="none" w:sz="0" w:space="0" w:color="auto"/>
                        <w:right w:val="none" w:sz="0" w:space="0" w:color="auto"/>
                      </w:divBdr>
                      <w:divsChild>
                        <w:div w:id="1886790730">
                          <w:marLeft w:val="0"/>
                          <w:marRight w:val="0"/>
                          <w:marTop w:val="0"/>
                          <w:marBottom w:val="0"/>
                          <w:divBdr>
                            <w:top w:val="none" w:sz="0" w:space="0" w:color="auto"/>
                            <w:left w:val="none" w:sz="0" w:space="0" w:color="auto"/>
                            <w:bottom w:val="none" w:sz="0" w:space="0" w:color="auto"/>
                            <w:right w:val="none" w:sz="0" w:space="0" w:color="auto"/>
                          </w:divBdr>
                        </w:div>
                      </w:divsChild>
                    </w:div>
                    <w:div w:id="1403063606">
                      <w:marLeft w:val="0"/>
                      <w:marRight w:val="0"/>
                      <w:marTop w:val="0"/>
                      <w:marBottom w:val="0"/>
                      <w:divBdr>
                        <w:top w:val="none" w:sz="0" w:space="0" w:color="auto"/>
                        <w:left w:val="none" w:sz="0" w:space="0" w:color="auto"/>
                        <w:bottom w:val="none" w:sz="0" w:space="0" w:color="auto"/>
                        <w:right w:val="none" w:sz="0" w:space="0" w:color="auto"/>
                      </w:divBdr>
                      <w:divsChild>
                        <w:div w:id="398671248">
                          <w:marLeft w:val="0"/>
                          <w:marRight w:val="0"/>
                          <w:marTop w:val="0"/>
                          <w:marBottom w:val="0"/>
                          <w:divBdr>
                            <w:top w:val="none" w:sz="0" w:space="0" w:color="auto"/>
                            <w:left w:val="none" w:sz="0" w:space="0" w:color="auto"/>
                            <w:bottom w:val="none" w:sz="0" w:space="0" w:color="auto"/>
                            <w:right w:val="none" w:sz="0" w:space="0" w:color="auto"/>
                          </w:divBdr>
                        </w:div>
                      </w:divsChild>
                    </w:div>
                    <w:div w:id="1658994373">
                      <w:marLeft w:val="0"/>
                      <w:marRight w:val="0"/>
                      <w:marTop w:val="0"/>
                      <w:marBottom w:val="0"/>
                      <w:divBdr>
                        <w:top w:val="none" w:sz="0" w:space="0" w:color="auto"/>
                        <w:left w:val="none" w:sz="0" w:space="0" w:color="auto"/>
                        <w:bottom w:val="none" w:sz="0" w:space="0" w:color="auto"/>
                        <w:right w:val="none" w:sz="0" w:space="0" w:color="auto"/>
                      </w:divBdr>
                      <w:divsChild>
                        <w:div w:id="1709405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3315020">
                  <w:marLeft w:val="0"/>
                  <w:marRight w:val="0"/>
                  <w:marTop w:val="0"/>
                  <w:marBottom w:val="0"/>
                  <w:divBdr>
                    <w:top w:val="none" w:sz="0" w:space="0" w:color="auto"/>
                    <w:left w:val="none" w:sz="0" w:space="0" w:color="auto"/>
                    <w:bottom w:val="none" w:sz="0" w:space="0" w:color="auto"/>
                    <w:right w:val="none" w:sz="0" w:space="0" w:color="auto"/>
                  </w:divBdr>
                  <w:divsChild>
                    <w:div w:id="1162695401">
                      <w:marLeft w:val="0"/>
                      <w:marRight w:val="0"/>
                      <w:marTop w:val="0"/>
                      <w:marBottom w:val="0"/>
                      <w:divBdr>
                        <w:top w:val="none" w:sz="0" w:space="0" w:color="auto"/>
                        <w:left w:val="none" w:sz="0" w:space="0" w:color="auto"/>
                        <w:bottom w:val="none" w:sz="0" w:space="0" w:color="auto"/>
                        <w:right w:val="none" w:sz="0" w:space="0" w:color="auto"/>
                      </w:divBdr>
                    </w:div>
                  </w:divsChild>
                </w:div>
                <w:div w:id="492184577">
                  <w:marLeft w:val="0"/>
                  <w:marRight w:val="0"/>
                  <w:marTop w:val="0"/>
                  <w:marBottom w:val="0"/>
                  <w:divBdr>
                    <w:top w:val="none" w:sz="0" w:space="0" w:color="auto"/>
                    <w:left w:val="none" w:sz="0" w:space="0" w:color="auto"/>
                    <w:bottom w:val="none" w:sz="0" w:space="0" w:color="auto"/>
                    <w:right w:val="none" w:sz="0" w:space="0" w:color="auto"/>
                  </w:divBdr>
                  <w:divsChild>
                    <w:div w:id="70144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mailto:abuschmanowa@gmail.com" TargetMode="External"/><Relationship Id="rId4" Type="http://schemas.microsoft.com/office/2007/relationships/stylesWithEffects" Target="stylesWithEffects.xml"/><Relationship Id="rId9" Type="http://schemas.openxmlformats.org/officeDocument/2006/relationships/hyperlink" Target="http://nbn-resolving.de/urn:nbn:de:0009-32-4484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1C040A-2CEB-41A4-8D27-C4DA7404C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1829</TotalTime>
  <Pages>5</Pages>
  <Words>2363</Words>
  <Characters>13472</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 C. Артамонова</dc:creator>
  <cp:keywords/>
  <dc:description/>
  <cp:lastModifiedBy>Анна C. Артамонова</cp:lastModifiedBy>
  <cp:revision>22</cp:revision>
  <dcterms:created xsi:type="dcterms:W3CDTF">2018-06-08T08:15:00Z</dcterms:created>
  <dcterms:modified xsi:type="dcterms:W3CDTF">2018-06-15T11:44:00Z</dcterms:modified>
</cp:coreProperties>
</file>