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68F5" w:rsidRPr="008F6489" w:rsidRDefault="009268F5" w:rsidP="008F6489">
      <w:pPr>
        <w:pStyle w:val="a8"/>
        <w:widowControl w:val="0"/>
        <w:shd w:val="clear" w:color="auto" w:fill="FFFFFF"/>
        <w:suppressAutoHyphens/>
        <w:spacing w:before="0" w:beforeAutospacing="0" w:after="0" w:afterAutospacing="0"/>
        <w:ind w:firstLine="709"/>
        <w:jc w:val="both"/>
        <w:textAlignment w:val="baseline"/>
        <w:rPr>
          <w:b/>
          <w:color w:val="auto"/>
        </w:rPr>
      </w:pPr>
      <w:r w:rsidRPr="008F6489">
        <w:rPr>
          <w:b/>
          <w:color w:val="auto"/>
        </w:rPr>
        <w:t>ББК 65.39</w:t>
      </w:r>
    </w:p>
    <w:p w:rsidR="009268F5" w:rsidRPr="008F6489" w:rsidRDefault="009268F5" w:rsidP="008F6489">
      <w:pPr>
        <w:pStyle w:val="a8"/>
        <w:widowControl w:val="0"/>
        <w:shd w:val="clear" w:color="auto" w:fill="FFFFFF"/>
        <w:suppressAutoHyphens/>
        <w:spacing w:before="0" w:beforeAutospacing="0" w:after="0" w:afterAutospacing="0"/>
        <w:ind w:firstLine="709"/>
        <w:jc w:val="both"/>
        <w:textAlignment w:val="baseline"/>
        <w:rPr>
          <w:b/>
          <w:color w:val="auto"/>
        </w:rPr>
      </w:pPr>
      <w:r w:rsidRPr="008F6489">
        <w:rPr>
          <w:b/>
        </w:rPr>
        <w:t>УДК 338.47</w:t>
      </w:r>
    </w:p>
    <w:p w:rsidR="009268F5" w:rsidRPr="008F6489" w:rsidRDefault="009268F5" w:rsidP="008F6489">
      <w:pPr>
        <w:pStyle w:val="a8"/>
        <w:widowControl w:val="0"/>
        <w:shd w:val="clear" w:color="auto" w:fill="FFFFFF"/>
        <w:suppressAutoHyphens/>
        <w:spacing w:before="0" w:beforeAutospacing="0" w:after="0" w:afterAutospacing="0"/>
        <w:ind w:firstLine="709"/>
        <w:jc w:val="both"/>
        <w:textAlignment w:val="baseline"/>
        <w:rPr>
          <w:b/>
          <w:color w:val="auto"/>
        </w:rPr>
      </w:pPr>
    </w:p>
    <w:p w:rsidR="005E7A9D" w:rsidRPr="008F6489" w:rsidRDefault="005E7A9D" w:rsidP="008F6489">
      <w:pPr>
        <w:pStyle w:val="a8"/>
        <w:widowControl w:val="0"/>
        <w:shd w:val="clear" w:color="auto" w:fill="FFFFFF"/>
        <w:suppressAutoHyphens/>
        <w:spacing w:before="0" w:beforeAutospacing="0" w:after="0" w:afterAutospacing="0"/>
        <w:ind w:firstLine="709"/>
        <w:jc w:val="center"/>
        <w:textAlignment w:val="baseline"/>
        <w:rPr>
          <w:b/>
          <w:color w:val="auto"/>
        </w:rPr>
      </w:pPr>
      <w:r w:rsidRPr="008F6489">
        <w:rPr>
          <w:b/>
          <w:color w:val="auto"/>
        </w:rPr>
        <w:t>ИНФОРМАЦИОННО-КОММУНИКАЦИОННЫЕ ТЕХНОЛОГИИ</w:t>
      </w:r>
    </w:p>
    <w:p w:rsidR="00B4057C" w:rsidRPr="008F6489" w:rsidRDefault="005E7A9D" w:rsidP="008F6489">
      <w:pPr>
        <w:pStyle w:val="a8"/>
        <w:widowControl w:val="0"/>
        <w:shd w:val="clear" w:color="auto" w:fill="FFFFFF"/>
        <w:suppressAutoHyphens/>
        <w:spacing w:before="0" w:beforeAutospacing="0" w:after="0" w:afterAutospacing="0"/>
        <w:ind w:firstLine="709"/>
        <w:jc w:val="center"/>
        <w:textAlignment w:val="baseline"/>
        <w:rPr>
          <w:b/>
          <w:color w:val="auto"/>
        </w:rPr>
      </w:pPr>
      <w:r w:rsidRPr="008F6489">
        <w:rPr>
          <w:b/>
          <w:color w:val="auto"/>
        </w:rPr>
        <w:t>КАК ФАКТОР КАЧЕСТВА ЖИЗНИ</w:t>
      </w:r>
    </w:p>
    <w:p w:rsidR="00B4057C" w:rsidRPr="008F6489" w:rsidRDefault="00B4057C" w:rsidP="008F6489">
      <w:pPr>
        <w:pStyle w:val="a8"/>
        <w:widowControl w:val="0"/>
        <w:shd w:val="clear" w:color="auto" w:fill="FFFFFF"/>
        <w:suppressAutoHyphens/>
        <w:spacing w:before="0" w:beforeAutospacing="0" w:after="0" w:afterAutospacing="0"/>
        <w:ind w:firstLine="709"/>
        <w:jc w:val="center"/>
        <w:textAlignment w:val="baseline"/>
        <w:rPr>
          <w:b/>
          <w:color w:val="auto"/>
        </w:rPr>
      </w:pPr>
    </w:p>
    <w:p w:rsidR="00B4057C" w:rsidRPr="008F6489" w:rsidRDefault="00B4057C" w:rsidP="008F6489">
      <w:pPr>
        <w:pStyle w:val="a8"/>
        <w:widowControl w:val="0"/>
        <w:shd w:val="clear" w:color="auto" w:fill="FFFFFF"/>
        <w:suppressAutoHyphens/>
        <w:spacing w:before="0" w:beforeAutospacing="0" w:after="0" w:afterAutospacing="0"/>
        <w:ind w:firstLine="709"/>
        <w:jc w:val="center"/>
        <w:textAlignment w:val="baseline"/>
        <w:rPr>
          <w:b/>
          <w:color w:val="auto"/>
          <w:lang w:val="en-US"/>
        </w:rPr>
      </w:pPr>
      <w:r w:rsidRPr="008F6489">
        <w:rPr>
          <w:b/>
          <w:color w:val="auto"/>
          <w:lang w:val="en-US"/>
        </w:rPr>
        <w:t>INFORMATION AND COMMUNICATION TECHNOLOGIES</w:t>
      </w:r>
    </w:p>
    <w:p w:rsidR="00D16A97" w:rsidRPr="008F6489" w:rsidRDefault="00B4057C" w:rsidP="008F6489">
      <w:pPr>
        <w:pStyle w:val="a8"/>
        <w:widowControl w:val="0"/>
        <w:shd w:val="clear" w:color="auto" w:fill="FFFFFF"/>
        <w:suppressAutoHyphens/>
        <w:spacing w:before="0" w:beforeAutospacing="0" w:after="0" w:afterAutospacing="0"/>
        <w:ind w:firstLine="709"/>
        <w:jc w:val="center"/>
        <w:textAlignment w:val="baseline"/>
        <w:rPr>
          <w:b/>
          <w:color w:val="auto"/>
          <w:lang w:val="en-US"/>
        </w:rPr>
      </w:pPr>
      <w:r w:rsidRPr="008F6489">
        <w:rPr>
          <w:b/>
          <w:color w:val="auto"/>
          <w:lang w:val="en-US"/>
        </w:rPr>
        <w:t>AS A FACTOR OF LIFE QUALITY</w:t>
      </w:r>
    </w:p>
    <w:p w:rsidR="000F2508" w:rsidRDefault="000F2508" w:rsidP="000F2508">
      <w:pPr>
        <w:widowControl w:val="0"/>
        <w:suppressAutoHyphens/>
        <w:ind w:firstLine="709"/>
        <w:jc w:val="both"/>
        <w:rPr>
          <w:i/>
          <w:sz w:val="24"/>
          <w:szCs w:val="24"/>
        </w:rPr>
      </w:pPr>
    </w:p>
    <w:p w:rsidR="000F2508" w:rsidRPr="00440EB8" w:rsidRDefault="00B0012D" w:rsidP="000F2508">
      <w:pPr>
        <w:widowControl w:val="0"/>
        <w:suppressAutoHyphens/>
        <w:ind w:firstLine="709"/>
        <w:jc w:val="both"/>
        <w:rPr>
          <w:i/>
          <w:sz w:val="24"/>
          <w:szCs w:val="24"/>
        </w:rPr>
      </w:pPr>
      <w:r w:rsidRPr="00440EB8">
        <w:rPr>
          <w:i/>
          <w:sz w:val="24"/>
          <w:szCs w:val="24"/>
        </w:rPr>
        <w:t>Аннотация.</w:t>
      </w:r>
      <w:r w:rsidR="000F2508" w:rsidRPr="00440EB8">
        <w:rPr>
          <w:i/>
          <w:sz w:val="24"/>
          <w:szCs w:val="24"/>
        </w:rPr>
        <w:t xml:space="preserve"> В статье </w:t>
      </w:r>
      <w:r w:rsidR="002009F1" w:rsidRPr="00440EB8">
        <w:rPr>
          <w:i/>
          <w:sz w:val="24"/>
          <w:szCs w:val="24"/>
        </w:rPr>
        <w:t xml:space="preserve">проанализировано влияние </w:t>
      </w:r>
      <w:r w:rsidR="000F2508" w:rsidRPr="00440EB8">
        <w:rPr>
          <w:i/>
          <w:color w:val="auto"/>
          <w:sz w:val="24"/>
          <w:szCs w:val="24"/>
        </w:rPr>
        <w:t>информационно-коммуникационны</w:t>
      </w:r>
      <w:r w:rsidR="002009F1" w:rsidRPr="00440EB8">
        <w:rPr>
          <w:i/>
          <w:color w:val="auto"/>
          <w:sz w:val="24"/>
          <w:szCs w:val="24"/>
        </w:rPr>
        <w:t>х</w:t>
      </w:r>
      <w:r w:rsidR="000F2508" w:rsidRPr="00440EB8">
        <w:rPr>
          <w:i/>
          <w:color w:val="auto"/>
          <w:sz w:val="24"/>
          <w:szCs w:val="24"/>
        </w:rPr>
        <w:t xml:space="preserve"> технологи</w:t>
      </w:r>
      <w:r w:rsidR="002009F1" w:rsidRPr="00440EB8">
        <w:rPr>
          <w:i/>
          <w:color w:val="auto"/>
          <w:sz w:val="24"/>
          <w:szCs w:val="24"/>
        </w:rPr>
        <w:t>й (ИКТ) на</w:t>
      </w:r>
      <w:r w:rsidR="000F2508" w:rsidRPr="00440EB8">
        <w:rPr>
          <w:i/>
          <w:color w:val="auto"/>
          <w:sz w:val="24"/>
          <w:szCs w:val="24"/>
        </w:rPr>
        <w:t xml:space="preserve"> качеств</w:t>
      </w:r>
      <w:r w:rsidR="002009F1" w:rsidRPr="00440EB8">
        <w:rPr>
          <w:i/>
          <w:color w:val="auto"/>
          <w:sz w:val="24"/>
          <w:szCs w:val="24"/>
        </w:rPr>
        <w:t>о</w:t>
      </w:r>
      <w:r w:rsidR="000F2508" w:rsidRPr="00440EB8">
        <w:rPr>
          <w:i/>
          <w:color w:val="auto"/>
          <w:sz w:val="24"/>
          <w:szCs w:val="24"/>
        </w:rPr>
        <w:t xml:space="preserve"> жизни</w:t>
      </w:r>
      <w:r w:rsidR="002009F1" w:rsidRPr="00440EB8">
        <w:rPr>
          <w:i/>
          <w:color w:val="auto"/>
          <w:sz w:val="24"/>
          <w:szCs w:val="24"/>
        </w:rPr>
        <w:t xml:space="preserve"> населения; показано, что ИКТ напрямую влияют на выполнение ряда Целей устойчивого развития; предложены направления и механизмы </w:t>
      </w:r>
      <w:r w:rsidR="002009F1" w:rsidRPr="00440EB8">
        <w:rPr>
          <w:i/>
          <w:color w:val="auto"/>
          <w:sz w:val="24"/>
          <w:szCs w:val="24"/>
          <w:shd w:val="clear" w:color="auto" w:fill="FFFFFF"/>
        </w:rPr>
        <w:t>развития информационной инфраструктуры.</w:t>
      </w:r>
    </w:p>
    <w:p w:rsidR="000F2508" w:rsidRPr="00440EB8" w:rsidRDefault="00440EB8" w:rsidP="000F2508">
      <w:pPr>
        <w:widowControl w:val="0"/>
        <w:suppressAutoHyphens/>
        <w:ind w:firstLine="709"/>
        <w:jc w:val="both"/>
        <w:rPr>
          <w:i/>
          <w:sz w:val="24"/>
          <w:szCs w:val="24"/>
          <w:lang w:val="en-US"/>
        </w:rPr>
      </w:pPr>
      <w:r w:rsidRPr="006E6653">
        <w:rPr>
          <w:i/>
          <w:sz w:val="24"/>
          <w:szCs w:val="24"/>
          <w:lang w:val="en-US"/>
        </w:rPr>
        <w:t>Abstract</w:t>
      </w:r>
      <w:r w:rsidRPr="00440EB8">
        <w:rPr>
          <w:i/>
          <w:sz w:val="24"/>
          <w:szCs w:val="24"/>
          <w:lang w:val="en-US"/>
        </w:rPr>
        <w:t xml:space="preserve">. The article analyzes the impact of information and communication technologies (ICT) on the quality of </w:t>
      </w:r>
      <w:r w:rsidR="006E6653">
        <w:rPr>
          <w:i/>
          <w:sz w:val="24"/>
          <w:szCs w:val="24"/>
          <w:lang w:val="en-US"/>
        </w:rPr>
        <w:t>th</w:t>
      </w:r>
      <w:r w:rsidRPr="00440EB8">
        <w:rPr>
          <w:i/>
          <w:sz w:val="24"/>
          <w:szCs w:val="24"/>
          <w:lang w:val="en-US"/>
        </w:rPr>
        <w:t>e population</w:t>
      </w:r>
      <w:r w:rsidR="006E6653" w:rsidRPr="006E6653">
        <w:rPr>
          <w:i/>
          <w:sz w:val="24"/>
          <w:szCs w:val="24"/>
          <w:lang w:val="en-US"/>
        </w:rPr>
        <w:t xml:space="preserve"> </w:t>
      </w:r>
      <w:r w:rsidR="006E6653" w:rsidRPr="00440EB8">
        <w:rPr>
          <w:i/>
          <w:sz w:val="24"/>
          <w:szCs w:val="24"/>
          <w:lang w:val="en-US"/>
        </w:rPr>
        <w:t>life</w:t>
      </w:r>
      <w:r w:rsidRPr="00440EB8">
        <w:rPr>
          <w:i/>
          <w:sz w:val="24"/>
          <w:szCs w:val="24"/>
          <w:lang w:val="en-US"/>
        </w:rPr>
        <w:t>; it is shown that ICTs directly affect the implementation of a number of Sustainable Development Goals; directions and mechanisms of information infrastructure development are suggested.</w:t>
      </w:r>
    </w:p>
    <w:p w:rsidR="00B0012D" w:rsidRPr="008F6489" w:rsidRDefault="00B0012D" w:rsidP="008F6489">
      <w:pPr>
        <w:widowControl w:val="0"/>
        <w:suppressAutoHyphens/>
        <w:ind w:firstLine="709"/>
        <w:jc w:val="both"/>
        <w:rPr>
          <w:i/>
          <w:sz w:val="24"/>
          <w:szCs w:val="24"/>
        </w:rPr>
      </w:pPr>
      <w:r w:rsidRPr="008F6489">
        <w:rPr>
          <w:i/>
          <w:sz w:val="24"/>
          <w:szCs w:val="24"/>
        </w:rPr>
        <w:t xml:space="preserve">Ключевые слова. Информационно-коммуникационные технологии, </w:t>
      </w:r>
      <w:r w:rsidR="00CD29D8">
        <w:rPr>
          <w:i/>
          <w:sz w:val="24"/>
          <w:szCs w:val="24"/>
        </w:rPr>
        <w:t>Цели устойчивого развития, цифровое неравенство</w:t>
      </w:r>
    </w:p>
    <w:p w:rsidR="008F6489" w:rsidRPr="00CD29D8" w:rsidRDefault="00CD29D8" w:rsidP="00D16A97">
      <w:pPr>
        <w:pStyle w:val="a8"/>
        <w:widowControl w:val="0"/>
        <w:shd w:val="clear" w:color="auto" w:fill="FFFFFF"/>
        <w:suppressAutoHyphens/>
        <w:spacing w:before="0" w:beforeAutospacing="0" w:after="0" w:afterAutospacing="0"/>
        <w:ind w:firstLine="709"/>
        <w:jc w:val="both"/>
        <w:textAlignment w:val="baseline"/>
        <w:rPr>
          <w:i/>
          <w:lang w:val="en-US"/>
        </w:rPr>
      </w:pPr>
      <w:proofErr w:type="gramStart"/>
      <w:r w:rsidRPr="00CD29D8">
        <w:rPr>
          <w:i/>
          <w:lang w:val="en-US"/>
        </w:rPr>
        <w:t>Key words.</w:t>
      </w:r>
      <w:proofErr w:type="gramEnd"/>
      <w:r w:rsidRPr="00CD29D8">
        <w:rPr>
          <w:i/>
          <w:lang w:val="en-US"/>
        </w:rPr>
        <w:t xml:space="preserve"> Information and </w:t>
      </w:r>
      <w:r>
        <w:rPr>
          <w:i/>
          <w:lang w:val="en-US"/>
        </w:rPr>
        <w:t>c</w:t>
      </w:r>
      <w:r w:rsidRPr="00CD29D8">
        <w:rPr>
          <w:i/>
          <w:lang w:val="en-US"/>
        </w:rPr>
        <w:t xml:space="preserve">ommunication </w:t>
      </w:r>
      <w:r>
        <w:rPr>
          <w:i/>
          <w:lang w:val="en-US"/>
        </w:rPr>
        <w:t>t</w:t>
      </w:r>
      <w:r w:rsidRPr="00CD29D8">
        <w:rPr>
          <w:i/>
          <w:lang w:val="en-US"/>
        </w:rPr>
        <w:t xml:space="preserve">echnologies, Sustainable Development Goals, </w:t>
      </w:r>
      <w:r>
        <w:rPr>
          <w:i/>
          <w:lang w:val="en-US"/>
        </w:rPr>
        <w:t>d</w:t>
      </w:r>
      <w:r w:rsidRPr="00CD29D8">
        <w:rPr>
          <w:i/>
          <w:lang w:val="en-US"/>
        </w:rPr>
        <w:t xml:space="preserve">igital </w:t>
      </w:r>
      <w:r>
        <w:rPr>
          <w:i/>
          <w:lang w:val="en-US"/>
        </w:rPr>
        <w:t>i</w:t>
      </w:r>
      <w:r w:rsidRPr="00CD29D8">
        <w:rPr>
          <w:i/>
          <w:lang w:val="en-US"/>
        </w:rPr>
        <w:t>nequality</w:t>
      </w:r>
    </w:p>
    <w:p w:rsidR="00CD29D8" w:rsidRPr="00CD29D8" w:rsidRDefault="00CD29D8" w:rsidP="00D16A97">
      <w:pPr>
        <w:pStyle w:val="a8"/>
        <w:widowControl w:val="0"/>
        <w:shd w:val="clear" w:color="auto" w:fill="FFFFFF"/>
        <w:suppressAutoHyphens/>
        <w:spacing w:before="0" w:beforeAutospacing="0" w:after="0" w:afterAutospacing="0"/>
        <w:ind w:firstLine="709"/>
        <w:jc w:val="both"/>
        <w:textAlignment w:val="baseline"/>
        <w:rPr>
          <w:color w:val="auto"/>
          <w:shd w:val="clear" w:color="auto" w:fill="FFFFFF"/>
          <w:lang w:val="en-US"/>
        </w:rPr>
      </w:pPr>
    </w:p>
    <w:p w:rsidR="00896420" w:rsidRDefault="00D16A97" w:rsidP="00D16A97">
      <w:pPr>
        <w:pStyle w:val="a8"/>
        <w:widowControl w:val="0"/>
        <w:shd w:val="clear" w:color="auto" w:fill="FFFFFF"/>
        <w:suppressAutoHyphens/>
        <w:spacing w:before="0" w:beforeAutospacing="0" w:after="0" w:afterAutospacing="0"/>
        <w:ind w:firstLine="709"/>
        <w:jc w:val="both"/>
        <w:textAlignment w:val="baseline"/>
        <w:rPr>
          <w:color w:val="auto"/>
          <w:shd w:val="clear" w:color="auto" w:fill="FFFFFF"/>
        </w:rPr>
      </w:pPr>
      <w:r w:rsidRPr="00896420">
        <w:rPr>
          <w:color w:val="auto"/>
          <w:shd w:val="clear" w:color="auto" w:fill="FFFFFF"/>
        </w:rPr>
        <w:t xml:space="preserve">Проникновение информационно-коммуникационных технологий (ИКТ) во все сферы социально-экономической деятельности </w:t>
      </w:r>
      <w:r w:rsidRPr="00896420">
        <w:rPr>
          <w:color w:val="auto"/>
        </w:rPr>
        <w:t xml:space="preserve">напрямую влияет на </w:t>
      </w:r>
      <w:r w:rsidR="005E7A9D" w:rsidRPr="00896420">
        <w:rPr>
          <w:color w:val="auto"/>
          <w:shd w:val="clear" w:color="auto" w:fill="FFFFFF"/>
        </w:rPr>
        <w:t>качество жизни отдельных людей и всего общества</w:t>
      </w:r>
      <w:r w:rsidRPr="00896420">
        <w:rPr>
          <w:color w:val="auto"/>
          <w:shd w:val="clear" w:color="auto" w:fill="FFFFFF"/>
        </w:rPr>
        <w:t xml:space="preserve">. </w:t>
      </w:r>
      <w:r w:rsidR="00F3129B" w:rsidRPr="00896420">
        <w:rPr>
          <w:color w:val="auto"/>
          <w:bdr w:val="none" w:sz="0" w:space="0" w:color="auto" w:frame="1"/>
        </w:rPr>
        <w:t>ИКТ</w:t>
      </w:r>
      <w:r w:rsidR="00CF7534" w:rsidRPr="00896420">
        <w:rPr>
          <w:color w:val="auto"/>
          <w:bdr w:val="none" w:sz="0" w:space="0" w:color="auto" w:frame="1"/>
        </w:rPr>
        <w:t xml:space="preserve">, в первую очередь </w:t>
      </w:r>
      <w:r w:rsidR="00E35B39" w:rsidRPr="00896420">
        <w:rPr>
          <w:color w:val="auto"/>
          <w:bdr w:val="none" w:sz="0" w:space="0" w:color="auto" w:frame="1"/>
        </w:rPr>
        <w:t>широкопол</w:t>
      </w:r>
      <w:r w:rsidR="00797243" w:rsidRPr="00896420">
        <w:rPr>
          <w:color w:val="auto"/>
          <w:bdr w:val="none" w:sz="0" w:space="0" w:color="auto" w:frame="1"/>
        </w:rPr>
        <w:t xml:space="preserve">осные сети, мобильный Интернет, </w:t>
      </w:r>
      <w:r w:rsidR="00F318BF" w:rsidRPr="00896420">
        <w:rPr>
          <w:color w:val="auto"/>
          <w:bdr w:val="none" w:sz="0" w:space="0" w:color="auto" w:frame="1"/>
        </w:rPr>
        <w:t xml:space="preserve">необходимы </w:t>
      </w:r>
      <w:r w:rsidR="00E35B39" w:rsidRPr="00896420">
        <w:rPr>
          <w:color w:val="auto"/>
          <w:bdr w:val="none" w:sz="0" w:space="0" w:color="auto" w:frame="1"/>
        </w:rPr>
        <w:t>для обеспечения Целей устойчивого развития</w:t>
      </w:r>
      <w:r w:rsidR="00C62D9F" w:rsidRPr="00896420">
        <w:rPr>
          <w:color w:val="auto"/>
        </w:rPr>
        <w:t xml:space="preserve"> </w:t>
      </w:r>
      <w:r w:rsidR="001A0EFE" w:rsidRPr="00896420">
        <w:rPr>
          <w:color w:val="auto"/>
        </w:rPr>
        <w:t xml:space="preserve">(ЦУР) </w:t>
      </w:r>
      <w:r w:rsidR="00C62D9F" w:rsidRPr="00896420">
        <w:rPr>
          <w:color w:val="auto"/>
        </w:rPr>
        <w:t>на период 2016–2030 гг.</w:t>
      </w:r>
      <w:r w:rsidR="002A0212" w:rsidRPr="00896420">
        <w:rPr>
          <w:color w:val="auto"/>
        </w:rPr>
        <w:t xml:space="preserve">, </w:t>
      </w:r>
      <w:r w:rsidR="00CF7534" w:rsidRPr="00896420">
        <w:rPr>
          <w:color w:val="auto"/>
          <w:bdr w:val="none" w:sz="0" w:space="0" w:color="auto" w:frame="1"/>
        </w:rPr>
        <w:t>как инструмент</w:t>
      </w:r>
      <w:r w:rsidR="00F318BF" w:rsidRPr="00896420">
        <w:rPr>
          <w:color w:val="auto"/>
          <w:bdr w:val="none" w:sz="0" w:space="0" w:color="auto" w:frame="1"/>
        </w:rPr>
        <w:t xml:space="preserve"> для </w:t>
      </w:r>
      <w:r w:rsidR="00CF7534" w:rsidRPr="00896420">
        <w:rPr>
          <w:color w:val="auto"/>
          <w:bdr w:val="none" w:sz="0" w:space="0" w:color="auto" w:frame="1"/>
        </w:rPr>
        <w:t>ускор</w:t>
      </w:r>
      <w:r w:rsidR="00F318BF" w:rsidRPr="00896420">
        <w:rPr>
          <w:color w:val="auto"/>
          <w:bdr w:val="none" w:sz="0" w:space="0" w:color="auto" w:frame="1"/>
        </w:rPr>
        <w:t>ения прогресса</w:t>
      </w:r>
      <w:r w:rsidR="00CF7534" w:rsidRPr="00896420">
        <w:rPr>
          <w:color w:val="auto"/>
          <w:bdr w:val="none" w:sz="0" w:space="0" w:color="auto" w:frame="1"/>
        </w:rPr>
        <w:t>, преодоления цифрового разрыва</w:t>
      </w:r>
      <w:r w:rsidR="00B33103" w:rsidRPr="00896420">
        <w:rPr>
          <w:color w:val="auto"/>
          <w:bdr w:val="none" w:sz="0" w:space="0" w:color="auto" w:frame="1"/>
        </w:rPr>
        <w:t xml:space="preserve">, </w:t>
      </w:r>
      <w:r w:rsidR="00CF7534" w:rsidRPr="00896420">
        <w:rPr>
          <w:color w:val="auto"/>
          <w:bdr w:val="none" w:sz="0" w:space="0" w:color="auto" w:frame="1"/>
        </w:rPr>
        <w:t>развития общественных знаний,</w:t>
      </w:r>
      <w:r w:rsidR="002A0212" w:rsidRPr="00896420">
        <w:rPr>
          <w:color w:val="auto"/>
          <w:bdr w:val="none" w:sz="0" w:space="0" w:color="auto" w:frame="1"/>
        </w:rPr>
        <w:t xml:space="preserve"> способствующий </w:t>
      </w:r>
      <w:r w:rsidR="00C62D9F" w:rsidRPr="00896420">
        <w:rPr>
          <w:color w:val="auto"/>
        </w:rPr>
        <w:t>сбалансированно</w:t>
      </w:r>
      <w:r w:rsidR="002A0212" w:rsidRPr="00896420">
        <w:rPr>
          <w:color w:val="auto"/>
        </w:rPr>
        <w:t>му развитию</w:t>
      </w:r>
      <w:r w:rsidR="00C62D9F" w:rsidRPr="00896420">
        <w:rPr>
          <w:color w:val="auto"/>
        </w:rPr>
        <w:t xml:space="preserve"> </w:t>
      </w:r>
      <w:r w:rsidR="00CF7534" w:rsidRPr="00896420">
        <w:rPr>
          <w:color w:val="auto"/>
        </w:rPr>
        <w:t>экономических, социальных и эко</w:t>
      </w:r>
      <w:r w:rsidR="00C62D9F" w:rsidRPr="00896420">
        <w:rPr>
          <w:color w:val="auto"/>
        </w:rPr>
        <w:t>логических компонент</w:t>
      </w:r>
      <w:r w:rsidR="0057651B" w:rsidRPr="00896420">
        <w:rPr>
          <w:color w:val="auto"/>
        </w:rPr>
        <w:t xml:space="preserve"> [1]</w:t>
      </w:r>
      <w:r w:rsidR="00523BD2" w:rsidRPr="00896420">
        <w:rPr>
          <w:color w:val="auto"/>
          <w:bdr w:val="none" w:sz="0" w:space="0" w:color="auto" w:frame="1"/>
        </w:rPr>
        <w:t>.</w:t>
      </w:r>
      <w:r w:rsidR="001A0EFE" w:rsidRPr="00896420">
        <w:rPr>
          <w:color w:val="auto"/>
          <w:shd w:val="clear" w:color="auto" w:fill="FFFFFF"/>
        </w:rPr>
        <w:t xml:space="preserve">  Выявлен </w:t>
      </w:r>
      <w:r w:rsidR="00EA69CB">
        <w:rPr>
          <w:color w:val="auto"/>
          <w:shd w:val="clear" w:color="auto" w:fill="FFFFFF"/>
        </w:rPr>
        <w:t xml:space="preserve">тот </w:t>
      </w:r>
      <w:r w:rsidR="001A0EFE" w:rsidRPr="00896420">
        <w:rPr>
          <w:color w:val="auto"/>
          <w:shd w:val="clear" w:color="auto" w:fill="FFFFFF"/>
        </w:rPr>
        <w:t>факт, что страны, которые лидируют в области ИКТ, также успешно развиваются в достижении ЦУР, в то время как страны, которые недостаточно эффективно развивают ИКТ, также отстают и в достижении ЦУР.</w:t>
      </w:r>
      <w:r w:rsidRPr="00896420">
        <w:rPr>
          <w:color w:val="auto"/>
          <w:shd w:val="clear" w:color="auto" w:fill="FFFFFF"/>
        </w:rPr>
        <w:t xml:space="preserve"> </w:t>
      </w:r>
    </w:p>
    <w:p w:rsidR="00EA69CB" w:rsidRDefault="002805B7" w:rsidP="00D16A97">
      <w:pPr>
        <w:pStyle w:val="a8"/>
        <w:widowControl w:val="0"/>
        <w:shd w:val="clear" w:color="auto" w:fill="FFFFFF"/>
        <w:suppressAutoHyphens/>
        <w:spacing w:before="0" w:beforeAutospacing="0" w:after="0" w:afterAutospacing="0"/>
        <w:ind w:firstLine="709"/>
        <w:jc w:val="both"/>
        <w:textAlignment w:val="baseline"/>
        <w:rPr>
          <w:color w:val="auto"/>
        </w:rPr>
      </w:pPr>
      <w:r w:rsidRPr="00896420">
        <w:rPr>
          <w:color w:val="auto"/>
        </w:rPr>
        <w:t xml:space="preserve">Ряд </w:t>
      </w:r>
      <w:r w:rsidR="001A0EFE" w:rsidRPr="00896420">
        <w:rPr>
          <w:color w:val="auto"/>
        </w:rPr>
        <w:t>ЦУР</w:t>
      </w:r>
      <w:r w:rsidRPr="00896420">
        <w:rPr>
          <w:color w:val="auto"/>
        </w:rPr>
        <w:t xml:space="preserve"> напрямую зависят от уровня развития ИКТ. </w:t>
      </w:r>
      <w:r w:rsidR="00896420">
        <w:rPr>
          <w:color w:val="auto"/>
        </w:rPr>
        <w:t xml:space="preserve">Рассмотрим возможности ИКТ для достижения ЦУР на примере одного из российских регионов – Республики Коми. </w:t>
      </w:r>
    </w:p>
    <w:p w:rsidR="00F95948" w:rsidRPr="00896420" w:rsidRDefault="002805B7" w:rsidP="00D16A97">
      <w:pPr>
        <w:pStyle w:val="a8"/>
        <w:widowControl w:val="0"/>
        <w:shd w:val="clear" w:color="auto" w:fill="FFFFFF"/>
        <w:suppressAutoHyphens/>
        <w:spacing w:before="0" w:beforeAutospacing="0" w:after="0" w:afterAutospacing="0"/>
        <w:ind w:firstLine="709"/>
        <w:jc w:val="both"/>
        <w:textAlignment w:val="baseline"/>
        <w:rPr>
          <w:color w:val="auto"/>
        </w:rPr>
      </w:pPr>
      <w:r w:rsidRPr="00896420">
        <w:rPr>
          <w:color w:val="auto"/>
        </w:rPr>
        <w:t>Цель 3 направлена на обеспечение здоровой жизни. Применение ИКТ позволяет более качественно обеспечить всеобщее медицинское обслуживание</w:t>
      </w:r>
      <w:r w:rsidR="00AC09A7" w:rsidRPr="00896420">
        <w:rPr>
          <w:color w:val="auto"/>
        </w:rPr>
        <w:t xml:space="preserve">, </w:t>
      </w:r>
      <w:r w:rsidRPr="00896420">
        <w:rPr>
          <w:color w:val="auto"/>
        </w:rPr>
        <w:t>доступ к качественной медицинской помощи</w:t>
      </w:r>
      <w:r w:rsidR="00AC09A7" w:rsidRPr="00896420">
        <w:rPr>
          <w:color w:val="auto"/>
        </w:rPr>
        <w:t xml:space="preserve"> через </w:t>
      </w:r>
      <w:proofErr w:type="spellStart"/>
      <w:r w:rsidR="00AC09A7" w:rsidRPr="00896420">
        <w:rPr>
          <w:color w:val="auto"/>
        </w:rPr>
        <w:t>онлайн-каналы</w:t>
      </w:r>
      <w:proofErr w:type="spellEnd"/>
      <w:r w:rsidR="00AC09A7" w:rsidRPr="00896420">
        <w:rPr>
          <w:color w:val="auto"/>
        </w:rPr>
        <w:t xml:space="preserve"> обучения, дистанционную диагностику, превентивную медицину (мониторинг пациентов)</w:t>
      </w:r>
      <w:r w:rsidRPr="00896420">
        <w:rPr>
          <w:color w:val="auto"/>
        </w:rPr>
        <w:t xml:space="preserve">. </w:t>
      </w:r>
      <w:r w:rsidR="00EA69CB" w:rsidRPr="00EA69CB">
        <w:t xml:space="preserve">В сельских районах развитых стран ИКТ активно используются при оказании </w:t>
      </w:r>
      <w:proofErr w:type="spellStart"/>
      <w:r w:rsidR="00EA69CB" w:rsidRPr="00EA69CB">
        <w:t>телемедицинских</w:t>
      </w:r>
      <w:proofErr w:type="spellEnd"/>
      <w:r w:rsidR="00EA69CB" w:rsidRPr="00EA69CB">
        <w:t xml:space="preserve"> услуг, к которым</w:t>
      </w:r>
      <w:r w:rsidR="00EA69CB" w:rsidRPr="00905639">
        <w:t xml:space="preserve"> относятся консультации лечащего врача и пациента, консультации врачей друг с другом при возникновении сложных ситуаций в лечении, </w:t>
      </w:r>
      <w:proofErr w:type="spellStart"/>
      <w:r w:rsidR="00EA69CB" w:rsidRPr="00905639">
        <w:t>он-лайн</w:t>
      </w:r>
      <w:proofErr w:type="spellEnd"/>
      <w:r w:rsidR="00EA69CB" w:rsidRPr="00905639">
        <w:t xml:space="preserve"> трансляция хирургических операций. </w:t>
      </w:r>
      <w:r w:rsidR="00F95948" w:rsidRPr="00896420">
        <w:rPr>
          <w:color w:val="auto"/>
        </w:rPr>
        <w:t>Хотя благодаря федеральным и региональным программам происходит постепенная компьютеризация и подключение к сети интернет организаций здравоохранения</w:t>
      </w:r>
      <w:r w:rsidR="00AC09A7" w:rsidRPr="00896420">
        <w:rPr>
          <w:color w:val="auto"/>
        </w:rPr>
        <w:t xml:space="preserve"> Республики Коми</w:t>
      </w:r>
      <w:r w:rsidR="00F95948" w:rsidRPr="00896420">
        <w:rPr>
          <w:color w:val="auto"/>
        </w:rPr>
        <w:t xml:space="preserve">, аппаратурой для проведения </w:t>
      </w:r>
      <w:proofErr w:type="spellStart"/>
      <w:r w:rsidR="00F95948" w:rsidRPr="00896420">
        <w:rPr>
          <w:color w:val="auto"/>
        </w:rPr>
        <w:t>телемедицинских</w:t>
      </w:r>
      <w:proofErr w:type="spellEnd"/>
      <w:r w:rsidR="00F95948" w:rsidRPr="00896420">
        <w:rPr>
          <w:color w:val="auto"/>
        </w:rPr>
        <w:t xml:space="preserve"> консультаций обеспечены лишь 11 медицинских учреждений</w:t>
      </w:r>
      <w:r w:rsidR="00AC09A7" w:rsidRPr="00896420">
        <w:rPr>
          <w:color w:val="auto"/>
        </w:rPr>
        <w:t>. В</w:t>
      </w:r>
      <w:r w:rsidR="00F95948" w:rsidRPr="00896420">
        <w:rPr>
          <w:color w:val="auto"/>
        </w:rPr>
        <w:t xml:space="preserve">се они находятся в крупных городах – Сыктывкар, Печора, Ухта, Воркута, Усинск, Инта, с общим охватом практически 500 тысяч жителей. Телемедицина проводится в формате связи в режиме реального времени между лечащим врачом и консультантом из медицинских центров Сыктывкара, Москвы или Санкт-Петербурга, в присутствии пациента с использованием широкополосных каналов связи и видеоаппаратуры. Телемост чаще проводится </w:t>
      </w:r>
      <w:r w:rsidR="005C3D7A" w:rsidRPr="00896420">
        <w:rPr>
          <w:color w:val="auto"/>
        </w:rPr>
        <w:t xml:space="preserve">только </w:t>
      </w:r>
      <w:r w:rsidR="00F95948" w:rsidRPr="00896420">
        <w:rPr>
          <w:color w:val="auto"/>
        </w:rPr>
        <w:t xml:space="preserve">в плановом режиме, </w:t>
      </w:r>
      <w:r w:rsidR="005C3D7A" w:rsidRPr="00896420">
        <w:rPr>
          <w:color w:val="auto"/>
        </w:rPr>
        <w:t xml:space="preserve">когда к определенной дате </w:t>
      </w:r>
      <w:r w:rsidR="00F95948" w:rsidRPr="00896420">
        <w:rPr>
          <w:color w:val="auto"/>
        </w:rPr>
        <w:t xml:space="preserve">подготавливаются необходимые медицинские сведения о пациентах (выписки из истории болезни, рентгенограммы, компьютерные </w:t>
      </w:r>
      <w:proofErr w:type="spellStart"/>
      <w:r w:rsidR="00F95948" w:rsidRPr="00896420">
        <w:rPr>
          <w:color w:val="auto"/>
        </w:rPr>
        <w:t>томограммы</w:t>
      </w:r>
      <w:proofErr w:type="spellEnd"/>
      <w:r w:rsidR="00F95948" w:rsidRPr="00896420">
        <w:rPr>
          <w:color w:val="auto"/>
        </w:rPr>
        <w:t xml:space="preserve">, снимки УЗИ и т.д.). </w:t>
      </w:r>
      <w:r w:rsidR="005C3D7A" w:rsidRPr="00896420">
        <w:rPr>
          <w:color w:val="auto"/>
        </w:rPr>
        <w:t>К</w:t>
      </w:r>
      <w:r w:rsidR="00F95948" w:rsidRPr="00896420">
        <w:rPr>
          <w:color w:val="auto"/>
        </w:rPr>
        <w:t xml:space="preserve">онсультации </w:t>
      </w:r>
      <w:r w:rsidR="00F95948" w:rsidRPr="00896420">
        <w:rPr>
          <w:color w:val="auto"/>
        </w:rPr>
        <w:lastRenderedPageBreak/>
        <w:t xml:space="preserve">врача с пациентом в настоящий момент не </w:t>
      </w:r>
      <w:r w:rsidR="005C3D7A" w:rsidRPr="00896420">
        <w:rPr>
          <w:color w:val="auto"/>
        </w:rPr>
        <w:t>проводятся</w:t>
      </w:r>
      <w:r w:rsidR="00F95948" w:rsidRPr="00896420">
        <w:rPr>
          <w:color w:val="auto"/>
        </w:rPr>
        <w:t xml:space="preserve">. </w:t>
      </w:r>
      <w:r w:rsidR="005C3D7A" w:rsidRPr="00896420">
        <w:rPr>
          <w:color w:val="auto"/>
        </w:rPr>
        <w:t xml:space="preserve"> </w:t>
      </w:r>
    </w:p>
    <w:p w:rsidR="00B452F7" w:rsidRPr="00896420" w:rsidRDefault="00AC09A7" w:rsidP="00D16A97">
      <w:pPr>
        <w:widowControl w:val="0"/>
        <w:suppressAutoHyphens/>
        <w:ind w:firstLine="709"/>
        <w:jc w:val="both"/>
        <w:rPr>
          <w:color w:val="auto"/>
          <w:sz w:val="24"/>
          <w:szCs w:val="24"/>
        </w:rPr>
      </w:pPr>
      <w:r w:rsidRPr="00896420">
        <w:rPr>
          <w:color w:val="auto"/>
          <w:sz w:val="24"/>
          <w:szCs w:val="24"/>
        </w:rPr>
        <w:t xml:space="preserve">Цель 4 провозглашает обеспечение всестороннего и справедливого качественного образования и развитие возможностей непрерывного обучения для всех. Основополагающими индикаторами достижения данной цели является доля школ, обеспеченная компьютерами, имеющих доступ к Интернету, обеспечение инклюзивного предоставления образовательных услуг. Количество персональных компьютеров в общеобразовательных организациях республики за последние шесть лет выросло в два раза, однако в организациях ВПО обеспеченность персональными компьютерами в два раза выше, чем в организациях СПО. Все республиканские общеобразовательные учреждения подключены к сети интернет, имеется возможность проводить дистанционные занятия в удаленных населенных пунктах. Все школы, имеющие потребность в дистанционном обучении (например, из-за нехватки учителей-предметников), имеют возможность проведения дистанционных уроков в режиме </w:t>
      </w:r>
      <w:proofErr w:type="spellStart"/>
      <w:r w:rsidRPr="00896420">
        <w:rPr>
          <w:color w:val="auto"/>
          <w:sz w:val="24"/>
          <w:szCs w:val="24"/>
        </w:rPr>
        <w:t>онлайн</w:t>
      </w:r>
      <w:proofErr w:type="spellEnd"/>
      <w:r w:rsidRPr="00896420">
        <w:rPr>
          <w:color w:val="auto"/>
          <w:sz w:val="24"/>
          <w:szCs w:val="24"/>
        </w:rPr>
        <w:t xml:space="preserve">. </w:t>
      </w:r>
    </w:p>
    <w:p w:rsidR="00390A30" w:rsidRPr="00896420" w:rsidRDefault="005015E1" w:rsidP="00D16A97">
      <w:pPr>
        <w:widowControl w:val="0"/>
        <w:suppressAutoHyphens/>
        <w:ind w:firstLine="709"/>
        <w:jc w:val="both"/>
        <w:rPr>
          <w:color w:val="auto"/>
          <w:sz w:val="24"/>
          <w:szCs w:val="24"/>
        </w:rPr>
      </w:pPr>
      <w:r w:rsidRPr="00896420">
        <w:rPr>
          <w:color w:val="auto"/>
          <w:sz w:val="24"/>
          <w:szCs w:val="24"/>
        </w:rPr>
        <w:t>Международны</w:t>
      </w:r>
      <w:r>
        <w:rPr>
          <w:color w:val="auto"/>
          <w:sz w:val="24"/>
          <w:szCs w:val="24"/>
        </w:rPr>
        <w:t>й</w:t>
      </w:r>
      <w:r w:rsidRPr="00896420">
        <w:rPr>
          <w:color w:val="auto"/>
          <w:sz w:val="24"/>
          <w:szCs w:val="24"/>
        </w:rPr>
        <w:t xml:space="preserve"> Союз Электросвязи </w:t>
      </w:r>
      <w:r>
        <w:rPr>
          <w:color w:val="auto"/>
          <w:sz w:val="24"/>
          <w:szCs w:val="24"/>
        </w:rPr>
        <w:t>(</w:t>
      </w:r>
      <w:r w:rsidR="00B452F7" w:rsidRPr="00896420">
        <w:rPr>
          <w:color w:val="auto"/>
          <w:sz w:val="24"/>
          <w:szCs w:val="24"/>
        </w:rPr>
        <w:t>МСЭ</w:t>
      </w:r>
      <w:r>
        <w:rPr>
          <w:color w:val="auto"/>
          <w:sz w:val="24"/>
          <w:szCs w:val="24"/>
        </w:rPr>
        <w:t>)</w:t>
      </w:r>
      <w:r w:rsidR="0057651B" w:rsidRPr="00896420">
        <w:rPr>
          <w:color w:val="auto"/>
          <w:sz w:val="24"/>
          <w:szCs w:val="24"/>
        </w:rPr>
        <w:t xml:space="preserve"> </w:t>
      </w:r>
      <w:r w:rsidR="00B452F7" w:rsidRPr="00896420">
        <w:rPr>
          <w:color w:val="auto"/>
          <w:sz w:val="24"/>
          <w:szCs w:val="24"/>
        </w:rPr>
        <w:t>определяет необходимую скорость подключения к Интернет</w:t>
      </w:r>
      <w:r w:rsidR="0036453B" w:rsidRPr="00896420">
        <w:rPr>
          <w:color w:val="auto"/>
          <w:sz w:val="24"/>
          <w:szCs w:val="24"/>
        </w:rPr>
        <w:t>у</w:t>
      </w:r>
      <w:r w:rsidR="00B452F7" w:rsidRPr="00896420">
        <w:rPr>
          <w:color w:val="auto"/>
          <w:sz w:val="24"/>
          <w:szCs w:val="24"/>
        </w:rPr>
        <w:t xml:space="preserve"> в образовательных учреждениях свыше 256 Кбит/с</w:t>
      </w:r>
      <w:r>
        <w:rPr>
          <w:color w:val="auto"/>
          <w:sz w:val="24"/>
          <w:szCs w:val="24"/>
        </w:rPr>
        <w:t xml:space="preserve"> </w:t>
      </w:r>
      <w:r w:rsidRPr="00896420">
        <w:rPr>
          <w:color w:val="auto"/>
          <w:sz w:val="24"/>
          <w:szCs w:val="24"/>
        </w:rPr>
        <w:t>[1]</w:t>
      </w:r>
      <w:r w:rsidR="007E6472" w:rsidRPr="00896420">
        <w:rPr>
          <w:color w:val="auto"/>
          <w:sz w:val="24"/>
          <w:szCs w:val="24"/>
        </w:rPr>
        <w:t xml:space="preserve">. </w:t>
      </w:r>
      <w:r w:rsidR="0006031F" w:rsidRPr="00896420">
        <w:rPr>
          <w:color w:val="auto"/>
          <w:sz w:val="24"/>
          <w:szCs w:val="24"/>
        </w:rPr>
        <w:t xml:space="preserve">В половине районов Республики Коми к скоростному Интернету подключены менее 50% </w:t>
      </w:r>
      <w:r w:rsidR="00B55984" w:rsidRPr="00896420">
        <w:rPr>
          <w:color w:val="auto"/>
          <w:sz w:val="24"/>
          <w:szCs w:val="24"/>
        </w:rPr>
        <w:t>общеобразовательных учреждени</w:t>
      </w:r>
      <w:r w:rsidR="0036453B" w:rsidRPr="00896420">
        <w:rPr>
          <w:color w:val="auto"/>
          <w:sz w:val="24"/>
          <w:szCs w:val="24"/>
        </w:rPr>
        <w:t>й. При</w:t>
      </w:r>
      <w:r w:rsidR="00B55984" w:rsidRPr="00896420">
        <w:rPr>
          <w:color w:val="auto"/>
          <w:sz w:val="24"/>
          <w:szCs w:val="24"/>
        </w:rPr>
        <w:t xml:space="preserve">чем в крупных городах и </w:t>
      </w:r>
      <w:proofErr w:type="spellStart"/>
      <w:r w:rsidR="00B55984" w:rsidRPr="00896420">
        <w:rPr>
          <w:color w:val="auto"/>
          <w:sz w:val="24"/>
          <w:szCs w:val="24"/>
        </w:rPr>
        <w:t>Ростелеком</w:t>
      </w:r>
      <w:proofErr w:type="spellEnd"/>
      <w:r w:rsidR="00B55984" w:rsidRPr="00896420">
        <w:rPr>
          <w:color w:val="auto"/>
          <w:sz w:val="24"/>
          <w:szCs w:val="24"/>
        </w:rPr>
        <w:t>, и мобильные операторы обеспечивают высокую скорость подключения к Интернет</w:t>
      </w:r>
      <w:r w:rsidR="0036453B" w:rsidRPr="00896420">
        <w:rPr>
          <w:color w:val="auto"/>
          <w:sz w:val="24"/>
          <w:szCs w:val="24"/>
        </w:rPr>
        <w:t>у</w:t>
      </w:r>
      <w:r w:rsidR="00B55984" w:rsidRPr="00896420">
        <w:rPr>
          <w:color w:val="auto"/>
          <w:sz w:val="24"/>
          <w:szCs w:val="24"/>
        </w:rPr>
        <w:t>. В малочисленных населенных пунктах чаще всего низок и сигнал</w:t>
      </w:r>
      <w:r w:rsidR="0036453B" w:rsidRPr="00896420">
        <w:rPr>
          <w:color w:val="auto"/>
          <w:sz w:val="24"/>
          <w:szCs w:val="24"/>
        </w:rPr>
        <w:t xml:space="preserve"> связи, причем, в</w:t>
      </w:r>
      <w:r w:rsidR="00B55984" w:rsidRPr="00896420">
        <w:rPr>
          <w:color w:val="auto"/>
          <w:sz w:val="24"/>
          <w:szCs w:val="24"/>
        </w:rPr>
        <w:t>не зависимости от оператора.</w:t>
      </w:r>
      <w:r w:rsidR="00390A30" w:rsidRPr="00896420">
        <w:rPr>
          <w:color w:val="auto"/>
          <w:sz w:val="24"/>
          <w:szCs w:val="24"/>
        </w:rPr>
        <w:t xml:space="preserve"> Две трети сельских детских дошкольных учреждений не подключены к сети интернет. Основной пост</w:t>
      </w:r>
      <w:r w:rsidR="0036453B" w:rsidRPr="00896420">
        <w:rPr>
          <w:color w:val="auto"/>
          <w:sz w:val="24"/>
          <w:szCs w:val="24"/>
        </w:rPr>
        <w:t>авщик услуги выхода в Интернет в</w:t>
      </w:r>
      <w:r w:rsidR="00390A30" w:rsidRPr="00896420">
        <w:rPr>
          <w:color w:val="auto"/>
          <w:sz w:val="24"/>
          <w:szCs w:val="24"/>
        </w:rPr>
        <w:t xml:space="preserve"> дошкольных учреждени</w:t>
      </w:r>
      <w:r w:rsidR="0036453B" w:rsidRPr="00896420">
        <w:rPr>
          <w:color w:val="auto"/>
          <w:sz w:val="24"/>
          <w:szCs w:val="24"/>
        </w:rPr>
        <w:t>ях</w:t>
      </w:r>
      <w:r w:rsidR="00390A30" w:rsidRPr="00896420">
        <w:rPr>
          <w:color w:val="auto"/>
          <w:sz w:val="24"/>
          <w:szCs w:val="24"/>
        </w:rPr>
        <w:t xml:space="preserve"> – </w:t>
      </w:r>
      <w:proofErr w:type="spellStart"/>
      <w:r w:rsidR="00390A30" w:rsidRPr="00896420">
        <w:rPr>
          <w:color w:val="auto"/>
          <w:sz w:val="24"/>
          <w:szCs w:val="24"/>
        </w:rPr>
        <w:t>Ростелеком</w:t>
      </w:r>
      <w:proofErr w:type="spellEnd"/>
      <w:r w:rsidR="00390A30" w:rsidRPr="00896420">
        <w:rPr>
          <w:color w:val="auto"/>
          <w:sz w:val="24"/>
          <w:szCs w:val="24"/>
        </w:rPr>
        <w:t>.</w:t>
      </w:r>
    </w:p>
    <w:p w:rsidR="009B059C" w:rsidRPr="00896420" w:rsidRDefault="0057724B" w:rsidP="00D16A97">
      <w:pPr>
        <w:widowControl w:val="0"/>
        <w:suppressAutoHyphens/>
        <w:ind w:firstLine="709"/>
        <w:jc w:val="both"/>
        <w:rPr>
          <w:color w:val="auto"/>
          <w:sz w:val="24"/>
          <w:szCs w:val="24"/>
        </w:rPr>
      </w:pPr>
      <w:proofErr w:type="gramStart"/>
      <w:r w:rsidRPr="00896420">
        <w:rPr>
          <w:color w:val="auto"/>
          <w:sz w:val="24"/>
          <w:szCs w:val="24"/>
        </w:rPr>
        <w:t>Цель 9 направлена на создание ст</w:t>
      </w:r>
      <w:r w:rsidR="0036453B" w:rsidRPr="00896420">
        <w:rPr>
          <w:color w:val="auto"/>
          <w:sz w:val="24"/>
          <w:szCs w:val="24"/>
        </w:rPr>
        <w:t>ойкой инфраструктуры, содействию</w:t>
      </w:r>
      <w:r w:rsidRPr="00896420">
        <w:rPr>
          <w:color w:val="auto"/>
          <w:sz w:val="24"/>
          <w:szCs w:val="24"/>
        </w:rPr>
        <w:t xml:space="preserve"> всеохватной и устойчивой индустриализации и инновациям, включая значительное расширение доступа к ИКТ и стремление обеспечить всеобщий и доступный доступ к Интернету.</w:t>
      </w:r>
      <w:proofErr w:type="gramEnd"/>
      <w:r w:rsidRPr="00896420">
        <w:rPr>
          <w:color w:val="auto"/>
          <w:sz w:val="24"/>
          <w:szCs w:val="24"/>
        </w:rPr>
        <w:t xml:space="preserve"> Основным индикатором ее достижения является доля населения, </w:t>
      </w:r>
      <w:r w:rsidR="005A2BA4" w:rsidRPr="00896420">
        <w:rPr>
          <w:color w:val="auto"/>
          <w:sz w:val="24"/>
          <w:szCs w:val="24"/>
        </w:rPr>
        <w:t xml:space="preserve">охваченного мобильной сетью, с разбивкой по технологиям, по отношению к доле жителей, проживающих в пределах диапазона мобильного сотового сигнала, независимо от того, являются они абонентами или пользователями мобильных телефонов. Этот показатель основан на </w:t>
      </w:r>
      <w:r w:rsidR="009B059C" w:rsidRPr="00896420">
        <w:rPr>
          <w:color w:val="auto"/>
          <w:sz w:val="24"/>
          <w:szCs w:val="24"/>
        </w:rPr>
        <w:t xml:space="preserve">международной </w:t>
      </w:r>
      <w:r w:rsidR="005A2BA4" w:rsidRPr="00896420">
        <w:rPr>
          <w:color w:val="auto"/>
          <w:sz w:val="24"/>
          <w:szCs w:val="24"/>
        </w:rPr>
        <w:t xml:space="preserve">методологии, которая была разработана </w:t>
      </w:r>
      <w:r w:rsidR="009B059C" w:rsidRPr="00896420">
        <w:rPr>
          <w:color w:val="auto"/>
          <w:sz w:val="24"/>
          <w:szCs w:val="24"/>
        </w:rPr>
        <w:t>МСЭ</w:t>
      </w:r>
      <w:r w:rsidR="005A2BA4" w:rsidRPr="00896420">
        <w:rPr>
          <w:color w:val="auto"/>
          <w:sz w:val="24"/>
          <w:szCs w:val="24"/>
        </w:rPr>
        <w:t xml:space="preserve">. Также он является показателем основного списка индикаторов </w:t>
      </w:r>
      <w:r w:rsidR="009B059C" w:rsidRPr="00896420">
        <w:rPr>
          <w:color w:val="auto"/>
          <w:sz w:val="24"/>
          <w:szCs w:val="24"/>
        </w:rPr>
        <w:t>измерения</w:t>
      </w:r>
      <w:r w:rsidR="005A2BA4" w:rsidRPr="00896420">
        <w:rPr>
          <w:color w:val="auto"/>
          <w:sz w:val="24"/>
          <w:szCs w:val="24"/>
        </w:rPr>
        <w:t xml:space="preserve"> ИКТ, который был одобр</w:t>
      </w:r>
      <w:r w:rsidR="005015E1">
        <w:rPr>
          <w:color w:val="auto"/>
          <w:sz w:val="24"/>
          <w:szCs w:val="24"/>
        </w:rPr>
        <w:t xml:space="preserve">ен Статистической комиссией ООН. </w:t>
      </w:r>
      <w:r w:rsidR="005A2BA4" w:rsidRPr="00896420">
        <w:rPr>
          <w:color w:val="auto"/>
          <w:sz w:val="24"/>
          <w:szCs w:val="24"/>
        </w:rPr>
        <w:t xml:space="preserve">МСЭ собирает данные по этому показателю через ежегодный вопросник </w:t>
      </w:r>
      <w:r w:rsidR="009B059C" w:rsidRPr="00896420">
        <w:rPr>
          <w:color w:val="auto"/>
          <w:sz w:val="24"/>
          <w:szCs w:val="24"/>
        </w:rPr>
        <w:t xml:space="preserve">в различных странах. </w:t>
      </w:r>
    </w:p>
    <w:p w:rsidR="003F2CD7" w:rsidRPr="00896420" w:rsidRDefault="009B059C" w:rsidP="00D16A97">
      <w:pPr>
        <w:widowControl w:val="0"/>
        <w:suppressAutoHyphens/>
        <w:ind w:firstLine="709"/>
        <w:jc w:val="both"/>
        <w:rPr>
          <w:color w:val="auto"/>
          <w:sz w:val="24"/>
          <w:szCs w:val="24"/>
        </w:rPr>
      </w:pPr>
      <w:r w:rsidRPr="00896420">
        <w:rPr>
          <w:color w:val="auto"/>
          <w:sz w:val="24"/>
          <w:szCs w:val="24"/>
        </w:rPr>
        <w:t xml:space="preserve">Процент населения, охваченного мобильной сотовой сетью, можно рассматривать как минимальный показатель доступа населения </w:t>
      </w:r>
      <w:proofErr w:type="gramStart"/>
      <w:r w:rsidRPr="00896420">
        <w:rPr>
          <w:color w:val="auto"/>
          <w:sz w:val="24"/>
          <w:szCs w:val="24"/>
        </w:rPr>
        <w:t>к</w:t>
      </w:r>
      <w:proofErr w:type="gramEnd"/>
      <w:r w:rsidRPr="00896420">
        <w:rPr>
          <w:color w:val="auto"/>
          <w:sz w:val="24"/>
          <w:szCs w:val="24"/>
        </w:rPr>
        <w:t xml:space="preserve"> </w:t>
      </w:r>
      <w:proofErr w:type="gramStart"/>
      <w:r w:rsidRPr="00896420">
        <w:rPr>
          <w:color w:val="auto"/>
          <w:sz w:val="24"/>
          <w:szCs w:val="24"/>
        </w:rPr>
        <w:t>ИКТ</w:t>
      </w:r>
      <w:proofErr w:type="gramEnd"/>
      <w:r w:rsidRPr="00896420">
        <w:rPr>
          <w:color w:val="auto"/>
          <w:sz w:val="24"/>
          <w:szCs w:val="24"/>
        </w:rPr>
        <w:t>, поскольку сотовая сеть предоставляет людям возможность получения различных услуг</w:t>
      </w:r>
      <w:r w:rsidR="003A7D99" w:rsidRPr="00896420">
        <w:rPr>
          <w:color w:val="auto"/>
          <w:sz w:val="24"/>
          <w:szCs w:val="24"/>
        </w:rPr>
        <w:t>,</w:t>
      </w:r>
      <w:r w:rsidRPr="00896420">
        <w:rPr>
          <w:color w:val="auto"/>
          <w:sz w:val="24"/>
          <w:szCs w:val="24"/>
        </w:rPr>
        <w:t xml:space="preserve"> и использовать их для связи. </w:t>
      </w:r>
      <w:r w:rsidR="004A5FF4" w:rsidRPr="00896420">
        <w:rPr>
          <w:color w:val="auto"/>
          <w:sz w:val="24"/>
          <w:szCs w:val="24"/>
        </w:rPr>
        <w:t>Нужно учитывать, что сети 2G (узкополосные) обеспечивают ограниченный базовый доступ к услугам сотовой связи</w:t>
      </w:r>
      <w:r w:rsidRPr="00896420">
        <w:rPr>
          <w:color w:val="auto"/>
          <w:sz w:val="24"/>
          <w:szCs w:val="24"/>
        </w:rPr>
        <w:t xml:space="preserve"> (</w:t>
      </w:r>
      <w:r w:rsidR="003A7D99" w:rsidRPr="00896420">
        <w:rPr>
          <w:color w:val="auto"/>
          <w:sz w:val="24"/>
          <w:szCs w:val="24"/>
        </w:rPr>
        <w:t xml:space="preserve">только </w:t>
      </w:r>
      <w:r w:rsidRPr="00896420">
        <w:rPr>
          <w:color w:val="auto"/>
          <w:sz w:val="24"/>
          <w:szCs w:val="24"/>
        </w:rPr>
        <w:t>голосов</w:t>
      </w:r>
      <w:r w:rsidR="004A5FF4" w:rsidRPr="00896420">
        <w:rPr>
          <w:color w:val="auto"/>
          <w:sz w:val="24"/>
          <w:szCs w:val="24"/>
        </w:rPr>
        <w:t>ая связь</w:t>
      </w:r>
      <w:r w:rsidRPr="00896420">
        <w:rPr>
          <w:color w:val="auto"/>
          <w:sz w:val="24"/>
          <w:szCs w:val="24"/>
        </w:rPr>
        <w:t>)</w:t>
      </w:r>
      <w:r w:rsidR="003A7D99" w:rsidRPr="00896420">
        <w:rPr>
          <w:color w:val="auto"/>
          <w:sz w:val="24"/>
          <w:szCs w:val="24"/>
        </w:rPr>
        <w:t>. В</w:t>
      </w:r>
      <w:r w:rsidRPr="00896420">
        <w:rPr>
          <w:color w:val="auto"/>
          <w:sz w:val="24"/>
          <w:szCs w:val="24"/>
        </w:rPr>
        <w:t>ысокоскоростные сети</w:t>
      </w:r>
      <w:r w:rsidR="004A5FF4" w:rsidRPr="00896420">
        <w:rPr>
          <w:color w:val="auto"/>
          <w:sz w:val="24"/>
          <w:szCs w:val="24"/>
        </w:rPr>
        <w:t xml:space="preserve">, хотя бы на уровне </w:t>
      </w:r>
      <w:r w:rsidRPr="00896420">
        <w:rPr>
          <w:color w:val="auto"/>
          <w:sz w:val="24"/>
          <w:szCs w:val="24"/>
        </w:rPr>
        <w:t>3G</w:t>
      </w:r>
      <w:r w:rsidR="004A5FF4" w:rsidRPr="00896420">
        <w:rPr>
          <w:color w:val="auto"/>
          <w:sz w:val="24"/>
          <w:szCs w:val="24"/>
        </w:rPr>
        <w:t xml:space="preserve"> и выше, </w:t>
      </w:r>
      <w:r w:rsidRPr="00896420">
        <w:rPr>
          <w:color w:val="auto"/>
          <w:sz w:val="24"/>
          <w:szCs w:val="24"/>
        </w:rPr>
        <w:t xml:space="preserve">обеспечивают все более высокоскоростной, надежный и высококачественный доступ к Интернету с его растущим объемом информации, </w:t>
      </w:r>
      <w:proofErr w:type="spellStart"/>
      <w:r w:rsidRPr="00896420">
        <w:rPr>
          <w:color w:val="auto"/>
          <w:sz w:val="24"/>
          <w:szCs w:val="24"/>
        </w:rPr>
        <w:t>контенту</w:t>
      </w:r>
      <w:proofErr w:type="spellEnd"/>
      <w:r w:rsidRPr="00896420">
        <w:rPr>
          <w:color w:val="auto"/>
          <w:sz w:val="24"/>
          <w:szCs w:val="24"/>
        </w:rPr>
        <w:t>, услугам и приложениям. Поэтому мобильные сети необходимы для преодоления барьеров инфраструктуры, оказания помощи людям в информационном обществе</w:t>
      </w:r>
      <w:r w:rsidR="004A5FF4" w:rsidRPr="00896420">
        <w:rPr>
          <w:color w:val="auto"/>
          <w:sz w:val="24"/>
          <w:szCs w:val="24"/>
        </w:rPr>
        <w:t xml:space="preserve">, </w:t>
      </w:r>
      <w:r w:rsidRPr="00896420">
        <w:rPr>
          <w:color w:val="auto"/>
          <w:sz w:val="24"/>
          <w:szCs w:val="24"/>
        </w:rPr>
        <w:t>использования потенциала ИКТ</w:t>
      </w:r>
      <w:r w:rsidR="004A5FF4" w:rsidRPr="00896420">
        <w:rPr>
          <w:color w:val="auto"/>
          <w:sz w:val="24"/>
          <w:szCs w:val="24"/>
        </w:rPr>
        <w:t xml:space="preserve"> и преодоления</w:t>
      </w:r>
      <w:r w:rsidRPr="00896420">
        <w:rPr>
          <w:color w:val="auto"/>
          <w:sz w:val="24"/>
          <w:szCs w:val="24"/>
        </w:rPr>
        <w:t xml:space="preserve"> цифрового разрыва.</w:t>
      </w:r>
    </w:p>
    <w:p w:rsidR="007B71D4" w:rsidRPr="00896420" w:rsidRDefault="0057724B" w:rsidP="00D16A97">
      <w:pPr>
        <w:widowControl w:val="0"/>
        <w:suppressAutoHyphens/>
        <w:ind w:firstLine="709"/>
        <w:jc w:val="both"/>
        <w:rPr>
          <w:color w:val="auto"/>
          <w:sz w:val="24"/>
          <w:szCs w:val="24"/>
        </w:rPr>
      </w:pPr>
      <w:r w:rsidRPr="00896420">
        <w:rPr>
          <w:color w:val="auto"/>
          <w:sz w:val="24"/>
          <w:szCs w:val="24"/>
        </w:rPr>
        <w:t>На данный момент 77% жителей республики обеспечены доступом к сети 4</w:t>
      </w:r>
      <w:r w:rsidRPr="00896420">
        <w:rPr>
          <w:color w:val="auto"/>
          <w:sz w:val="24"/>
          <w:szCs w:val="24"/>
          <w:lang w:val="en-US"/>
        </w:rPr>
        <w:t>G</w:t>
      </w:r>
      <w:r w:rsidR="00654A38" w:rsidRPr="00896420">
        <w:rPr>
          <w:color w:val="auto"/>
          <w:sz w:val="24"/>
          <w:szCs w:val="24"/>
        </w:rPr>
        <w:t>. Практически такое же количество населения проживает в 10 крупных гор</w:t>
      </w:r>
      <w:r w:rsidR="001121E2" w:rsidRPr="00896420">
        <w:rPr>
          <w:color w:val="auto"/>
          <w:sz w:val="24"/>
          <w:szCs w:val="24"/>
        </w:rPr>
        <w:t xml:space="preserve">одах республики. </w:t>
      </w:r>
      <w:proofErr w:type="gramStart"/>
      <w:r w:rsidR="001121E2" w:rsidRPr="00896420">
        <w:rPr>
          <w:color w:val="auto"/>
          <w:sz w:val="24"/>
          <w:szCs w:val="24"/>
        </w:rPr>
        <w:t>При чем</w:t>
      </w:r>
      <w:proofErr w:type="gramEnd"/>
      <w:r w:rsidR="001121E2" w:rsidRPr="00896420">
        <w:rPr>
          <w:color w:val="auto"/>
          <w:sz w:val="24"/>
          <w:szCs w:val="24"/>
        </w:rPr>
        <w:t xml:space="preserve"> два </w:t>
      </w:r>
      <w:r w:rsidR="00654A38" w:rsidRPr="00896420">
        <w:rPr>
          <w:color w:val="auto"/>
          <w:sz w:val="24"/>
          <w:szCs w:val="24"/>
        </w:rPr>
        <w:t xml:space="preserve">оператора </w:t>
      </w:r>
      <w:r w:rsidR="001121E2" w:rsidRPr="00896420">
        <w:rPr>
          <w:color w:val="auto"/>
          <w:sz w:val="24"/>
          <w:szCs w:val="24"/>
        </w:rPr>
        <w:t xml:space="preserve">сотовой связи </w:t>
      </w:r>
      <w:r w:rsidR="00654A38" w:rsidRPr="00896420">
        <w:rPr>
          <w:color w:val="auto"/>
          <w:sz w:val="24"/>
          <w:szCs w:val="24"/>
        </w:rPr>
        <w:t>(Мегафон и МТС) предоставляют услуги 4</w:t>
      </w:r>
      <w:r w:rsidR="00654A38" w:rsidRPr="00896420">
        <w:rPr>
          <w:color w:val="auto"/>
          <w:sz w:val="24"/>
          <w:szCs w:val="24"/>
          <w:lang w:val="en-US"/>
        </w:rPr>
        <w:t>G</w:t>
      </w:r>
      <w:r w:rsidR="00654A38" w:rsidRPr="00896420">
        <w:rPr>
          <w:color w:val="auto"/>
          <w:sz w:val="24"/>
          <w:szCs w:val="24"/>
        </w:rPr>
        <w:t xml:space="preserve"> во всех городах. </w:t>
      </w:r>
      <w:r w:rsidR="007B71D4" w:rsidRPr="00896420">
        <w:rPr>
          <w:color w:val="auto"/>
          <w:sz w:val="24"/>
          <w:szCs w:val="24"/>
        </w:rPr>
        <w:t xml:space="preserve">В </w:t>
      </w:r>
      <w:r w:rsidR="001121E2" w:rsidRPr="00896420">
        <w:rPr>
          <w:color w:val="auto"/>
          <w:sz w:val="24"/>
          <w:szCs w:val="24"/>
        </w:rPr>
        <w:t>восьми</w:t>
      </w:r>
      <w:r w:rsidR="007B71D4" w:rsidRPr="00896420">
        <w:rPr>
          <w:color w:val="auto"/>
          <w:sz w:val="24"/>
          <w:szCs w:val="24"/>
        </w:rPr>
        <w:t xml:space="preserve"> из них доступен 4</w:t>
      </w:r>
      <w:r w:rsidR="007B71D4" w:rsidRPr="00896420">
        <w:rPr>
          <w:color w:val="auto"/>
          <w:sz w:val="24"/>
          <w:szCs w:val="24"/>
          <w:lang w:val="en-US"/>
        </w:rPr>
        <w:t>G</w:t>
      </w:r>
      <w:r w:rsidR="007B71D4" w:rsidRPr="00896420">
        <w:rPr>
          <w:color w:val="auto"/>
          <w:sz w:val="24"/>
          <w:szCs w:val="24"/>
        </w:rPr>
        <w:t xml:space="preserve"> Теле</w:t>
      </w:r>
      <w:proofErr w:type="gramStart"/>
      <w:r w:rsidR="007B71D4" w:rsidRPr="00896420">
        <w:rPr>
          <w:color w:val="auto"/>
          <w:sz w:val="24"/>
          <w:szCs w:val="24"/>
        </w:rPr>
        <w:t>2</w:t>
      </w:r>
      <w:proofErr w:type="gramEnd"/>
      <w:r w:rsidR="007B71D4" w:rsidRPr="00896420">
        <w:rPr>
          <w:color w:val="auto"/>
          <w:sz w:val="24"/>
          <w:szCs w:val="24"/>
        </w:rPr>
        <w:t xml:space="preserve">, в </w:t>
      </w:r>
      <w:r w:rsidR="005076D7" w:rsidRPr="00896420">
        <w:rPr>
          <w:color w:val="auto"/>
          <w:sz w:val="24"/>
          <w:szCs w:val="24"/>
        </w:rPr>
        <w:t xml:space="preserve">трех </w:t>
      </w:r>
      <w:r w:rsidR="007B71D4" w:rsidRPr="00896420">
        <w:rPr>
          <w:color w:val="auto"/>
          <w:sz w:val="24"/>
          <w:szCs w:val="24"/>
        </w:rPr>
        <w:t xml:space="preserve">- </w:t>
      </w:r>
      <w:proofErr w:type="spellStart"/>
      <w:r w:rsidR="007B71D4" w:rsidRPr="00896420">
        <w:rPr>
          <w:color w:val="auto"/>
          <w:sz w:val="24"/>
          <w:szCs w:val="24"/>
        </w:rPr>
        <w:t>Билайн</w:t>
      </w:r>
      <w:proofErr w:type="spellEnd"/>
      <w:r w:rsidR="007B71D4" w:rsidRPr="00896420">
        <w:rPr>
          <w:color w:val="auto"/>
          <w:sz w:val="24"/>
          <w:szCs w:val="24"/>
        </w:rPr>
        <w:t xml:space="preserve">. </w:t>
      </w:r>
    </w:p>
    <w:p w:rsidR="001121E2" w:rsidRPr="00896420" w:rsidRDefault="007B71D4" w:rsidP="00EA69CB">
      <w:pPr>
        <w:widowControl w:val="0"/>
        <w:suppressAutoHyphens/>
        <w:ind w:firstLine="709"/>
        <w:jc w:val="both"/>
        <w:rPr>
          <w:color w:val="auto"/>
          <w:sz w:val="24"/>
          <w:szCs w:val="24"/>
        </w:rPr>
      </w:pPr>
      <w:r w:rsidRPr="00896420">
        <w:rPr>
          <w:color w:val="auto"/>
          <w:sz w:val="24"/>
          <w:szCs w:val="24"/>
        </w:rPr>
        <w:t xml:space="preserve"> </w:t>
      </w:r>
      <w:r w:rsidR="0057724B" w:rsidRPr="00896420">
        <w:rPr>
          <w:color w:val="auto"/>
          <w:sz w:val="24"/>
          <w:szCs w:val="24"/>
        </w:rPr>
        <w:t xml:space="preserve">От общего числа сельских жителей только 23% жителей, проживающих в крупных </w:t>
      </w:r>
      <w:r w:rsidRPr="00896420">
        <w:rPr>
          <w:color w:val="auto"/>
          <w:sz w:val="24"/>
          <w:szCs w:val="24"/>
        </w:rPr>
        <w:t>районны</w:t>
      </w:r>
      <w:r w:rsidR="0028188D" w:rsidRPr="00896420">
        <w:rPr>
          <w:color w:val="auto"/>
          <w:sz w:val="24"/>
          <w:szCs w:val="24"/>
        </w:rPr>
        <w:t xml:space="preserve">х </w:t>
      </w:r>
      <w:r w:rsidRPr="00896420">
        <w:rPr>
          <w:color w:val="auto"/>
          <w:sz w:val="24"/>
          <w:szCs w:val="24"/>
        </w:rPr>
        <w:t>центра</w:t>
      </w:r>
      <w:r w:rsidR="0028188D" w:rsidRPr="00896420">
        <w:rPr>
          <w:color w:val="auto"/>
          <w:sz w:val="24"/>
          <w:szCs w:val="24"/>
        </w:rPr>
        <w:t xml:space="preserve">х, </w:t>
      </w:r>
      <w:r w:rsidR="0057724B" w:rsidRPr="00896420">
        <w:rPr>
          <w:color w:val="auto"/>
          <w:sz w:val="24"/>
          <w:szCs w:val="24"/>
        </w:rPr>
        <w:t>имеют доступ к сети 4</w:t>
      </w:r>
      <w:r w:rsidR="0057724B" w:rsidRPr="00896420">
        <w:rPr>
          <w:color w:val="auto"/>
          <w:sz w:val="24"/>
          <w:szCs w:val="24"/>
          <w:lang w:val="en-US"/>
        </w:rPr>
        <w:t>G</w:t>
      </w:r>
      <w:r w:rsidRPr="00896420">
        <w:rPr>
          <w:color w:val="auto"/>
          <w:sz w:val="24"/>
          <w:szCs w:val="24"/>
        </w:rPr>
        <w:t xml:space="preserve"> одного оператора (МТС)</w:t>
      </w:r>
      <w:r w:rsidR="0057724B" w:rsidRPr="00896420">
        <w:rPr>
          <w:color w:val="auto"/>
          <w:sz w:val="24"/>
          <w:szCs w:val="24"/>
        </w:rPr>
        <w:t>. Только низкокачественной связью 2</w:t>
      </w:r>
      <w:r w:rsidR="0057724B" w:rsidRPr="00896420">
        <w:rPr>
          <w:color w:val="auto"/>
          <w:sz w:val="24"/>
          <w:szCs w:val="24"/>
          <w:lang w:val="en-US"/>
        </w:rPr>
        <w:t>G</w:t>
      </w:r>
      <w:r w:rsidR="0057724B" w:rsidRPr="00896420">
        <w:rPr>
          <w:color w:val="auto"/>
          <w:sz w:val="24"/>
          <w:szCs w:val="24"/>
        </w:rPr>
        <w:t xml:space="preserve"> обеспечены 30% сельс</w:t>
      </w:r>
      <w:r w:rsidR="00EA69CB">
        <w:rPr>
          <w:color w:val="auto"/>
          <w:sz w:val="24"/>
          <w:szCs w:val="24"/>
        </w:rPr>
        <w:t xml:space="preserve">ких жителей от их общего числа. </w:t>
      </w:r>
      <w:r w:rsidR="001C2334" w:rsidRPr="00896420">
        <w:rPr>
          <w:color w:val="auto"/>
          <w:sz w:val="24"/>
          <w:szCs w:val="24"/>
        </w:rPr>
        <w:t xml:space="preserve">Следует отметить, что </w:t>
      </w:r>
      <w:r w:rsidR="00DA5A39" w:rsidRPr="00896420">
        <w:rPr>
          <w:color w:val="auto"/>
          <w:sz w:val="24"/>
          <w:szCs w:val="24"/>
        </w:rPr>
        <w:t xml:space="preserve">до 2017 г. </w:t>
      </w:r>
      <w:r w:rsidR="00EA69CB">
        <w:rPr>
          <w:color w:val="auto"/>
          <w:sz w:val="24"/>
          <w:szCs w:val="24"/>
        </w:rPr>
        <w:t xml:space="preserve">в республике </w:t>
      </w:r>
      <w:r w:rsidR="00AB63BD" w:rsidRPr="00896420">
        <w:rPr>
          <w:color w:val="auto"/>
          <w:sz w:val="24"/>
          <w:szCs w:val="24"/>
        </w:rPr>
        <w:t>имелись населенные пункты</w:t>
      </w:r>
      <w:r w:rsidR="00DA5A39" w:rsidRPr="00896420">
        <w:rPr>
          <w:color w:val="auto"/>
          <w:sz w:val="24"/>
          <w:szCs w:val="24"/>
        </w:rPr>
        <w:t xml:space="preserve">, с общим числом жителей 1,2 тыс. чел. </w:t>
      </w:r>
      <w:r w:rsidR="00DA5A39" w:rsidRPr="00896420">
        <w:rPr>
          <w:rFonts w:eastAsiaTheme="minorHAnsi"/>
          <w:color w:val="auto"/>
          <w:sz w:val="24"/>
          <w:szCs w:val="24"/>
          <w:lang w:eastAsia="en-US"/>
        </w:rPr>
        <w:t>не имеющие</w:t>
      </w:r>
      <w:r w:rsidR="00AB63BD" w:rsidRPr="00896420">
        <w:rPr>
          <w:rFonts w:eastAsiaTheme="minorHAnsi"/>
          <w:color w:val="auto"/>
          <w:sz w:val="24"/>
          <w:szCs w:val="24"/>
          <w:lang w:eastAsia="en-US"/>
        </w:rPr>
        <w:t xml:space="preserve"> никакой связи с внешним миром</w:t>
      </w:r>
      <w:r w:rsidR="00DA5A39" w:rsidRPr="00896420">
        <w:rPr>
          <w:rFonts w:eastAsiaTheme="minorHAnsi"/>
          <w:color w:val="auto"/>
          <w:sz w:val="24"/>
          <w:szCs w:val="24"/>
          <w:lang w:eastAsia="en-US"/>
        </w:rPr>
        <w:t>.</w:t>
      </w:r>
      <w:r w:rsidR="00DA5A39" w:rsidRPr="00896420">
        <w:rPr>
          <w:color w:val="auto"/>
          <w:sz w:val="24"/>
          <w:szCs w:val="24"/>
        </w:rPr>
        <w:t xml:space="preserve"> В рамках республиканского субсидирования они были подключены к спутниковому каналу связи, </w:t>
      </w:r>
      <w:r w:rsidR="00DA5A39" w:rsidRPr="00896420">
        <w:rPr>
          <w:color w:val="auto"/>
          <w:sz w:val="24"/>
          <w:szCs w:val="24"/>
        </w:rPr>
        <w:lastRenderedPageBreak/>
        <w:t>однако небольшой радиус охвата (250 метров)</w:t>
      </w:r>
      <w:r w:rsidR="00D810C6" w:rsidRPr="00896420">
        <w:rPr>
          <w:color w:val="auto"/>
          <w:sz w:val="24"/>
          <w:szCs w:val="24"/>
        </w:rPr>
        <w:t>, потеря сигнала внутри помещений, необходимость использования смартфонов, дороговизна услуг оператора, не позволяю</w:t>
      </w:r>
      <w:r w:rsidR="00DA5A39" w:rsidRPr="00896420">
        <w:rPr>
          <w:color w:val="auto"/>
          <w:sz w:val="24"/>
          <w:szCs w:val="24"/>
        </w:rPr>
        <w:t xml:space="preserve">т жителям пользоваться услугами связи </w:t>
      </w:r>
      <w:r w:rsidR="00D810C6" w:rsidRPr="00896420">
        <w:rPr>
          <w:color w:val="auto"/>
          <w:sz w:val="24"/>
          <w:szCs w:val="24"/>
        </w:rPr>
        <w:t>в полной мере</w:t>
      </w:r>
      <w:r w:rsidR="00DA5A39" w:rsidRPr="00896420">
        <w:rPr>
          <w:color w:val="auto"/>
          <w:sz w:val="24"/>
          <w:szCs w:val="24"/>
        </w:rPr>
        <w:t xml:space="preserve"> [</w:t>
      </w:r>
      <w:r w:rsidR="0057651B" w:rsidRPr="00896420">
        <w:rPr>
          <w:color w:val="auto"/>
          <w:sz w:val="24"/>
          <w:szCs w:val="24"/>
        </w:rPr>
        <w:t>4,5</w:t>
      </w:r>
      <w:r w:rsidR="00DA5A39" w:rsidRPr="00896420">
        <w:rPr>
          <w:color w:val="auto"/>
          <w:sz w:val="24"/>
          <w:szCs w:val="24"/>
        </w:rPr>
        <w:t>].</w:t>
      </w:r>
      <w:r w:rsidR="00764FD6" w:rsidRPr="00896420">
        <w:rPr>
          <w:color w:val="auto"/>
          <w:sz w:val="24"/>
          <w:szCs w:val="24"/>
        </w:rPr>
        <w:t xml:space="preserve"> </w:t>
      </w:r>
    </w:p>
    <w:p w:rsidR="001121E2" w:rsidRPr="00CD29D8" w:rsidRDefault="001121E2" w:rsidP="00D16A97">
      <w:pPr>
        <w:widowControl w:val="0"/>
        <w:suppressAutoHyphens/>
        <w:ind w:firstLine="709"/>
        <w:jc w:val="both"/>
        <w:rPr>
          <w:color w:val="auto"/>
          <w:sz w:val="24"/>
          <w:szCs w:val="24"/>
        </w:rPr>
      </w:pPr>
      <w:r w:rsidRPr="00896420">
        <w:rPr>
          <w:color w:val="auto"/>
          <w:sz w:val="24"/>
          <w:szCs w:val="24"/>
        </w:rPr>
        <w:t xml:space="preserve">Интернет по ВОЛС доступен 83% жителей республики. Этот показатель опять же достигается </w:t>
      </w:r>
      <w:r w:rsidR="0057651B" w:rsidRPr="00896420">
        <w:rPr>
          <w:color w:val="auto"/>
          <w:sz w:val="24"/>
          <w:szCs w:val="24"/>
        </w:rPr>
        <w:t>за счет</w:t>
      </w:r>
      <w:r w:rsidRPr="00896420">
        <w:rPr>
          <w:color w:val="auto"/>
          <w:sz w:val="24"/>
          <w:szCs w:val="24"/>
        </w:rPr>
        <w:t xml:space="preserve"> доступа к ВОЛС жителей крупных городов и населенных пунктов. В сельской местности этот показатель не имеет такой высокий процент охвата и составляет 23% от общего числа сельских жителей.</w:t>
      </w:r>
      <w:r w:rsidR="00CD29D8" w:rsidRPr="00CD29D8">
        <w:rPr>
          <w:color w:val="auto"/>
          <w:sz w:val="24"/>
          <w:szCs w:val="24"/>
        </w:rPr>
        <w:t xml:space="preserve"> </w:t>
      </w:r>
      <w:r w:rsidR="00CD29D8">
        <w:rPr>
          <w:color w:val="auto"/>
          <w:sz w:val="24"/>
          <w:szCs w:val="24"/>
        </w:rPr>
        <w:t>Все вышеперечисленное приводит к одному из видов социального неравенств</w:t>
      </w:r>
      <w:proofErr w:type="gramStart"/>
      <w:r w:rsidR="00CD29D8">
        <w:rPr>
          <w:color w:val="auto"/>
          <w:sz w:val="24"/>
          <w:szCs w:val="24"/>
        </w:rPr>
        <w:t>а-</w:t>
      </w:r>
      <w:proofErr w:type="gramEnd"/>
      <w:r w:rsidR="00CD29D8">
        <w:rPr>
          <w:color w:val="auto"/>
          <w:sz w:val="24"/>
          <w:szCs w:val="24"/>
        </w:rPr>
        <w:t xml:space="preserve"> «цифровому неравенству» среди городских и сельских жителей.</w:t>
      </w:r>
    </w:p>
    <w:p w:rsidR="00896420" w:rsidRDefault="0057724B" w:rsidP="00D16A97">
      <w:pPr>
        <w:widowControl w:val="0"/>
        <w:suppressAutoHyphens/>
        <w:ind w:firstLine="709"/>
        <w:jc w:val="both"/>
        <w:rPr>
          <w:color w:val="auto"/>
          <w:sz w:val="24"/>
          <w:szCs w:val="24"/>
        </w:rPr>
      </w:pPr>
      <w:r w:rsidRPr="00896420">
        <w:rPr>
          <w:color w:val="auto"/>
          <w:sz w:val="24"/>
          <w:szCs w:val="24"/>
        </w:rPr>
        <w:t xml:space="preserve">Достижение вышеперечисленных показателей напрямую влияет и на 5 цель, направленную на обеспечение </w:t>
      </w:r>
      <w:proofErr w:type="spellStart"/>
      <w:r w:rsidRPr="00896420">
        <w:rPr>
          <w:color w:val="auto"/>
          <w:sz w:val="24"/>
          <w:szCs w:val="24"/>
        </w:rPr>
        <w:t>гендерного</w:t>
      </w:r>
      <w:proofErr w:type="spellEnd"/>
      <w:r w:rsidRPr="00896420">
        <w:rPr>
          <w:color w:val="auto"/>
          <w:sz w:val="24"/>
          <w:szCs w:val="24"/>
        </w:rPr>
        <w:t xml:space="preserve"> равенства, в частности более широкого доступа женщин к информации, социальным услугам, социальным связям, возможность работы на дому.</w:t>
      </w:r>
      <w:r w:rsidR="0036453B" w:rsidRPr="00896420">
        <w:rPr>
          <w:color w:val="auto"/>
          <w:sz w:val="24"/>
          <w:szCs w:val="24"/>
        </w:rPr>
        <w:t xml:space="preserve"> В связи со скудными статистическими данными, имеется возможность сравнить </w:t>
      </w:r>
      <w:r w:rsidR="000008DB" w:rsidRPr="00896420">
        <w:rPr>
          <w:color w:val="auto"/>
          <w:sz w:val="24"/>
          <w:szCs w:val="24"/>
        </w:rPr>
        <w:t xml:space="preserve">доступ </w:t>
      </w:r>
      <w:proofErr w:type="gramStart"/>
      <w:r w:rsidR="000008DB" w:rsidRPr="00896420">
        <w:rPr>
          <w:color w:val="auto"/>
          <w:sz w:val="24"/>
          <w:szCs w:val="24"/>
        </w:rPr>
        <w:t>к</w:t>
      </w:r>
      <w:proofErr w:type="gramEnd"/>
      <w:r w:rsidR="000008DB" w:rsidRPr="00896420">
        <w:rPr>
          <w:color w:val="auto"/>
          <w:sz w:val="24"/>
          <w:szCs w:val="24"/>
        </w:rPr>
        <w:t xml:space="preserve"> </w:t>
      </w:r>
      <w:proofErr w:type="gramStart"/>
      <w:r w:rsidR="000008DB" w:rsidRPr="00896420">
        <w:rPr>
          <w:color w:val="auto"/>
          <w:sz w:val="24"/>
          <w:szCs w:val="24"/>
        </w:rPr>
        <w:t>ИКТ</w:t>
      </w:r>
      <w:proofErr w:type="gramEnd"/>
      <w:r w:rsidR="000008DB" w:rsidRPr="00896420">
        <w:rPr>
          <w:color w:val="auto"/>
          <w:sz w:val="24"/>
          <w:szCs w:val="24"/>
        </w:rPr>
        <w:t xml:space="preserve"> по полу в целом по Республике Коми, без учета районов. Женщины, как и мужчины активно пользуются персональным компьютером – более половины опрошенных </w:t>
      </w:r>
      <w:proofErr w:type="spellStart"/>
      <w:r w:rsidR="000008DB" w:rsidRPr="00896420">
        <w:rPr>
          <w:color w:val="auto"/>
          <w:sz w:val="24"/>
          <w:szCs w:val="24"/>
        </w:rPr>
        <w:t>Комистатом</w:t>
      </w:r>
      <w:proofErr w:type="spellEnd"/>
      <w:r w:rsidR="000008DB" w:rsidRPr="00896420">
        <w:rPr>
          <w:color w:val="auto"/>
          <w:sz w:val="24"/>
          <w:szCs w:val="24"/>
        </w:rPr>
        <w:t xml:space="preserve"> мужчин и женщин. Д</w:t>
      </w:r>
      <w:r w:rsidR="00F344E4" w:rsidRPr="00896420">
        <w:rPr>
          <w:color w:val="auto"/>
          <w:sz w:val="24"/>
          <w:szCs w:val="24"/>
        </w:rPr>
        <w:t>оля женщин никогда не пользующихся компьютером лишь на 1% превышает долю мужчин.</w:t>
      </w:r>
      <w:r w:rsidR="000008DB" w:rsidRPr="00896420">
        <w:rPr>
          <w:color w:val="auto"/>
          <w:sz w:val="24"/>
          <w:szCs w:val="24"/>
        </w:rPr>
        <w:t xml:space="preserve"> Женщины чаще мужчин используют текстовый редактор (28% и 37% соответственно), создают электронные таблицы (20,3% против 12,6%), электронные презентации (9,7% против 6,4%). Однако намного </w:t>
      </w:r>
      <w:r w:rsidR="0066359D" w:rsidRPr="00896420">
        <w:rPr>
          <w:color w:val="auto"/>
          <w:sz w:val="24"/>
          <w:szCs w:val="24"/>
        </w:rPr>
        <w:t xml:space="preserve">меньше женщин имеют такие «мужские» навыки работы с компьютером, как </w:t>
      </w:r>
      <w:r w:rsidR="000008DB" w:rsidRPr="00896420">
        <w:rPr>
          <w:color w:val="auto"/>
          <w:sz w:val="24"/>
          <w:szCs w:val="24"/>
        </w:rPr>
        <w:t>устан</w:t>
      </w:r>
      <w:r w:rsidR="0066359D" w:rsidRPr="00896420">
        <w:rPr>
          <w:color w:val="auto"/>
          <w:sz w:val="24"/>
          <w:szCs w:val="24"/>
        </w:rPr>
        <w:t>овка</w:t>
      </w:r>
      <w:r w:rsidR="000008DB" w:rsidRPr="00896420">
        <w:rPr>
          <w:color w:val="auto"/>
          <w:sz w:val="24"/>
          <w:szCs w:val="24"/>
        </w:rPr>
        <w:t xml:space="preserve"> новы</w:t>
      </w:r>
      <w:r w:rsidR="0066359D" w:rsidRPr="00896420">
        <w:rPr>
          <w:color w:val="auto"/>
          <w:sz w:val="24"/>
          <w:szCs w:val="24"/>
        </w:rPr>
        <w:t>х устройств</w:t>
      </w:r>
      <w:r w:rsidR="000008DB" w:rsidRPr="00896420">
        <w:rPr>
          <w:color w:val="auto"/>
          <w:sz w:val="24"/>
          <w:szCs w:val="24"/>
        </w:rPr>
        <w:t xml:space="preserve"> (3,5% и 4,9% соответственно), измен</w:t>
      </w:r>
      <w:r w:rsidR="0066359D" w:rsidRPr="00896420">
        <w:rPr>
          <w:color w:val="auto"/>
          <w:sz w:val="24"/>
          <w:szCs w:val="24"/>
        </w:rPr>
        <w:t>ение</w:t>
      </w:r>
      <w:r w:rsidR="000008DB" w:rsidRPr="00896420">
        <w:rPr>
          <w:color w:val="auto"/>
          <w:sz w:val="24"/>
          <w:szCs w:val="24"/>
        </w:rPr>
        <w:t xml:space="preserve"> параметр</w:t>
      </w:r>
      <w:r w:rsidR="0066359D" w:rsidRPr="00896420">
        <w:rPr>
          <w:color w:val="auto"/>
          <w:sz w:val="24"/>
          <w:szCs w:val="24"/>
        </w:rPr>
        <w:t>ов</w:t>
      </w:r>
      <w:r w:rsidR="000008DB" w:rsidRPr="00896420">
        <w:rPr>
          <w:color w:val="auto"/>
          <w:sz w:val="24"/>
          <w:szCs w:val="24"/>
        </w:rPr>
        <w:t xml:space="preserve"> программного обеспечения (0,6% и 3,4%), </w:t>
      </w:r>
      <w:r w:rsidR="00D00FC6" w:rsidRPr="00896420">
        <w:rPr>
          <w:color w:val="auto"/>
          <w:sz w:val="24"/>
          <w:szCs w:val="24"/>
        </w:rPr>
        <w:t>устан</w:t>
      </w:r>
      <w:r w:rsidR="0066359D" w:rsidRPr="00896420">
        <w:rPr>
          <w:color w:val="auto"/>
          <w:sz w:val="24"/>
          <w:szCs w:val="24"/>
        </w:rPr>
        <w:t>овка</w:t>
      </w:r>
      <w:r w:rsidR="00D00FC6" w:rsidRPr="00896420">
        <w:rPr>
          <w:color w:val="auto"/>
          <w:sz w:val="24"/>
          <w:szCs w:val="24"/>
        </w:rPr>
        <w:t xml:space="preserve"> нов</w:t>
      </w:r>
      <w:r w:rsidR="0066359D" w:rsidRPr="00896420">
        <w:rPr>
          <w:color w:val="auto"/>
          <w:sz w:val="24"/>
          <w:szCs w:val="24"/>
        </w:rPr>
        <w:t>ой</w:t>
      </w:r>
      <w:r w:rsidR="00D00FC6" w:rsidRPr="00896420">
        <w:rPr>
          <w:color w:val="auto"/>
          <w:sz w:val="24"/>
          <w:szCs w:val="24"/>
        </w:rPr>
        <w:t xml:space="preserve"> операционн</w:t>
      </w:r>
      <w:r w:rsidR="0066359D" w:rsidRPr="00896420">
        <w:rPr>
          <w:color w:val="auto"/>
          <w:sz w:val="24"/>
          <w:szCs w:val="24"/>
        </w:rPr>
        <w:t>ой системы</w:t>
      </w:r>
      <w:r w:rsidR="00D00FC6" w:rsidRPr="00896420">
        <w:rPr>
          <w:color w:val="auto"/>
          <w:sz w:val="24"/>
          <w:szCs w:val="24"/>
        </w:rPr>
        <w:t xml:space="preserve"> (1% и 2,5%). </w:t>
      </w:r>
    </w:p>
    <w:p w:rsidR="007B6CB1" w:rsidRPr="00896420" w:rsidRDefault="00BF151F" w:rsidP="00896420">
      <w:pPr>
        <w:widowControl w:val="0"/>
        <w:suppressAutoHyphens/>
        <w:ind w:firstLine="709"/>
        <w:jc w:val="both"/>
        <w:rPr>
          <w:color w:val="auto"/>
          <w:sz w:val="24"/>
          <w:szCs w:val="24"/>
        </w:rPr>
      </w:pPr>
      <w:r w:rsidRPr="00896420">
        <w:rPr>
          <w:color w:val="auto"/>
          <w:sz w:val="24"/>
          <w:szCs w:val="24"/>
        </w:rPr>
        <w:t xml:space="preserve">При этом 22% женщин не используют Интернет в связи с недостатком опыта работы, что на 4% выше, чем доля мужчин, не использующих Интернет по этой же причине. Еще 4% не используют Интернет по соображениям безопасности, что тоже может говорить о плохой осведомленности или отсутствии навыка работы. Доля </w:t>
      </w:r>
      <w:proofErr w:type="gramStart"/>
      <w:r w:rsidRPr="00896420">
        <w:rPr>
          <w:color w:val="auto"/>
          <w:sz w:val="24"/>
          <w:szCs w:val="24"/>
        </w:rPr>
        <w:t>мужчин, не использующих Интернет по соображениям безопасности составляет</w:t>
      </w:r>
      <w:proofErr w:type="gramEnd"/>
      <w:r w:rsidRPr="00896420">
        <w:rPr>
          <w:color w:val="auto"/>
          <w:sz w:val="24"/>
          <w:szCs w:val="24"/>
        </w:rPr>
        <w:t xml:space="preserve"> всего 1%.</w:t>
      </w:r>
    </w:p>
    <w:p w:rsidR="001A0EFE" w:rsidRPr="00896420" w:rsidRDefault="001A0EFE" w:rsidP="00D16A97">
      <w:pPr>
        <w:widowControl w:val="0"/>
        <w:suppressAutoHyphens/>
        <w:ind w:firstLine="709"/>
        <w:jc w:val="both"/>
        <w:rPr>
          <w:color w:val="auto"/>
          <w:sz w:val="24"/>
          <w:szCs w:val="24"/>
        </w:rPr>
      </w:pPr>
      <w:proofErr w:type="gramStart"/>
      <w:r w:rsidRPr="00896420">
        <w:rPr>
          <w:color w:val="auto"/>
          <w:sz w:val="24"/>
          <w:szCs w:val="24"/>
        </w:rPr>
        <w:t>ИКТ</w:t>
      </w:r>
      <w:proofErr w:type="gramEnd"/>
      <w:r w:rsidRPr="00896420">
        <w:rPr>
          <w:color w:val="auto"/>
          <w:sz w:val="24"/>
          <w:szCs w:val="24"/>
        </w:rPr>
        <w:t xml:space="preserve"> несомненно оказывают стимулирующее воздействие на эффективность производства, распределения и потребления товаров и услуг. На это указывает тот факт, что коэффициент корреляции между ВРП и объемом услуг связи в Республике Коми составляет 0,9, что говорит о сильной положительной связи между показателями.</w:t>
      </w:r>
      <w:r w:rsidRPr="00896420">
        <w:rPr>
          <w:rFonts w:eastAsiaTheme="minorHAnsi"/>
          <w:color w:val="auto"/>
          <w:sz w:val="24"/>
          <w:szCs w:val="24"/>
          <w:lang w:eastAsia="en-US"/>
        </w:rPr>
        <w:t xml:space="preserve"> Н</w:t>
      </w:r>
      <w:r w:rsidRPr="00896420">
        <w:rPr>
          <w:color w:val="auto"/>
          <w:sz w:val="24"/>
          <w:szCs w:val="24"/>
        </w:rPr>
        <w:t xml:space="preserve">аблюдается сильная положительная корреляция между уровнем ВРП и количеством персональных компьютеров и сотовых телефонов в домохозяйствах, также между сальдированным финансовым результатом деятельности организаций республики и рядом показателей развития ИКТ. </w:t>
      </w:r>
    </w:p>
    <w:p w:rsidR="006A55E9" w:rsidRPr="00896420" w:rsidRDefault="006A55E9" w:rsidP="00D16A97">
      <w:pPr>
        <w:widowControl w:val="0"/>
        <w:suppressAutoHyphens/>
        <w:ind w:firstLine="709"/>
        <w:jc w:val="both"/>
        <w:rPr>
          <w:color w:val="auto"/>
          <w:sz w:val="24"/>
          <w:szCs w:val="24"/>
        </w:rPr>
      </w:pPr>
      <w:r w:rsidRPr="00896420">
        <w:rPr>
          <w:color w:val="auto"/>
          <w:sz w:val="24"/>
          <w:szCs w:val="24"/>
        </w:rPr>
        <w:t xml:space="preserve">Направлениями и механизмами </w:t>
      </w:r>
      <w:r w:rsidRPr="00896420">
        <w:rPr>
          <w:color w:val="auto"/>
          <w:sz w:val="24"/>
          <w:szCs w:val="24"/>
          <w:shd w:val="clear" w:color="auto" w:fill="FFFFFF"/>
        </w:rPr>
        <w:t xml:space="preserve">развития информационной инфраструктуры </w:t>
      </w:r>
      <w:r w:rsidRPr="00896420">
        <w:rPr>
          <w:color w:val="auto"/>
          <w:sz w:val="24"/>
          <w:szCs w:val="24"/>
        </w:rPr>
        <w:t>могут стать:</w:t>
      </w:r>
    </w:p>
    <w:p w:rsidR="006A55E9" w:rsidRPr="00896420" w:rsidRDefault="006A55E9" w:rsidP="00D16A97">
      <w:pPr>
        <w:widowControl w:val="0"/>
        <w:suppressAutoHyphens/>
        <w:ind w:firstLine="709"/>
        <w:jc w:val="both"/>
        <w:rPr>
          <w:color w:val="auto"/>
          <w:sz w:val="24"/>
          <w:szCs w:val="24"/>
        </w:rPr>
      </w:pPr>
      <w:r w:rsidRPr="00896420">
        <w:rPr>
          <w:color w:val="auto"/>
          <w:sz w:val="24"/>
          <w:szCs w:val="24"/>
        </w:rPr>
        <w:t>1. Рациональное размещение, обеспечивающее доступность различных видов информационно-коммуникационных услуг в населенных пунктах республики:</w:t>
      </w:r>
    </w:p>
    <w:p w:rsidR="006A55E9" w:rsidRPr="00896420" w:rsidRDefault="006A55E9" w:rsidP="00D16A97">
      <w:pPr>
        <w:pStyle w:val="a8"/>
        <w:widowControl w:val="0"/>
        <w:shd w:val="clear" w:color="auto" w:fill="FFFFFF"/>
        <w:suppressAutoHyphens/>
        <w:spacing w:before="0" w:beforeAutospacing="0" w:after="0" w:afterAutospacing="0"/>
        <w:ind w:firstLine="709"/>
        <w:jc w:val="both"/>
        <w:rPr>
          <w:color w:val="auto"/>
        </w:rPr>
      </w:pPr>
      <w:r w:rsidRPr="00896420">
        <w:rPr>
          <w:color w:val="auto"/>
        </w:rPr>
        <w:t xml:space="preserve">- обеспечение доступности к информационным услугам и социально значимым услугам в электронном виде во всех населенных пунктах республики; </w:t>
      </w:r>
    </w:p>
    <w:p w:rsidR="006A55E9" w:rsidRPr="00896420" w:rsidRDefault="006A55E9" w:rsidP="00D16A97">
      <w:pPr>
        <w:pStyle w:val="a8"/>
        <w:widowControl w:val="0"/>
        <w:shd w:val="clear" w:color="auto" w:fill="FFFFFF"/>
        <w:suppressAutoHyphens/>
        <w:spacing w:before="0" w:beforeAutospacing="0" w:after="0" w:afterAutospacing="0"/>
        <w:ind w:firstLine="709"/>
        <w:jc w:val="both"/>
        <w:rPr>
          <w:color w:val="auto"/>
        </w:rPr>
      </w:pPr>
      <w:r w:rsidRPr="00896420">
        <w:rPr>
          <w:color w:val="auto"/>
        </w:rPr>
        <w:t>- снижение стоимости строительства и упрощения процедур получения разрешения на строительство вышек и ввод в эксплуатацию объектов связи;</w:t>
      </w:r>
    </w:p>
    <w:p w:rsidR="006A55E9" w:rsidRPr="00896420" w:rsidRDefault="006A55E9" w:rsidP="00D16A97">
      <w:pPr>
        <w:widowControl w:val="0"/>
        <w:suppressAutoHyphens/>
        <w:ind w:firstLine="709"/>
        <w:jc w:val="both"/>
        <w:rPr>
          <w:color w:val="auto"/>
          <w:sz w:val="24"/>
          <w:szCs w:val="24"/>
          <w:shd w:val="clear" w:color="auto" w:fill="FFFFFF"/>
        </w:rPr>
      </w:pPr>
      <w:r w:rsidRPr="00896420">
        <w:rPr>
          <w:color w:val="auto"/>
          <w:sz w:val="24"/>
          <w:szCs w:val="24"/>
        </w:rPr>
        <w:t xml:space="preserve">- </w:t>
      </w:r>
      <w:r w:rsidRPr="00896420">
        <w:rPr>
          <w:color w:val="auto"/>
          <w:sz w:val="24"/>
          <w:szCs w:val="24"/>
          <w:shd w:val="clear" w:color="auto" w:fill="FFFFFF"/>
        </w:rPr>
        <w:t>предоставление операторам связи земельных участков, находящихся в государственной собственности для развития телекоммуникационной инфраструктуры, при реализации инвестиционных проектов особенно в сельской местности</w:t>
      </w:r>
      <w:r w:rsidRPr="00896420">
        <w:rPr>
          <w:color w:val="auto"/>
          <w:sz w:val="24"/>
          <w:szCs w:val="24"/>
        </w:rPr>
        <w:t>.</w:t>
      </w:r>
    </w:p>
    <w:p w:rsidR="006A55E9" w:rsidRPr="00896420" w:rsidRDefault="006A55E9" w:rsidP="00D16A97">
      <w:pPr>
        <w:widowControl w:val="0"/>
        <w:suppressAutoHyphens/>
        <w:ind w:firstLine="709"/>
        <w:jc w:val="both"/>
        <w:rPr>
          <w:color w:val="auto"/>
          <w:sz w:val="24"/>
          <w:szCs w:val="24"/>
        </w:rPr>
      </w:pPr>
      <w:r w:rsidRPr="00896420">
        <w:rPr>
          <w:rFonts w:eastAsiaTheme="minorHAnsi"/>
          <w:color w:val="auto"/>
          <w:sz w:val="24"/>
          <w:szCs w:val="24"/>
          <w:lang w:eastAsia="en-US"/>
        </w:rPr>
        <w:t>2. Д</w:t>
      </w:r>
      <w:r w:rsidRPr="00896420">
        <w:rPr>
          <w:color w:val="auto"/>
          <w:sz w:val="24"/>
          <w:szCs w:val="24"/>
        </w:rPr>
        <w:t>иверсификация предлагаемых информационно-коммуникационных услуг с учетом мировых технологических и рыночных требований:</w:t>
      </w:r>
    </w:p>
    <w:p w:rsidR="006A55E9" w:rsidRPr="00896420" w:rsidRDefault="006A55E9" w:rsidP="00D16A97">
      <w:pPr>
        <w:widowControl w:val="0"/>
        <w:suppressAutoHyphens/>
        <w:ind w:firstLine="709"/>
        <w:jc w:val="both"/>
        <w:rPr>
          <w:color w:val="auto"/>
          <w:sz w:val="24"/>
          <w:szCs w:val="24"/>
        </w:rPr>
      </w:pPr>
      <w:r w:rsidRPr="00896420">
        <w:rPr>
          <w:color w:val="auto"/>
          <w:sz w:val="24"/>
          <w:szCs w:val="24"/>
        </w:rPr>
        <w:t>- содействие Правительства Республики Коми и местных органов власти реконструкции и модернизации сетей информационно-коммуникационных услуг на территории республики с учетом новых технологических требований (сетей 4</w:t>
      </w:r>
      <w:r w:rsidRPr="00896420">
        <w:rPr>
          <w:color w:val="auto"/>
          <w:sz w:val="24"/>
          <w:szCs w:val="24"/>
          <w:lang w:val="en-US"/>
        </w:rPr>
        <w:t>G</w:t>
      </w:r>
      <w:r w:rsidRPr="00896420">
        <w:rPr>
          <w:color w:val="auto"/>
          <w:sz w:val="24"/>
          <w:szCs w:val="24"/>
        </w:rPr>
        <w:t xml:space="preserve"> и 5</w:t>
      </w:r>
      <w:r w:rsidRPr="00896420">
        <w:rPr>
          <w:color w:val="auto"/>
          <w:sz w:val="24"/>
          <w:szCs w:val="24"/>
          <w:lang w:val="en-US"/>
        </w:rPr>
        <w:t>G</w:t>
      </w:r>
      <w:r w:rsidRPr="00896420">
        <w:rPr>
          <w:color w:val="auto"/>
          <w:sz w:val="24"/>
          <w:szCs w:val="24"/>
        </w:rPr>
        <w:t xml:space="preserve">, скоростного доступа в интернет) путем снижения стоимости строительства или земельной аренды; </w:t>
      </w:r>
    </w:p>
    <w:p w:rsidR="006A55E9" w:rsidRPr="00896420" w:rsidRDefault="006A55E9" w:rsidP="00D16A97">
      <w:pPr>
        <w:widowControl w:val="0"/>
        <w:suppressAutoHyphens/>
        <w:ind w:firstLine="709"/>
        <w:jc w:val="both"/>
        <w:rPr>
          <w:color w:val="auto"/>
          <w:sz w:val="24"/>
          <w:szCs w:val="24"/>
        </w:rPr>
      </w:pPr>
      <w:r w:rsidRPr="00896420">
        <w:rPr>
          <w:color w:val="auto"/>
          <w:sz w:val="24"/>
          <w:szCs w:val="24"/>
        </w:rPr>
        <w:lastRenderedPageBreak/>
        <w:t>- своевременное обновление имеющегося компьютерного и программного обеспечения в организациях здравоохранения, образования;</w:t>
      </w:r>
    </w:p>
    <w:p w:rsidR="006A55E9" w:rsidRPr="00896420" w:rsidRDefault="006A55E9" w:rsidP="00D16A97">
      <w:pPr>
        <w:widowControl w:val="0"/>
        <w:suppressAutoHyphens/>
        <w:ind w:firstLine="709"/>
        <w:jc w:val="both"/>
        <w:rPr>
          <w:color w:val="auto"/>
          <w:sz w:val="24"/>
          <w:szCs w:val="24"/>
        </w:rPr>
      </w:pPr>
      <w:r w:rsidRPr="00896420">
        <w:rPr>
          <w:color w:val="auto"/>
          <w:sz w:val="24"/>
          <w:szCs w:val="24"/>
        </w:rPr>
        <w:t>- осуществление координации взаимодействия между операторами, предоставляющими ИКУ, органами местного самоуправления и органами государственной власти Республики Коми.</w:t>
      </w:r>
    </w:p>
    <w:p w:rsidR="006A55E9" w:rsidRPr="00896420" w:rsidRDefault="006A55E9" w:rsidP="00D16A97">
      <w:pPr>
        <w:widowControl w:val="0"/>
        <w:suppressAutoHyphens/>
        <w:ind w:firstLine="709"/>
        <w:jc w:val="both"/>
        <w:rPr>
          <w:color w:val="auto"/>
          <w:sz w:val="24"/>
          <w:szCs w:val="24"/>
        </w:rPr>
      </w:pPr>
      <w:r w:rsidRPr="00896420">
        <w:rPr>
          <w:color w:val="auto"/>
          <w:sz w:val="24"/>
          <w:szCs w:val="24"/>
        </w:rPr>
        <w:t>3. Развитие конкурентной среды на рынках информационно-коммуникационных услуг</w:t>
      </w:r>
      <w:r w:rsidRPr="00896420">
        <w:rPr>
          <w:i/>
          <w:color w:val="auto"/>
          <w:sz w:val="24"/>
          <w:szCs w:val="24"/>
        </w:rPr>
        <w:t xml:space="preserve"> </w:t>
      </w:r>
      <w:r w:rsidRPr="00896420">
        <w:rPr>
          <w:color w:val="auto"/>
          <w:sz w:val="24"/>
          <w:szCs w:val="24"/>
        </w:rPr>
        <w:t>на территории республики:</w:t>
      </w:r>
    </w:p>
    <w:p w:rsidR="006A55E9" w:rsidRPr="00896420" w:rsidRDefault="006A55E9" w:rsidP="00D16A97">
      <w:pPr>
        <w:pStyle w:val="a8"/>
        <w:widowControl w:val="0"/>
        <w:shd w:val="clear" w:color="auto" w:fill="FFFFFF"/>
        <w:suppressAutoHyphens/>
        <w:spacing w:before="0" w:beforeAutospacing="0" w:after="0" w:afterAutospacing="0"/>
        <w:ind w:firstLine="709"/>
        <w:jc w:val="both"/>
        <w:rPr>
          <w:color w:val="auto"/>
        </w:rPr>
      </w:pPr>
      <w:r w:rsidRPr="00896420">
        <w:rPr>
          <w:color w:val="auto"/>
        </w:rPr>
        <w:t>- обеспечение не дискриминационного доступа к существующей инфраструктуре операторов связи;</w:t>
      </w:r>
    </w:p>
    <w:p w:rsidR="006A55E9" w:rsidRPr="00896420" w:rsidRDefault="006A55E9" w:rsidP="00D16A97">
      <w:pPr>
        <w:pStyle w:val="a8"/>
        <w:widowControl w:val="0"/>
        <w:shd w:val="clear" w:color="auto" w:fill="FFFFFF"/>
        <w:suppressAutoHyphens/>
        <w:spacing w:before="0" w:beforeAutospacing="0" w:after="0" w:afterAutospacing="0"/>
        <w:ind w:firstLine="709"/>
        <w:jc w:val="both"/>
        <w:rPr>
          <w:color w:val="auto"/>
        </w:rPr>
      </w:pPr>
      <w:r w:rsidRPr="00896420">
        <w:rPr>
          <w:color w:val="auto"/>
        </w:rPr>
        <w:t>- реализация совместных с другими субъектами Российской Федерации проектов по строительству линий связи;</w:t>
      </w:r>
    </w:p>
    <w:p w:rsidR="006A55E9" w:rsidRPr="00896420" w:rsidRDefault="006A55E9" w:rsidP="00D16A97">
      <w:pPr>
        <w:pStyle w:val="a8"/>
        <w:widowControl w:val="0"/>
        <w:shd w:val="clear" w:color="auto" w:fill="FFFFFF"/>
        <w:suppressAutoHyphens/>
        <w:spacing w:before="0" w:beforeAutospacing="0" w:after="0" w:afterAutospacing="0"/>
        <w:ind w:firstLine="709"/>
        <w:jc w:val="both"/>
        <w:rPr>
          <w:color w:val="auto"/>
        </w:rPr>
      </w:pPr>
      <w:r w:rsidRPr="00896420">
        <w:rPr>
          <w:color w:val="auto"/>
        </w:rPr>
        <w:t>- реализация соглашений о взаимном сотрудничестве между Правительством Республики Коми и организациями, оказывающими информационно-коммуникационные услуги на территории республики с соблюдением принципов государственно-частного партнерства</w:t>
      </w:r>
      <w:r w:rsidRPr="00896420">
        <w:rPr>
          <w:color w:val="auto"/>
          <w:shd w:val="clear" w:color="auto" w:fill="FFFFFF"/>
        </w:rPr>
        <w:t xml:space="preserve"> для реализации приоритетных инвестиционных проектов в сельской местности</w:t>
      </w:r>
      <w:r w:rsidRPr="00896420">
        <w:rPr>
          <w:color w:val="auto"/>
        </w:rPr>
        <w:t>;</w:t>
      </w:r>
    </w:p>
    <w:p w:rsidR="006A55E9" w:rsidRPr="00896420" w:rsidRDefault="006A55E9" w:rsidP="00D16A97">
      <w:pPr>
        <w:widowControl w:val="0"/>
        <w:suppressAutoHyphens/>
        <w:ind w:firstLine="709"/>
        <w:jc w:val="both"/>
        <w:rPr>
          <w:color w:val="auto"/>
          <w:sz w:val="24"/>
          <w:szCs w:val="24"/>
        </w:rPr>
      </w:pPr>
      <w:r w:rsidRPr="00896420">
        <w:rPr>
          <w:color w:val="auto"/>
          <w:sz w:val="24"/>
          <w:szCs w:val="24"/>
        </w:rPr>
        <w:t>4. Повышение качества предоставления и расширение оказываемых социально значимых услуг на основе ИКТ:</w:t>
      </w:r>
    </w:p>
    <w:p w:rsidR="006A55E9" w:rsidRPr="00896420" w:rsidRDefault="006A55E9" w:rsidP="00D16A97">
      <w:pPr>
        <w:widowControl w:val="0"/>
        <w:suppressAutoHyphens/>
        <w:ind w:firstLine="709"/>
        <w:jc w:val="both"/>
        <w:rPr>
          <w:color w:val="auto"/>
          <w:sz w:val="24"/>
          <w:szCs w:val="24"/>
        </w:rPr>
      </w:pPr>
      <w:r w:rsidRPr="00896420">
        <w:rPr>
          <w:color w:val="auto"/>
          <w:sz w:val="24"/>
          <w:szCs w:val="24"/>
        </w:rPr>
        <w:t>- дальнейшее развитие сети многофункциональных центров по предоставлению государственных и муниципальных услуг;</w:t>
      </w:r>
    </w:p>
    <w:p w:rsidR="006A55E9" w:rsidRPr="00896420" w:rsidRDefault="006A55E9" w:rsidP="00D16A97">
      <w:pPr>
        <w:widowControl w:val="0"/>
        <w:suppressAutoHyphens/>
        <w:ind w:firstLine="709"/>
        <w:jc w:val="both"/>
        <w:rPr>
          <w:color w:val="auto"/>
          <w:sz w:val="24"/>
          <w:szCs w:val="24"/>
        </w:rPr>
      </w:pPr>
      <w:r w:rsidRPr="00896420">
        <w:rPr>
          <w:color w:val="auto"/>
          <w:sz w:val="24"/>
          <w:szCs w:val="24"/>
        </w:rPr>
        <w:t xml:space="preserve"> - развитие услуг </w:t>
      </w:r>
      <w:proofErr w:type="spellStart"/>
      <w:r w:rsidRPr="00896420">
        <w:rPr>
          <w:color w:val="auto"/>
          <w:sz w:val="24"/>
          <w:szCs w:val="24"/>
        </w:rPr>
        <w:t>телемедицины</w:t>
      </w:r>
      <w:proofErr w:type="spellEnd"/>
      <w:r w:rsidRPr="00896420">
        <w:rPr>
          <w:color w:val="auto"/>
          <w:sz w:val="24"/>
          <w:szCs w:val="24"/>
        </w:rPr>
        <w:t xml:space="preserve"> – удаленного взаимодействия специалистов с целью проведения консультаций и консилиумов, реализация возможности удаленного описания специалистом сделанного исследования, проведение </w:t>
      </w:r>
      <w:proofErr w:type="spellStart"/>
      <w:proofErr w:type="gramStart"/>
      <w:r w:rsidRPr="00896420">
        <w:rPr>
          <w:color w:val="auto"/>
          <w:sz w:val="24"/>
          <w:szCs w:val="24"/>
        </w:rPr>
        <w:t>видео-конференций</w:t>
      </w:r>
      <w:proofErr w:type="spellEnd"/>
      <w:proofErr w:type="gramEnd"/>
      <w:r w:rsidRPr="00896420">
        <w:rPr>
          <w:color w:val="auto"/>
          <w:sz w:val="24"/>
          <w:szCs w:val="24"/>
        </w:rPr>
        <w:t xml:space="preserve"> во время операций.</w:t>
      </w:r>
    </w:p>
    <w:p w:rsidR="00CF3D67" w:rsidRPr="00896420" w:rsidRDefault="006A55E9" w:rsidP="00D16A97">
      <w:pPr>
        <w:widowControl w:val="0"/>
        <w:suppressAutoHyphens/>
        <w:ind w:firstLine="709"/>
        <w:jc w:val="both"/>
        <w:rPr>
          <w:color w:val="auto"/>
          <w:sz w:val="24"/>
          <w:szCs w:val="24"/>
          <w:shd w:val="clear" w:color="auto" w:fill="FFFFFF"/>
        </w:rPr>
      </w:pPr>
      <w:r w:rsidRPr="00896420">
        <w:rPr>
          <w:color w:val="auto"/>
          <w:sz w:val="24"/>
          <w:szCs w:val="24"/>
        </w:rPr>
        <w:t>- п</w:t>
      </w:r>
      <w:r w:rsidRPr="00896420">
        <w:rPr>
          <w:color w:val="auto"/>
          <w:sz w:val="24"/>
          <w:szCs w:val="24"/>
          <w:shd w:val="clear" w:color="auto" w:fill="FFFFFF"/>
        </w:rPr>
        <w:t>оддержка электронной коммерции</w:t>
      </w:r>
      <w:r w:rsidR="00CF3D67" w:rsidRPr="00896420">
        <w:rPr>
          <w:color w:val="auto"/>
          <w:sz w:val="24"/>
          <w:szCs w:val="24"/>
          <w:shd w:val="clear" w:color="auto" w:fill="FFFFFF"/>
        </w:rPr>
        <w:t>;</w:t>
      </w:r>
    </w:p>
    <w:p w:rsidR="00CF3D67" w:rsidRPr="00896420" w:rsidRDefault="00CF3D67" w:rsidP="00D16A97">
      <w:pPr>
        <w:widowControl w:val="0"/>
        <w:suppressAutoHyphens/>
        <w:ind w:firstLine="709"/>
        <w:jc w:val="both"/>
        <w:rPr>
          <w:color w:val="auto"/>
          <w:sz w:val="24"/>
          <w:szCs w:val="24"/>
          <w:shd w:val="clear" w:color="auto" w:fill="FFFFFF"/>
        </w:rPr>
      </w:pPr>
      <w:r w:rsidRPr="00896420">
        <w:rPr>
          <w:color w:val="auto"/>
          <w:sz w:val="24"/>
          <w:szCs w:val="24"/>
          <w:shd w:val="clear" w:color="auto" w:fill="FFFFFF"/>
        </w:rPr>
        <w:t xml:space="preserve">5. </w:t>
      </w:r>
      <w:r w:rsidRPr="00896420">
        <w:rPr>
          <w:color w:val="auto"/>
          <w:sz w:val="24"/>
          <w:szCs w:val="24"/>
        </w:rPr>
        <w:t>Содействие цифровой грамотности населения.</w:t>
      </w:r>
    </w:p>
    <w:p w:rsidR="0057651B" w:rsidRPr="00896420" w:rsidRDefault="001A0EFE" w:rsidP="00D16A97">
      <w:pPr>
        <w:widowControl w:val="0"/>
        <w:suppressAutoHyphens/>
        <w:ind w:firstLine="709"/>
        <w:jc w:val="both"/>
        <w:rPr>
          <w:color w:val="auto"/>
          <w:sz w:val="24"/>
          <w:szCs w:val="24"/>
        </w:rPr>
      </w:pPr>
      <w:r w:rsidRPr="00896420">
        <w:rPr>
          <w:color w:val="auto"/>
          <w:sz w:val="24"/>
          <w:szCs w:val="24"/>
        </w:rPr>
        <w:t xml:space="preserve">Таким образом, </w:t>
      </w:r>
      <w:r w:rsidR="00896420">
        <w:rPr>
          <w:color w:val="auto"/>
          <w:sz w:val="24"/>
          <w:szCs w:val="24"/>
        </w:rPr>
        <w:t>активное развитие</w:t>
      </w:r>
      <w:r w:rsidR="00DA37D3" w:rsidRPr="00896420">
        <w:rPr>
          <w:color w:val="auto"/>
          <w:sz w:val="24"/>
          <w:szCs w:val="24"/>
        </w:rPr>
        <w:t xml:space="preserve"> ИКТ </w:t>
      </w:r>
      <w:r w:rsidR="00446333" w:rsidRPr="00896420">
        <w:rPr>
          <w:color w:val="auto"/>
          <w:sz w:val="24"/>
          <w:szCs w:val="24"/>
        </w:rPr>
        <w:t xml:space="preserve">в </w:t>
      </w:r>
      <w:r w:rsidR="00871D29" w:rsidRPr="00896420">
        <w:rPr>
          <w:color w:val="auto"/>
          <w:sz w:val="24"/>
          <w:szCs w:val="24"/>
        </w:rPr>
        <w:t>Республик</w:t>
      </w:r>
      <w:r w:rsidR="00446333" w:rsidRPr="00896420">
        <w:rPr>
          <w:color w:val="auto"/>
          <w:sz w:val="24"/>
          <w:szCs w:val="24"/>
        </w:rPr>
        <w:t>е</w:t>
      </w:r>
      <w:r w:rsidR="00871D29" w:rsidRPr="00896420">
        <w:rPr>
          <w:color w:val="auto"/>
          <w:sz w:val="24"/>
          <w:szCs w:val="24"/>
        </w:rPr>
        <w:t xml:space="preserve"> Коми </w:t>
      </w:r>
      <w:r w:rsidR="00896420">
        <w:rPr>
          <w:color w:val="auto"/>
          <w:sz w:val="24"/>
          <w:szCs w:val="24"/>
        </w:rPr>
        <w:t>происходит</w:t>
      </w:r>
      <w:r w:rsidR="006B7810" w:rsidRPr="00896420">
        <w:rPr>
          <w:color w:val="auto"/>
          <w:sz w:val="24"/>
          <w:szCs w:val="24"/>
        </w:rPr>
        <w:t xml:space="preserve"> только в городах и </w:t>
      </w:r>
      <w:r w:rsidR="007226AE" w:rsidRPr="00896420">
        <w:rPr>
          <w:color w:val="auto"/>
          <w:sz w:val="24"/>
          <w:szCs w:val="24"/>
        </w:rPr>
        <w:t>районных центрах, обеспеченных всеми видами информационно-коммуникационных услуг</w:t>
      </w:r>
      <w:r w:rsidR="006B7810" w:rsidRPr="00896420">
        <w:rPr>
          <w:color w:val="auto"/>
          <w:sz w:val="24"/>
          <w:szCs w:val="24"/>
        </w:rPr>
        <w:t xml:space="preserve">. </w:t>
      </w:r>
      <w:r w:rsidR="00446333" w:rsidRPr="00896420">
        <w:rPr>
          <w:color w:val="auto"/>
          <w:sz w:val="24"/>
          <w:szCs w:val="24"/>
        </w:rPr>
        <w:t xml:space="preserve">Поставщикам </w:t>
      </w:r>
      <w:r w:rsidR="00896420" w:rsidRPr="00896420">
        <w:rPr>
          <w:color w:val="auto"/>
          <w:sz w:val="24"/>
          <w:szCs w:val="24"/>
        </w:rPr>
        <w:t>информационно-коммуникационных услуг</w:t>
      </w:r>
      <w:r w:rsidR="00446333" w:rsidRPr="00896420">
        <w:rPr>
          <w:color w:val="auto"/>
          <w:sz w:val="24"/>
          <w:szCs w:val="24"/>
        </w:rPr>
        <w:t xml:space="preserve"> выгодно предоставлять услуги только в</w:t>
      </w:r>
      <w:r w:rsidR="007226AE" w:rsidRPr="00896420">
        <w:rPr>
          <w:color w:val="auto"/>
          <w:sz w:val="24"/>
          <w:szCs w:val="24"/>
        </w:rPr>
        <w:t xml:space="preserve"> городах республики</w:t>
      </w:r>
      <w:r w:rsidR="00446333" w:rsidRPr="00896420">
        <w:rPr>
          <w:color w:val="auto"/>
          <w:sz w:val="24"/>
          <w:szCs w:val="24"/>
        </w:rPr>
        <w:t>, где</w:t>
      </w:r>
      <w:r w:rsidR="007226AE" w:rsidRPr="00896420">
        <w:rPr>
          <w:color w:val="auto"/>
          <w:sz w:val="24"/>
          <w:szCs w:val="24"/>
        </w:rPr>
        <w:t xml:space="preserve"> проживает </w:t>
      </w:r>
      <w:r w:rsidR="006B7810" w:rsidRPr="00896420">
        <w:rPr>
          <w:color w:val="auto"/>
          <w:sz w:val="24"/>
          <w:szCs w:val="24"/>
        </w:rPr>
        <w:t xml:space="preserve">две трети жителей, располагаются крупные региональные организации и филиалы федеральных организаций, крупные учреждения образования и здравоохранения. Только жителям городов доступны новые стандарты сотовой связи, выбор среди поставщиков услуг и обеспечен уверенный прием сигналов связи. </w:t>
      </w:r>
      <w:r w:rsidR="00F134D0" w:rsidRPr="00896420">
        <w:rPr>
          <w:color w:val="auto"/>
          <w:sz w:val="24"/>
          <w:szCs w:val="24"/>
        </w:rPr>
        <w:t xml:space="preserve">Несмотря на принятие различных государственных программ по </w:t>
      </w:r>
      <w:proofErr w:type="spellStart"/>
      <w:r w:rsidR="00F134D0" w:rsidRPr="00896420">
        <w:rPr>
          <w:color w:val="auto"/>
          <w:sz w:val="24"/>
          <w:szCs w:val="24"/>
        </w:rPr>
        <w:t>цифровизации</w:t>
      </w:r>
      <w:proofErr w:type="spellEnd"/>
      <w:r w:rsidR="00F134D0" w:rsidRPr="00896420">
        <w:rPr>
          <w:color w:val="auto"/>
          <w:sz w:val="24"/>
          <w:szCs w:val="24"/>
        </w:rPr>
        <w:t>, населенные пункты в сельской местности по-прежнему покрыты сетью более низких стандартов связи, чаще всего одного поставщика услуг, имеют неуверенный прием сигналов связи</w:t>
      </w:r>
      <w:r w:rsidR="00446333" w:rsidRPr="00896420">
        <w:rPr>
          <w:color w:val="auto"/>
          <w:sz w:val="24"/>
          <w:szCs w:val="24"/>
        </w:rPr>
        <w:t xml:space="preserve">, </w:t>
      </w:r>
      <w:r w:rsidR="00E3096F" w:rsidRPr="00896420">
        <w:rPr>
          <w:color w:val="auto"/>
          <w:sz w:val="24"/>
          <w:szCs w:val="24"/>
        </w:rPr>
        <w:t xml:space="preserve">вплоть до полного ее отсутствия. </w:t>
      </w:r>
      <w:r w:rsidR="0057651B" w:rsidRPr="00896420">
        <w:rPr>
          <w:color w:val="auto"/>
          <w:sz w:val="24"/>
          <w:szCs w:val="24"/>
        </w:rPr>
        <w:t>ИКТ невозможно развивать только на коммерческой основе, поскольку они выступают все более весомым инструментом достижения широкого перечня политических, социальных, экономических, экологических задач.</w:t>
      </w:r>
    </w:p>
    <w:p w:rsidR="00005B87" w:rsidRPr="00896420" w:rsidRDefault="00005B87" w:rsidP="00D16A97">
      <w:pPr>
        <w:widowControl w:val="0"/>
        <w:suppressAutoHyphens/>
        <w:ind w:firstLine="709"/>
        <w:jc w:val="both"/>
        <w:rPr>
          <w:b/>
          <w:color w:val="auto"/>
          <w:sz w:val="24"/>
          <w:szCs w:val="24"/>
        </w:rPr>
      </w:pPr>
    </w:p>
    <w:p w:rsidR="00E9037D" w:rsidRPr="00896420" w:rsidRDefault="00E9037D" w:rsidP="00EA69CB">
      <w:pPr>
        <w:pStyle w:val="a3"/>
        <w:widowControl w:val="0"/>
        <w:suppressAutoHyphens/>
        <w:ind w:firstLine="709"/>
        <w:jc w:val="center"/>
        <w:rPr>
          <w:rFonts w:ascii="Times New Roman" w:hAnsi="Times New Roman"/>
          <w:sz w:val="24"/>
          <w:szCs w:val="24"/>
          <w:lang w:val="en-US"/>
        </w:rPr>
      </w:pPr>
      <w:r w:rsidRPr="00896420">
        <w:rPr>
          <w:rFonts w:ascii="Times New Roman" w:eastAsiaTheme="minorHAnsi" w:hAnsi="Times New Roman"/>
          <w:b/>
          <w:bCs/>
          <w:sz w:val="24"/>
          <w:szCs w:val="24"/>
        </w:rPr>
        <w:t>СПИСОК</w:t>
      </w:r>
      <w:r w:rsidRPr="00896420">
        <w:rPr>
          <w:rFonts w:ascii="Times New Roman" w:eastAsiaTheme="minorHAnsi" w:hAnsi="Times New Roman"/>
          <w:b/>
          <w:bCs/>
          <w:sz w:val="24"/>
          <w:szCs w:val="24"/>
          <w:lang w:val="en-US"/>
        </w:rPr>
        <w:t xml:space="preserve"> </w:t>
      </w:r>
      <w:r w:rsidRPr="00896420">
        <w:rPr>
          <w:rFonts w:ascii="Times New Roman" w:eastAsiaTheme="minorHAnsi" w:hAnsi="Times New Roman"/>
          <w:b/>
          <w:bCs/>
          <w:sz w:val="24"/>
          <w:szCs w:val="24"/>
        </w:rPr>
        <w:t>ИСПОЛЬЗОВАННЫХ</w:t>
      </w:r>
      <w:r w:rsidRPr="00896420">
        <w:rPr>
          <w:rFonts w:ascii="Times New Roman" w:eastAsiaTheme="minorHAnsi" w:hAnsi="Times New Roman"/>
          <w:b/>
          <w:bCs/>
          <w:sz w:val="24"/>
          <w:szCs w:val="24"/>
          <w:lang w:val="en-US"/>
        </w:rPr>
        <w:t xml:space="preserve"> </w:t>
      </w:r>
      <w:r w:rsidRPr="00896420">
        <w:rPr>
          <w:rFonts w:ascii="Times New Roman" w:eastAsiaTheme="minorHAnsi" w:hAnsi="Times New Roman"/>
          <w:b/>
          <w:bCs/>
          <w:sz w:val="24"/>
          <w:szCs w:val="24"/>
        </w:rPr>
        <w:t>ИСТОЧНИКОВ</w:t>
      </w:r>
    </w:p>
    <w:p w:rsidR="00EA7541" w:rsidRPr="00896420" w:rsidRDefault="00BF151F" w:rsidP="00D16A97">
      <w:pPr>
        <w:pStyle w:val="2"/>
        <w:keepNext w:val="0"/>
        <w:keepLines w:val="0"/>
        <w:widowControl w:val="0"/>
        <w:numPr>
          <w:ilvl w:val="0"/>
          <w:numId w:val="1"/>
        </w:numPr>
        <w:shd w:val="clear" w:color="auto" w:fill="FFFFFF"/>
        <w:suppressAutoHyphens/>
        <w:spacing w:before="0" w:line="240" w:lineRule="auto"/>
        <w:ind w:left="0" w:firstLine="709"/>
        <w:jc w:val="both"/>
        <w:rPr>
          <w:rStyle w:val="apple-converted-space"/>
          <w:rFonts w:ascii="Times New Roman" w:hAnsi="Times New Roman"/>
          <w:b w:val="0"/>
          <w:color w:val="auto"/>
          <w:sz w:val="24"/>
          <w:szCs w:val="24"/>
          <w:lang w:val="en-US"/>
        </w:rPr>
      </w:pPr>
      <w:r w:rsidRPr="00896420">
        <w:rPr>
          <w:rFonts w:ascii="Times New Roman" w:hAnsi="Times New Roman"/>
          <w:b w:val="0"/>
          <w:color w:val="auto"/>
          <w:sz w:val="24"/>
          <w:szCs w:val="24"/>
          <w:lang w:val="en-US"/>
        </w:rPr>
        <w:t>Measuring the Information Society Report 2016 [</w:t>
      </w:r>
      <w:r w:rsidRPr="00896420">
        <w:rPr>
          <w:rFonts w:ascii="Times New Roman" w:hAnsi="Times New Roman"/>
          <w:b w:val="0"/>
          <w:color w:val="auto"/>
          <w:sz w:val="24"/>
          <w:szCs w:val="24"/>
        </w:rPr>
        <w:t>Электронный</w:t>
      </w:r>
      <w:r w:rsidRPr="00896420">
        <w:rPr>
          <w:rFonts w:ascii="Times New Roman" w:hAnsi="Times New Roman"/>
          <w:b w:val="0"/>
          <w:color w:val="auto"/>
          <w:sz w:val="24"/>
          <w:szCs w:val="24"/>
          <w:lang w:val="en-US"/>
        </w:rPr>
        <w:t xml:space="preserve"> </w:t>
      </w:r>
      <w:r w:rsidRPr="00896420">
        <w:rPr>
          <w:rFonts w:ascii="Times New Roman" w:hAnsi="Times New Roman"/>
          <w:b w:val="0"/>
          <w:color w:val="auto"/>
          <w:sz w:val="24"/>
          <w:szCs w:val="24"/>
        </w:rPr>
        <w:t>ресурс</w:t>
      </w:r>
      <w:r w:rsidRPr="00896420">
        <w:rPr>
          <w:rFonts w:ascii="Times New Roman" w:hAnsi="Times New Roman"/>
          <w:b w:val="0"/>
          <w:color w:val="auto"/>
          <w:sz w:val="24"/>
          <w:szCs w:val="24"/>
          <w:lang w:val="en-US"/>
        </w:rPr>
        <w:t xml:space="preserve">] // URL: </w:t>
      </w:r>
      <w:hyperlink r:id="rId8" w:history="1">
        <w:r w:rsidRPr="00896420">
          <w:rPr>
            <w:rStyle w:val="a6"/>
            <w:rFonts w:ascii="Times New Roman" w:hAnsi="Times New Roman"/>
            <w:b w:val="0"/>
            <w:color w:val="auto"/>
            <w:sz w:val="24"/>
            <w:szCs w:val="24"/>
            <w:u w:val="none"/>
            <w:lang w:val="en-US"/>
          </w:rPr>
          <w:t>https://www.itu.int/en/ITU-D/Statistics/Documents/publications/misr2016/MISR2016-w4.pdf</w:t>
        </w:r>
      </w:hyperlink>
      <w:r w:rsidR="00EA7541" w:rsidRPr="00896420">
        <w:rPr>
          <w:rFonts w:ascii="Times New Roman" w:hAnsi="Times New Roman"/>
          <w:b w:val="0"/>
          <w:color w:val="auto"/>
          <w:sz w:val="24"/>
          <w:szCs w:val="24"/>
          <w:lang w:val="en-US"/>
        </w:rPr>
        <w:t xml:space="preserve"> </w:t>
      </w:r>
      <w:r w:rsidR="00EA7541" w:rsidRPr="00896420">
        <w:rPr>
          <w:rStyle w:val="apple-converted-space"/>
          <w:rFonts w:ascii="Times New Roman" w:hAnsi="Times New Roman"/>
          <w:b w:val="0"/>
          <w:color w:val="auto"/>
          <w:sz w:val="24"/>
          <w:szCs w:val="24"/>
          <w:lang w:val="en-US"/>
        </w:rPr>
        <w:t>(</w:t>
      </w:r>
      <w:r w:rsidR="00EA7541" w:rsidRPr="00896420">
        <w:rPr>
          <w:rStyle w:val="apple-converted-space"/>
          <w:rFonts w:ascii="Times New Roman" w:hAnsi="Times New Roman"/>
          <w:b w:val="0"/>
          <w:color w:val="auto"/>
          <w:sz w:val="24"/>
          <w:szCs w:val="24"/>
        </w:rPr>
        <w:t>дата</w:t>
      </w:r>
      <w:r w:rsidR="00EA7541" w:rsidRPr="00896420">
        <w:rPr>
          <w:rStyle w:val="apple-converted-space"/>
          <w:rFonts w:ascii="Times New Roman" w:hAnsi="Times New Roman"/>
          <w:b w:val="0"/>
          <w:color w:val="auto"/>
          <w:sz w:val="24"/>
          <w:szCs w:val="24"/>
          <w:lang w:val="en-US"/>
        </w:rPr>
        <w:t xml:space="preserve"> </w:t>
      </w:r>
      <w:r w:rsidR="00EA7541" w:rsidRPr="00896420">
        <w:rPr>
          <w:rStyle w:val="apple-converted-space"/>
          <w:rFonts w:ascii="Times New Roman" w:hAnsi="Times New Roman"/>
          <w:b w:val="0"/>
          <w:color w:val="auto"/>
          <w:sz w:val="24"/>
          <w:szCs w:val="24"/>
        </w:rPr>
        <w:t>обращения</w:t>
      </w:r>
      <w:r w:rsidR="00EA7541" w:rsidRPr="00896420">
        <w:rPr>
          <w:rStyle w:val="apple-converted-space"/>
          <w:rFonts w:ascii="Times New Roman" w:hAnsi="Times New Roman"/>
          <w:b w:val="0"/>
          <w:color w:val="auto"/>
          <w:sz w:val="24"/>
          <w:szCs w:val="24"/>
          <w:lang w:val="en-US"/>
        </w:rPr>
        <w:t>: 25.05.2017)</w:t>
      </w:r>
    </w:p>
    <w:p w:rsidR="00EA7541" w:rsidRPr="00896420" w:rsidRDefault="00BF151F" w:rsidP="00D16A97">
      <w:pPr>
        <w:pStyle w:val="2"/>
        <w:keepNext w:val="0"/>
        <w:keepLines w:val="0"/>
        <w:widowControl w:val="0"/>
        <w:numPr>
          <w:ilvl w:val="0"/>
          <w:numId w:val="1"/>
        </w:numPr>
        <w:shd w:val="clear" w:color="auto" w:fill="FFFFFF"/>
        <w:suppressAutoHyphens/>
        <w:spacing w:before="0" w:line="240" w:lineRule="auto"/>
        <w:ind w:left="0" w:firstLine="709"/>
        <w:jc w:val="both"/>
        <w:rPr>
          <w:rStyle w:val="apple-converted-space"/>
          <w:rFonts w:ascii="Times New Roman" w:hAnsi="Times New Roman"/>
          <w:b w:val="0"/>
          <w:color w:val="auto"/>
          <w:sz w:val="24"/>
          <w:szCs w:val="24"/>
          <w:lang w:val="en-US"/>
        </w:rPr>
      </w:pPr>
      <w:r w:rsidRPr="00896420">
        <w:rPr>
          <w:rFonts w:ascii="Times New Roman" w:hAnsi="Times New Roman"/>
          <w:b w:val="0"/>
          <w:color w:val="auto"/>
          <w:sz w:val="24"/>
          <w:szCs w:val="24"/>
          <w:lang w:val="en-US"/>
        </w:rPr>
        <w:t xml:space="preserve">Transforming our world: the 2030 Agenda for Sustainable </w:t>
      </w:r>
      <w:proofErr w:type="gramStart"/>
      <w:r w:rsidRPr="00896420">
        <w:rPr>
          <w:rFonts w:ascii="Times New Roman" w:hAnsi="Times New Roman"/>
          <w:b w:val="0"/>
          <w:color w:val="auto"/>
          <w:sz w:val="24"/>
          <w:szCs w:val="24"/>
          <w:lang w:val="en-US"/>
        </w:rPr>
        <w:t>Development  [</w:t>
      </w:r>
      <w:proofErr w:type="gramEnd"/>
      <w:r w:rsidRPr="00896420">
        <w:rPr>
          <w:rFonts w:ascii="Times New Roman" w:hAnsi="Times New Roman"/>
          <w:b w:val="0"/>
          <w:color w:val="auto"/>
          <w:sz w:val="24"/>
          <w:szCs w:val="24"/>
        </w:rPr>
        <w:t>Электронный</w:t>
      </w:r>
      <w:r w:rsidRPr="00896420">
        <w:rPr>
          <w:rFonts w:ascii="Times New Roman" w:hAnsi="Times New Roman"/>
          <w:b w:val="0"/>
          <w:color w:val="auto"/>
          <w:sz w:val="24"/>
          <w:szCs w:val="24"/>
          <w:lang w:val="en-US"/>
        </w:rPr>
        <w:t xml:space="preserve"> </w:t>
      </w:r>
      <w:r w:rsidRPr="00896420">
        <w:rPr>
          <w:rFonts w:ascii="Times New Roman" w:hAnsi="Times New Roman"/>
          <w:b w:val="0"/>
          <w:color w:val="auto"/>
          <w:sz w:val="24"/>
          <w:szCs w:val="24"/>
        </w:rPr>
        <w:t>ресурс</w:t>
      </w:r>
      <w:r w:rsidRPr="00896420">
        <w:rPr>
          <w:rFonts w:ascii="Times New Roman" w:hAnsi="Times New Roman"/>
          <w:b w:val="0"/>
          <w:color w:val="auto"/>
          <w:sz w:val="24"/>
          <w:szCs w:val="24"/>
          <w:lang w:val="en-US"/>
        </w:rPr>
        <w:t xml:space="preserve">] // URL:  </w:t>
      </w:r>
      <w:r w:rsidRPr="00896420">
        <w:rPr>
          <w:rFonts w:ascii="Times New Roman" w:hAnsi="Times New Roman"/>
          <w:b w:val="0"/>
          <w:color w:val="auto"/>
          <w:sz w:val="24"/>
          <w:szCs w:val="24"/>
          <w:lang w:val="en-US" w:eastAsia="ru-RU"/>
        </w:rPr>
        <w:t xml:space="preserve"> </w:t>
      </w:r>
      <w:hyperlink r:id="rId9" w:history="1">
        <w:r w:rsidR="00EA7541" w:rsidRPr="00896420">
          <w:rPr>
            <w:rStyle w:val="a6"/>
            <w:rFonts w:ascii="Times New Roman" w:hAnsi="Times New Roman"/>
            <w:b w:val="0"/>
            <w:color w:val="auto"/>
            <w:sz w:val="24"/>
            <w:szCs w:val="24"/>
            <w:u w:val="none"/>
            <w:lang w:val="en-US"/>
          </w:rPr>
          <w:t>http://www.un.org/ga/search/view_doc.asp?symbol=A/RES/70/1&amp;Lang=E</w:t>
        </w:r>
      </w:hyperlink>
      <w:r w:rsidR="00EA7541" w:rsidRPr="00896420">
        <w:rPr>
          <w:rFonts w:ascii="Times New Roman" w:hAnsi="Times New Roman"/>
          <w:b w:val="0"/>
          <w:color w:val="auto"/>
          <w:sz w:val="24"/>
          <w:szCs w:val="24"/>
          <w:lang w:val="en-US"/>
        </w:rPr>
        <w:t xml:space="preserve"> </w:t>
      </w:r>
      <w:r w:rsidR="00EA7541" w:rsidRPr="00896420">
        <w:rPr>
          <w:rStyle w:val="apple-converted-space"/>
          <w:rFonts w:ascii="Times New Roman" w:hAnsi="Times New Roman"/>
          <w:b w:val="0"/>
          <w:color w:val="auto"/>
          <w:sz w:val="24"/>
          <w:szCs w:val="24"/>
          <w:lang w:val="en-US"/>
        </w:rPr>
        <w:t>(</w:t>
      </w:r>
      <w:r w:rsidR="00EA7541" w:rsidRPr="00896420">
        <w:rPr>
          <w:rStyle w:val="apple-converted-space"/>
          <w:rFonts w:ascii="Times New Roman" w:hAnsi="Times New Roman"/>
          <w:b w:val="0"/>
          <w:color w:val="auto"/>
          <w:sz w:val="24"/>
          <w:szCs w:val="24"/>
        </w:rPr>
        <w:t>дата</w:t>
      </w:r>
      <w:r w:rsidR="00EA7541" w:rsidRPr="00896420">
        <w:rPr>
          <w:rStyle w:val="apple-converted-space"/>
          <w:rFonts w:ascii="Times New Roman" w:hAnsi="Times New Roman"/>
          <w:b w:val="0"/>
          <w:color w:val="auto"/>
          <w:sz w:val="24"/>
          <w:szCs w:val="24"/>
          <w:lang w:val="en-US"/>
        </w:rPr>
        <w:t xml:space="preserve"> </w:t>
      </w:r>
      <w:r w:rsidR="00EA7541" w:rsidRPr="00896420">
        <w:rPr>
          <w:rStyle w:val="apple-converted-space"/>
          <w:rFonts w:ascii="Times New Roman" w:hAnsi="Times New Roman"/>
          <w:b w:val="0"/>
          <w:color w:val="auto"/>
          <w:sz w:val="24"/>
          <w:szCs w:val="24"/>
        </w:rPr>
        <w:t>обращения</w:t>
      </w:r>
      <w:r w:rsidR="0057651B" w:rsidRPr="00896420">
        <w:rPr>
          <w:rStyle w:val="apple-converted-space"/>
          <w:rFonts w:ascii="Times New Roman" w:hAnsi="Times New Roman"/>
          <w:b w:val="0"/>
          <w:color w:val="auto"/>
          <w:sz w:val="24"/>
          <w:szCs w:val="24"/>
          <w:lang w:val="en-US"/>
        </w:rPr>
        <w:t>: 23</w:t>
      </w:r>
      <w:r w:rsidR="00EA7541" w:rsidRPr="00896420">
        <w:rPr>
          <w:rStyle w:val="apple-converted-space"/>
          <w:rFonts w:ascii="Times New Roman" w:hAnsi="Times New Roman"/>
          <w:b w:val="0"/>
          <w:color w:val="auto"/>
          <w:sz w:val="24"/>
          <w:szCs w:val="24"/>
          <w:lang w:val="en-US"/>
        </w:rPr>
        <w:t>.0</w:t>
      </w:r>
      <w:r w:rsidR="0057651B" w:rsidRPr="00896420">
        <w:rPr>
          <w:rStyle w:val="apple-converted-space"/>
          <w:rFonts w:ascii="Times New Roman" w:hAnsi="Times New Roman"/>
          <w:b w:val="0"/>
          <w:color w:val="auto"/>
          <w:sz w:val="24"/>
          <w:szCs w:val="24"/>
          <w:lang w:val="en-US"/>
        </w:rPr>
        <w:t>7</w:t>
      </w:r>
      <w:r w:rsidR="00EA7541" w:rsidRPr="00896420">
        <w:rPr>
          <w:rStyle w:val="apple-converted-space"/>
          <w:rFonts w:ascii="Times New Roman" w:hAnsi="Times New Roman"/>
          <w:b w:val="0"/>
          <w:color w:val="auto"/>
          <w:sz w:val="24"/>
          <w:szCs w:val="24"/>
          <w:lang w:val="en-US"/>
        </w:rPr>
        <w:t>.2017)</w:t>
      </w:r>
    </w:p>
    <w:p w:rsidR="00BF151F" w:rsidRPr="00896420" w:rsidRDefault="00BF151F" w:rsidP="00D16A97">
      <w:pPr>
        <w:pStyle w:val="2"/>
        <w:keepNext w:val="0"/>
        <w:keepLines w:val="0"/>
        <w:widowControl w:val="0"/>
        <w:numPr>
          <w:ilvl w:val="0"/>
          <w:numId w:val="1"/>
        </w:numPr>
        <w:shd w:val="clear" w:color="auto" w:fill="FFFFFF"/>
        <w:suppressAutoHyphens/>
        <w:spacing w:before="0" w:line="240" w:lineRule="auto"/>
        <w:ind w:left="0" w:firstLine="709"/>
        <w:jc w:val="both"/>
        <w:rPr>
          <w:rFonts w:ascii="Times New Roman" w:hAnsi="Times New Roman"/>
          <w:b w:val="0"/>
          <w:color w:val="auto"/>
          <w:sz w:val="24"/>
          <w:szCs w:val="24"/>
        </w:rPr>
      </w:pPr>
      <w:r w:rsidRPr="00896420">
        <w:rPr>
          <w:rFonts w:ascii="Times New Roman" w:hAnsi="Times New Roman"/>
          <w:b w:val="0"/>
          <w:color w:val="auto"/>
          <w:sz w:val="24"/>
          <w:szCs w:val="24"/>
          <w:lang w:val="en-US"/>
        </w:rPr>
        <w:t>Smart</w:t>
      </w:r>
      <w:r w:rsidRPr="00896420">
        <w:rPr>
          <w:rFonts w:ascii="Times New Roman" w:hAnsi="Times New Roman"/>
          <w:b w:val="0"/>
          <w:color w:val="auto"/>
          <w:sz w:val="24"/>
          <w:szCs w:val="24"/>
        </w:rPr>
        <w:t xml:space="preserve"> 2020 [Электронный ресурс] // </w:t>
      </w:r>
      <w:r w:rsidRPr="00896420">
        <w:rPr>
          <w:rFonts w:ascii="Times New Roman" w:hAnsi="Times New Roman"/>
          <w:b w:val="0"/>
          <w:color w:val="auto"/>
          <w:sz w:val="24"/>
          <w:szCs w:val="24"/>
          <w:lang w:val="en-US"/>
        </w:rPr>
        <w:t>URL</w:t>
      </w:r>
      <w:r w:rsidRPr="00896420">
        <w:rPr>
          <w:rFonts w:ascii="Times New Roman" w:hAnsi="Times New Roman"/>
          <w:b w:val="0"/>
          <w:color w:val="auto"/>
          <w:sz w:val="24"/>
          <w:szCs w:val="24"/>
        </w:rPr>
        <w:t xml:space="preserve">: </w:t>
      </w:r>
      <w:hyperlink r:id="rId10" w:history="1">
        <w:r w:rsidR="0057651B" w:rsidRPr="00896420">
          <w:rPr>
            <w:rStyle w:val="a6"/>
            <w:rFonts w:ascii="Times New Roman" w:hAnsi="Times New Roman"/>
            <w:b w:val="0"/>
            <w:color w:val="auto"/>
            <w:sz w:val="24"/>
            <w:szCs w:val="24"/>
            <w:u w:val="none"/>
            <w:lang w:val="en-US"/>
          </w:rPr>
          <w:t>https</w:t>
        </w:r>
        <w:r w:rsidR="0057651B" w:rsidRPr="00896420">
          <w:rPr>
            <w:rStyle w:val="a6"/>
            <w:rFonts w:ascii="Times New Roman" w:hAnsi="Times New Roman"/>
            <w:b w:val="0"/>
            <w:color w:val="auto"/>
            <w:sz w:val="24"/>
            <w:szCs w:val="24"/>
            <w:u w:val="none"/>
          </w:rPr>
          <w:t>://</w:t>
        </w:r>
        <w:r w:rsidR="0057651B" w:rsidRPr="00896420">
          <w:rPr>
            <w:rStyle w:val="a6"/>
            <w:rFonts w:ascii="Times New Roman" w:hAnsi="Times New Roman"/>
            <w:b w:val="0"/>
            <w:color w:val="auto"/>
            <w:sz w:val="24"/>
            <w:szCs w:val="24"/>
            <w:u w:val="none"/>
            <w:lang w:val="en-US"/>
          </w:rPr>
          <w:t>www</w:t>
        </w:r>
        <w:r w:rsidR="0057651B" w:rsidRPr="00896420">
          <w:rPr>
            <w:rStyle w:val="a6"/>
            <w:rFonts w:ascii="Times New Roman" w:hAnsi="Times New Roman"/>
            <w:b w:val="0"/>
            <w:color w:val="auto"/>
            <w:sz w:val="24"/>
            <w:szCs w:val="24"/>
            <w:u w:val="none"/>
          </w:rPr>
          <w:t>.</w:t>
        </w:r>
        <w:proofErr w:type="spellStart"/>
        <w:r w:rsidR="0057651B" w:rsidRPr="00896420">
          <w:rPr>
            <w:rStyle w:val="a6"/>
            <w:rFonts w:ascii="Times New Roman" w:hAnsi="Times New Roman"/>
            <w:b w:val="0"/>
            <w:color w:val="auto"/>
            <w:sz w:val="24"/>
            <w:szCs w:val="24"/>
            <w:u w:val="none"/>
            <w:lang w:val="en-US"/>
          </w:rPr>
          <w:t>theclimategroup</w:t>
        </w:r>
        <w:proofErr w:type="spellEnd"/>
        <w:r w:rsidR="0057651B" w:rsidRPr="00896420">
          <w:rPr>
            <w:rStyle w:val="a6"/>
            <w:rFonts w:ascii="Times New Roman" w:hAnsi="Times New Roman"/>
            <w:b w:val="0"/>
            <w:color w:val="auto"/>
            <w:sz w:val="24"/>
            <w:szCs w:val="24"/>
            <w:u w:val="none"/>
          </w:rPr>
          <w:t>.</w:t>
        </w:r>
        <w:r w:rsidR="0057651B" w:rsidRPr="00896420">
          <w:rPr>
            <w:rStyle w:val="a6"/>
            <w:rFonts w:ascii="Times New Roman" w:hAnsi="Times New Roman"/>
            <w:b w:val="0"/>
            <w:color w:val="auto"/>
            <w:sz w:val="24"/>
            <w:szCs w:val="24"/>
            <w:u w:val="none"/>
            <w:lang w:val="en-US"/>
          </w:rPr>
          <w:t>org</w:t>
        </w:r>
        <w:r w:rsidR="0057651B" w:rsidRPr="00896420">
          <w:rPr>
            <w:rStyle w:val="a6"/>
            <w:rFonts w:ascii="Times New Roman" w:hAnsi="Times New Roman"/>
            <w:b w:val="0"/>
            <w:color w:val="auto"/>
            <w:sz w:val="24"/>
            <w:szCs w:val="24"/>
            <w:u w:val="none"/>
          </w:rPr>
          <w:t>/</w:t>
        </w:r>
        <w:r w:rsidR="0057651B" w:rsidRPr="00896420">
          <w:rPr>
            <w:rStyle w:val="a6"/>
            <w:rFonts w:ascii="Times New Roman" w:hAnsi="Times New Roman"/>
            <w:b w:val="0"/>
            <w:color w:val="auto"/>
            <w:sz w:val="24"/>
            <w:szCs w:val="24"/>
            <w:u w:val="none"/>
            <w:lang w:val="en-US"/>
          </w:rPr>
          <w:t>sites</w:t>
        </w:r>
        <w:r w:rsidR="0057651B" w:rsidRPr="00896420">
          <w:rPr>
            <w:rStyle w:val="a6"/>
            <w:rFonts w:ascii="Times New Roman" w:hAnsi="Times New Roman"/>
            <w:b w:val="0"/>
            <w:color w:val="auto"/>
            <w:sz w:val="24"/>
            <w:szCs w:val="24"/>
            <w:u w:val="none"/>
          </w:rPr>
          <w:t>/</w:t>
        </w:r>
        <w:r w:rsidR="0057651B" w:rsidRPr="00896420">
          <w:rPr>
            <w:rStyle w:val="a6"/>
            <w:rFonts w:ascii="Times New Roman" w:hAnsi="Times New Roman"/>
            <w:b w:val="0"/>
            <w:color w:val="auto"/>
            <w:sz w:val="24"/>
            <w:szCs w:val="24"/>
            <w:u w:val="none"/>
            <w:lang w:val="en-US"/>
          </w:rPr>
          <w:t>default</w:t>
        </w:r>
        <w:r w:rsidR="0057651B" w:rsidRPr="00896420">
          <w:rPr>
            <w:rStyle w:val="a6"/>
            <w:rFonts w:ascii="Times New Roman" w:hAnsi="Times New Roman"/>
            <w:b w:val="0"/>
            <w:color w:val="auto"/>
            <w:sz w:val="24"/>
            <w:szCs w:val="24"/>
            <w:u w:val="none"/>
          </w:rPr>
          <w:t>/</w:t>
        </w:r>
        <w:r w:rsidR="0057651B" w:rsidRPr="00896420">
          <w:rPr>
            <w:rStyle w:val="a6"/>
            <w:rFonts w:ascii="Times New Roman" w:hAnsi="Times New Roman"/>
            <w:b w:val="0"/>
            <w:color w:val="auto"/>
            <w:sz w:val="24"/>
            <w:szCs w:val="24"/>
            <w:u w:val="none"/>
            <w:lang w:val="en-US"/>
          </w:rPr>
          <w:t>files</w:t>
        </w:r>
        <w:r w:rsidR="0057651B" w:rsidRPr="00896420">
          <w:rPr>
            <w:rStyle w:val="a6"/>
            <w:rFonts w:ascii="Times New Roman" w:hAnsi="Times New Roman"/>
            <w:b w:val="0"/>
            <w:color w:val="auto"/>
            <w:sz w:val="24"/>
            <w:szCs w:val="24"/>
            <w:u w:val="none"/>
          </w:rPr>
          <w:t>/</w:t>
        </w:r>
        <w:r w:rsidR="0057651B" w:rsidRPr="00896420">
          <w:rPr>
            <w:rStyle w:val="a6"/>
            <w:rFonts w:ascii="Times New Roman" w:hAnsi="Times New Roman"/>
            <w:b w:val="0"/>
            <w:color w:val="auto"/>
            <w:sz w:val="24"/>
            <w:szCs w:val="24"/>
            <w:u w:val="none"/>
            <w:lang w:val="en-US"/>
          </w:rPr>
          <w:t>archive</w:t>
        </w:r>
        <w:r w:rsidR="0057651B" w:rsidRPr="00896420">
          <w:rPr>
            <w:rStyle w:val="a6"/>
            <w:rFonts w:ascii="Times New Roman" w:hAnsi="Times New Roman"/>
            <w:b w:val="0"/>
            <w:color w:val="auto"/>
            <w:sz w:val="24"/>
            <w:szCs w:val="24"/>
            <w:u w:val="none"/>
          </w:rPr>
          <w:t>/</w:t>
        </w:r>
        <w:r w:rsidR="0057651B" w:rsidRPr="00896420">
          <w:rPr>
            <w:rStyle w:val="a6"/>
            <w:rFonts w:ascii="Times New Roman" w:hAnsi="Times New Roman"/>
            <w:b w:val="0"/>
            <w:color w:val="auto"/>
            <w:sz w:val="24"/>
            <w:szCs w:val="24"/>
            <w:u w:val="none"/>
            <w:lang w:val="en-US"/>
          </w:rPr>
          <w:t>files</w:t>
        </w:r>
        <w:r w:rsidR="0057651B" w:rsidRPr="00896420">
          <w:rPr>
            <w:rStyle w:val="a6"/>
            <w:rFonts w:ascii="Times New Roman" w:hAnsi="Times New Roman"/>
            <w:b w:val="0"/>
            <w:color w:val="auto"/>
            <w:sz w:val="24"/>
            <w:szCs w:val="24"/>
            <w:u w:val="none"/>
          </w:rPr>
          <w:t>/</w:t>
        </w:r>
        <w:r w:rsidR="0057651B" w:rsidRPr="00896420">
          <w:rPr>
            <w:rStyle w:val="a6"/>
            <w:rFonts w:ascii="Times New Roman" w:hAnsi="Times New Roman"/>
            <w:b w:val="0"/>
            <w:color w:val="auto"/>
            <w:sz w:val="24"/>
            <w:szCs w:val="24"/>
            <w:u w:val="none"/>
            <w:lang w:val="en-US"/>
          </w:rPr>
          <w:t>Smart</w:t>
        </w:r>
        <w:r w:rsidR="0057651B" w:rsidRPr="00896420">
          <w:rPr>
            <w:rStyle w:val="a6"/>
            <w:rFonts w:ascii="Times New Roman" w:hAnsi="Times New Roman"/>
            <w:b w:val="0"/>
            <w:color w:val="auto"/>
            <w:sz w:val="24"/>
            <w:szCs w:val="24"/>
            <w:u w:val="none"/>
          </w:rPr>
          <w:t>2020</w:t>
        </w:r>
        <w:r w:rsidR="0057651B" w:rsidRPr="00896420">
          <w:rPr>
            <w:rStyle w:val="a6"/>
            <w:rFonts w:ascii="Times New Roman" w:hAnsi="Times New Roman"/>
            <w:b w:val="0"/>
            <w:color w:val="auto"/>
            <w:sz w:val="24"/>
            <w:szCs w:val="24"/>
            <w:u w:val="none"/>
            <w:lang w:val="en-US"/>
          </w:rPr>
          <w:t>Report</w:t>
        </w:r>
        <w:r w:rsidR="0057651B" w:rsidRPr="00896420">
          <w:rPr>
            <w:rStyle w:val="a6"/>
            <w:rFonts w:ascii="Times New Roman" w:hAnsi="Times New Roman"/>
            <w:b w:val="0"/>
            <w:color w:val="auto"/>
            <w:sz w:val="24"/>
            <w:szCs w:val="24"/>
            <w:u w:val="none"/>
          </w:rPr>
          <w:t>.</w:t>
        </w:r>
        <w:proofErr w:type="spellStart"/>
        <w:r w:rsidR="0057651B" w:rsidRPr="00896420">
          <w:rPr>
            <w:rStyle w:val="a6"/>
            <w:rFonts w:ascii="Times New Roman" w:hAnsi="Times New Roman"/>
            <w:b w:val="0"/>
            <w:color w:val="auto"/>
            <w:sz w:val="24"/>
            <w:szCs w:val="24"/>
            <w:u w:val="none"/>
            <w:lang w:val="en-US"/>
          </w:rPr>
          <w:t>pdf</w:t>
        </w:r>
        <w:proofErr w:type="spellEnd"/>
      </w:hyperlink>
      <w:r w:rsidR="0057651B" w:rsidRPr="00896420">
        <w:rPr>
          <w:rFonts w:ascii="Times New Roman" w:hAnsi="Times New Roman"/>
          <w:b w:val="0"/>
          <w:color w:val="auto"/>
          <w:sz w:val="24"/>
          <w:szCs w:val="24"/>
        </w:rPr>
        <w:t xml:space="preserve"> </w:t>
      </w:r>
      <w:r w:rsidR="0057651B" w:rsidRPr="00896420">
        <w:rPr>
          <w:rStyle w:val="apple-converted-space"/>
          <w:rFonts w:ascii="Times New Roman" w:hAnsi="Times New Roman"/>
          <w:b w:val="0"/>
          <w:color w:val="auto"/>
          <w:sz w:val="24"/>
          <w:szCs w:val="24"/>
        </w:rPr>
        <w:t>(дата обращения: 05.09.2017)</w:t>
      </w:r>
    </w:p>
    <w:p w:rsidR="00E46AA5" w:rsidRPr="00896420" w:rsidRDefault="00BF151F" w:rsidP="00D16A97">
      <w:pPr>
        <w:pStyle w:val="2"/>
        <w:keepNext w:val="0"/>
        <w:keepLines w:val="0"/>
        <w:widowControl w:val="0"/>
        <w:numPr>
          <w:ilvl w:val="0"/>
          <w:numId w:val="1"/>
        </w:numPr>
        <w:shd w:val="clear" w:color="auto" w:fill="FFFFFF"/>
        <w:suppressAutoHyphens/>
        <w:spacing w:before="0" w:line="240" w:lineRule="auto"/>
        <w:ind w:left="0" w:firstLine="709"/>
        <w:jc w:val="both"/>
        <w:rPr>
          <w:rStyle w:val="apple-converted-space"/>
          <w:rFonts w:ascii="Times New Roman" w:hAnsi="Times New Roman"/>
          <w:b w:val="0"/>
          <w:color w:val="auto"/>
          <w:sz w:val="24"/>
          <w:szCs w:val="24"/>
        </w:rPr>
      </w:pPr>
      <w:proofErr w:type="spellStart"/>
      <w:r w:rsidRPr="00896420">
        <w:rPr>
          <w:rFonts w:ascii="Times New Roman" w:hAnsi="Times New Roman"/>
          <w:b w:val="0"/>
          <w:color w:val="auto"/>
          <w:sz w:val="24"/>
          <w:szCs w:val="24"/>
        </w:rPr>
        <w:t>Владис</w:t>
      </w:r>
      <w:proofErr w:type="spellEnd"/>
      <w:r w:rsidRPr="00896420">
        <w:rPr>
          <w:rFonts w:ascii="Times New Roman" w:hAnsi="Times New Roman"/>
          <w:b w:val="0"/>
          <w:color w:val="auto"/>
          <w:sz w:val="24"/>
          <w:szCs w:val="24"/>
        </w:rPr>
        <w:t xml:space="preserve"> Г. </w:t>
      </w:r>
      <w:r w:rsidRPr="00896420">
        <w:rPr>
          <w:rFonts w:ascii="Times New Roman" w:hAnsi="Times New Roman"/>
          <w:b w:val="0"/>
          <w:color w:val="auto"/>
          <w:sz w:val="24"/>
          <w:szCs w:val="24"/>
          <w:lang w:eastAsia="ru-RU"/>
        </w:rPr>
        <w:t xml:space="preserve">Погружение в электронную экономику </w:t>
      </w:r>
      <w:r w:rsidRPr="00896420">
        <w:rPr>
          <w:rFonts w:ascii="Times New Roman" w:hAnsi="Times New Roman"/>
          <w:b w:val="0"/>
          <w:color w:val="auto"/>
          <w:sz w:val="24"/>
          <w:szCs w:val="24"/>
        </w:rPr>
        <w:t xml:space="preserve">[Электронный ресурс] // </w:t>
      </w:r>
      <w:r w:rsidRPr="00896420">
        <w:rPr>
          <w:rFonts w:ascii="Times New Roman" w:hAnsi="Times New Roman"/>
          <w:b w:val="0"/>
          <w:color w:val="auto"/>
          <w:sz w:val="24"/>
          <w:szCs w:val="24"/>
          <w:lang w:val="en-US"/>
        </w:rPr>
        <w:t>URL</w:t>
      </w:r>
      <w:r w:rsidRPr="00896420">
        <w:rPr>
          <w:rFonts w:ascii="Times New Roman" w:hAnsi="Times New Roman"/>
          <w:b w:val="0"/>
          <w:color w:val="auto"/>
          <w:sz w:val="24"/>
          <w:szCs w:val="24"/>
        </w:rPr>
        <w:t xml:space="preserve">: </w:t>
      </w:r>
      <w:hyperlink r:id="rId11" w:history="1">
        <w:r w:rsidRPr="00896420">
          <w:rPr>
            <w:rStyle w:val="a6"/>
            <w:rFonts w:ascii="Times New Roman" w:hAnsi="Times New Roman"/>
            <w:b w:val="0"/>
            <w:color w:val="auto"/>
            <w:sz w:val="24"/>
            <w:szCs w:val="24"/>
            <w:u w:val="none"/>
            <w:lang w:val="en-US"/>
          </w:rPr>
          <w:t>http</w:t>
        </w:r>
        <w:r w:rsidRPr="00896420">
          <w:rPr>
            <w:rStyle w:val="a6"/>
            <w:rFonts w:ascii="Times New Roman" w:hAnsi="Times New Roman"/>
            <w:b w:val="0"/>
            <w:color w:val="auto"/>
            <w:sz w:val="24"/>
            <w:szCs w:val="24"/>
            <w:u w:val="none"/>
          </w:rPr>
          <w:t>://</w:t>
        </w:r>
        <w:r w:rsidRPr="00896420">
          <w:rPr>
            <w:rStyle w:val="a6"/>
            <w:rFonts w:ascii="Times New Roman" w:hAnsi="Times New Roman"/>
            <w:b w:val="0"/>
            <w:color w:val="auto"/>
            <w:sz w:val="24"/>
            <w:szCs w:val="24"/>
            <w:u w:val="none"/>
            <w:lang w:val="en-US"/>
          </w:rPr>
          <w:t>respublika</w:t>
        </w:r>
        <w:r w:rsidRPr="00896420">
          <w:rPr>
            <w:rStyle w:val="a6"/>
            <w:rFonts w:ascii="Times New Roman" w:hAnsi="Times New Roman"/>
            <w:b w:val="0"/>
            <w:color w:val="auto"/>
            <w:sz w:val="24"/>
            <w:szCs w:val="24"/>
            <w:u w:val="none"/>
          </w:rPr>
          <w:t>11.</w:t>
        </w:r>
        <w:r w:rsidRPr="00896420">
          <w:rPr>
            <w:rStyle w:val="a6"/>
            <w:rFonts w:ascii="Times New Roman" w:hAnsi="Times New Roman"/>
            <w:b w:val="0"/>
            <w:color w:val="auto"/>
            <w:sz w:val="24"/>
            <w:szCs w:val="24"/>
            <w:u w:val="none"/>
            <w:lang w:val="en-US"/>
          </w:rPr>
          <w:t>ru</w:t>
        </w:r>
        <w:r w:rsidRPr="00896420">
          <w:rPr>
            <w:rStyle w:val="a6"/>
            <w:rFonts w:ascii="Times New Roman" w:hAnsi="Times New Roman"/>
            <w:b w:val="0"/>
            <w:color w:val="auto"/>
            <w:sz w:val="24"/>
            <w:szCs w:val="24"/>
            <w:u w:val="none"/>
          </w:rPr>
          <w:t>/2017/09/27/</w:t>
        </w:r>
        <w:r w:rsidRPr="00896420">
          <w:rPr>
            <w:rStyle w:val="a6"/>
            <w:rFonts w:ascii="Times New Roman" w:hAnsi="Times New Roman"/>
            <w:b w:val="0"/>
            <w:color w:val="auto"/>
            <w:sz w:val="24"/>
            <w:szCs w:val="24"/>
            <w:u w:val="none"/>
            <w:lang w:val="en-US"/>
          </w:rPr>
          <w:t>pogruzhenie</w:t>
        </w:r>
        <w:r w:rsidRPr="00896420">
          <w:rPr>
            <w:rStyle w:val="a6"/>
            <w:rFonts w:ascii="Times New Roman" w:hAnsi="Times New Roman"/>
            <w:b w:val="0"/>
            <w:color w:val="auto"/>
            <w:sz w:val="24"/>
            <w:szCs w:val="24"/>
            <w:u w:val="none"/>
          </w:rPr>
          <w:t>-</w:t>
        </w:r>
        <w:r w:rsidRPr="00896420">
          <w:rPr>
            <w:rStyle w:val="a6"/>
            <w:rFonts w:ascii="Times New Roman" w:hAnsi="Times New Roman"/>
            <w:b w:val="0"/>
            <w:color w:val="auto"/>
            <w:sz w:val="24"/>
            <w:szCs w:val="24"/>
            <w:u w:val="none"/>
            <w:lang w:val="en-US"/>
          </w:rPr>
          <w:t>v</w:t>
        </w:r>
        <w:r w:rsidRPr="00896420">
          <w:rPr>
            <w:rStyle w:val="a6"/>
            <w:rFonts w:ascii="Times New Roman" w:hAnsi="Times New Roman"/>
            <w:b w:val="0"/>
            <w:color w:val="auto"/>
            <w:sz w:val="24"/>
            <w:szCs w:val="24"/>
            <w:u w:val="none"/>
          </w:rPr>
          <w:t>-</w:t>
        </w:r>
        <w:r w:rsidRPr="00896420">
          <w:rPr>
            <w:rStyle w:val="a6"/>
            <w:rFonts w:ascii="Times New Roman" w:hAnsi="Times New Roman"/>
            <w:b w:val="0"/>
            <w:color w:val="auto"/>
            <w:sz w:val="24"/>
            <w:szCs w:val="24"/>
            <w:u w:val="none"/>
            <w:lang w:val="en-US"/>
          </w:rPr>
          <w:t>elektronnuyu</w:t>
        </w:r>
        <w:r w:rsidRPr="00896420">
          <w:rPr>
            <w:rStyle w:val="a6"/>
            <w:rFonts w:ascii="Times New Roman" w:hAnsi="Times New Roman"/>
            <w:b w:val="0"/>
            <w:color w:val="auto"/>
            <w:sz w:val="24"/>
            <w:szCs w:val="24"/>
            <w:u w:val="none"/>
          </w:rPr>
          <w:t>-</w:t>
        </w:r>
        <w:r w:rsidRPr="00896420">
          <w:rPr>
            <w:rStyle w:val="a6"/>
            <w:rFonts w:ascii="Times New Roman" w:hAnsi="Times New Roman"/>
            <w:b w:val="0"/>
            <w:color w:val="auto"/>
            <w:sz w:val="24"/>
            <w:szCs w:val="24"/>
            <w:u w:val="none"/>
            <w:lang w:val="en-US"/>
          </w:rPr>
          <w:t>ekonomiku</w:t>
        </w:r>
        <w:r w:rsidRPr="00896420">
          <w:rPr>
            <w:rStyle w:val="a6"/>
            <w:rFonts w:ascii="Times New Roman" w:hAnsi="Times New Roman"/>
            <w:b w:val="0"/>
            <w:color w:val="auto"/>
            <w:sz w:val="24"/>
            <w:szCs w:val="24"/>
            <w:u w:val="none"/>
          </w:rPr>
          <w:t>/</w:t>
        </w:r>
      </w:hyperlink>
      <w:r w:rsidRPr="00896420">
        <w:rPr>
          <w:rFonts w:ascii="Times New Roman" w:hAnsi="Times New Roman"/>
          <w:b w:val="0"/>
          <w:color w:val="auto"/>
          <w:sz w:val="24"/>
          <w:szCs w:val="24"/>
        </w:rPr>
        <w:t xml:space="preserve"> </w:t>
      </w:r>
      <w:r w:rsidRPr="00896420">
        <w:rPr>
          <w:rStyle w:val="apple-converted-space"/>
          <w:rFonts w:ascii="Times New Roman" w:hAnsi="Times New Roman"/>
          <w:b w:val="0"/>
          <w:color w:val="auto"/>
          <w:sz w:val="24"/>
          <w:szCs w:val="24"/>
        </w:rPr>
        <w:t xml:space="preserve">(дата </w:t>
      </w:r>
      <w:r w:rsidRPr="00896420">
        <w:rPr>
          <w:rStyle w:val="apple-converted-space"/>
          <w:rFonts w:ascii="Times New Roman" w:hAnsi="Times New Roman"/>
          <w:b w:val="0"/>
          <w:color w:val="auto"/>
          <w:sz w:val="24"/>
          <w:szCs w:val="24"/>
        </w:rPr>
        <w:lastRenderedPageBreak/>
        <w:t>обращения: 25.05.2017)</w:t>
      </w:r>
    </w:p>
    <w:p w:rsidR="00A52D84" w:rsidRDefault="00BF151F" w:rsidP="00A52D84">
      <w:pPr>
        <w:pStyle w:val="2"/>
        <w:keepNext w:val="0"/>
        <w:keepLines w:val="0"/>
        <w:widowControl w:val="0"/>
        <w:numPr>
          <w:ilvl w:val="0"/>
          <w:numId w:val="1"/>
        </w:numPr>
        <w:shd w:val="clear" w:color="auto" w:fill="FFFFFF"/>
        <w:suppressAutoHyphens/>
        <w:spacing w:before="0" w:line="240" w:lineRule="auto"/>
        <w:ind w:left="0" w:firstLine="709"/>
        <w:jc w:val="both"/>
        <w:rPr>
          <w:rStyle w:val="apple-converted-space"/>
          <w:rFonts w:ascii="Times New Roman" w:hAnsi="Times New Roman"/>
          <w:b w:val="0"/>
          <w:color w:val="auto"/>
          <w:sz w:val="24"/>
          <w:szCs w:val="24"/>
        </w:rPr>
      </w:pPr>
      <w:r w:rsidRPr="00896420">
        <w:rPr>
          <w:rFonts w:ascii="Times New Roman" w:hAnsi="Times New Roman"/>
          <w:b w:val="0"/>
          <w:bCs w:val="0"/>
          <w:color w:val="auto"/>
          <w:sz w:val="24"/>
          <w:szCs w:val="24"/>
        </w:rPr>
        <w:t xml:space="preserve">Михаил </w:t>
      </w:r>
      <w:proofErr w:type="spellStart"/>
      <w:r w:rsidRPr="00896420">
        <w:rPr>
          <w:rFonts w:ascii="Times New Roman" w:hAnsi="Times New Roman"/>
          <w:b w:val="0"/>
          <w:bCs w:val="0"/>
          <w:color w:val="auto"/>
          <w:sz w:val="24"/>
          <w:szCs w:val="24"/>
        </w:rPr>
        <w:t>Порядин</w:t>
      </w:r>
      <w:proofErr w:type="spellEnd"/>
      <w:r w:rsidRPr="00896420">
        <w:rPr>
          <w:rFonts w:ascii="Times New Roman" w:hAnsi="Times New Roman"/>
          <w:b w:val="0"/>
          <w:bCs w:val="0"/>
          <w:color w:val="auto"/>
          <w:sz w:val="24"/>
          <w:szCs w:val="24"/>
        </w:rPr>
        <w:t xml:space="preserve"> ответил на претензии жителей Коми к качеству связи в отдаленных поселениях </w:t>
      </w:r>
      <w:r w:rsidRPr="00896420">
        <w:rPr>
          <w:rFonts w:ascii="Times New Roman" w:hAnsi="Times New Roman"/>
          <w:b w:val="0"/>
          <w:color w:val="auto"/>
          <w:sz w:val="24"/>
          <w:szCs w:val="24"/>
        </w:rPr>
        <w:t xml:space="preserve">[Электронный ресурс] // </w:t>
      </w:r>
      <w:r w:rsidRPr="00896420">
        <w:rPr>
          <w:rFonts w:ascii="Times New Roman" w:hAnsi="Times New Roman"/>
          <w:b w:val="0"/>
          <w:color w:val="auto"/>
          <w:sz w:val="24"/>
          <w:szCs w:val="24"/>
          <w:lang w:val="en-US"/>
        </w:rPr>
        <w:t>URL</w:t>
      </w:r>
      <w:r w:rsidRPr="00896420">
        <w:rPr>
          <w:rFonts w:ascii="Times New Roman" w:hAnsi="Times New Roman"/>
          <w:b w:val="0"/>
          <w:color w:val="auto"/>
          <w:sz w:val="24"/>
          <w:szCs w:val="24"/>
        </w:rPr>
        <w:t xml:space="preserve">: </w:t>
      </w:r>
      <w:hyperlink r:id="rId12" w:history="1">
        <w:r w:rsidR="00EA7541" w:rsidRPr="00896420">
          <w:rPr>
            <w:rStyle w:val="a6"/>
            <w:rFonts w:ascii="Times New Roman" w:hAnsi="Times New Roman"/>
            <w:b w:val="0"/>
            <w:color w:val="auto"/>
            <w:sz w:val="24"/>
            <w:szCs w:val="24"/>
            <w:u w:val="none"/>
          </w:rPr>
          <w:t>https://www.bnkomi.ru/data/news/56680/</w:t>
        </w:r>
      </w:hyperlink>
      <w:r w:rsidR="00EA7541" w:rsidRPr="00896420">
        <w:rPr>
          <w:rFonts w:ascii="Times New Roman" w:hAnsi="Times New Roman"/>
          <w:b w:val="0"/>
          <w:color w:val="auto"/>
          <w:sz w:val="24"/>
          <w:szCs w:val="24"/>
        </w:rPr>
        <w:t xml:space="preserve"> </w:t>
      </w:r>
      <w:r w:rsidR="00EA7541" w:rsidRPr="00896420">
        <w:rPr>
          <w:rStyle w:val="apple-converted-space"/>
          <w:rFonts w:ascii="Times New Roman" w:hAnsi="Times New Roman"/>
          <w:b w:val="0"/>
          <w:color w:val="auto"/>
          <w:sz w:val="24"/>
          <w:szCs w:val="24"/>
        </w:rPr>
        <w:t>(дата обращения: 25.05.2017)</w:t>
      </w:r>
    </w:p>
    <w:p w:rsidR="00A52D84" w:rsidRDefault="00A52D84" w:rsidP="00A52D84">
      <w:pPr>
        <w:pStyle w:val="2"/>
        <w:keepNext w:val="0"/>
        <w:keepLines w:val="0"/>
        <w:widowControl w:val="0"/>
        <w:shd w:val="clear" w:color="auto" w:fill="FFFFFF"/>
        <w:suppressAutoHyphens/>
        <w:spacing w:before="0" w:line="240" w:lineRule="auto"/>
        <w:jc w:val="both"/>
        <w:rPr>
          <w:rStyle w:val="apple-converted-space"/>
          <w:rFonts w:ascii="Times New Roman" w:hAnsi="Times New Roman"/>
          <w:b w:val="0"/>
          <w:color w:val="auto"/>
          <w:sz w:val="24"/>
          <w:szCs w:val="24"/>
        </w:rPr>
      </w:pPr>
    </w:p>
    <w:p w:rsidR="00B4057C" w:rsidRPr="00B4057C" w:rsidRDefault="00A52D84" w:rsidP="00A52D84">
      <w:pPr>
        <w:pStyle w:val="2"/>
        <w:keepNext w:val="0"/>
        <w:keepLines w:val="0"/>
        <w:widowControl w:val="0"/>
        <w:shd w:val="clear" w:color="auto" w:fill="FFFFFF"/>
        <w:suppressAutoHyphens/>
        <w:spacing w:before="0" w:line="240" w:lineRule="auto"/>
        <w:jc w:val="both"/>
        <w:rPr>
          <w:rFonts w:ascii="Times New Roman" w:hAnsi="Times New Roman"/>
          <w:b w:val="0"/>
          <w:color w:val="auto"/>
          <w:sz w:val="24"/>
          <w:szCs w:val="24"/>
          <w:shd w:val="clear" w:color="auto" w:fill="FFFFFF"/>
          <w:lang w:val="en-US"/>
        </w:rPr>
      </w:pPr>
      <w:r w:rsidRPr="00B4057C">
        <w:rPr>
          <w:rFonts w:ascii="Times New Roman" w:hAnsi="Times New Roman"/>
          <w:b w:val="0"/>
          <w:color w:val="auto"/>
          <w:sz w:val="24"/>
          <w:szCs w:val="24"/>
        </w:rPr>
        <w:t xml:space="preserve">Куратова Любовь Александровна, </w:t>
      </w:r>
      <w:proofErr w:type="spellStart"/>
      <w:r w:rsidRPr="00B4057C">
        <w:rPr>
          <w:rFonts w:ascii="Times New Roman" w:hAnsi="Times New Roman"/>
          <w:b w:val="0"/>
          <w:color w:val="auto"/>
          <w:sz w:val="24"/>
          <w:szCs w:val="24"/>
        </w:rPr>
        <w:t>к.э.н</w:t>
      </w:r>
      <w:proofErr w:type="spellEnd"/>
      <w:r w:rsidRPr="00B4057C">
        <w:rPr>
          <w:rFonts w:ascii="Times New Roman" w:hAnsi="Times New Roman"/>
          <w:b w:val="0"/>
          <w:color w:val="auto"/>
          <w:sz w:val="24"/>
          <w:szCs w:val="24"/>
        </w:rPr>
        <w:t xml:space="preserve">., старший научный сотрудник </w:t>
      </w:r>
      <w:proofErr w:type="gramStart"/>
      <w:r w:rsidRPr="00B4057C">
        <w:rPr>
          <w:rFonts w:ascii="Times New Roman" w:hAnsi="Times New Roman"/>
          <w:b w:val="0"/>
          <w:color w:val="auto"/>
          <w:sz w:val="24"/>
          <w:szCs w:val="24"/>
        </w:rPr>
        <w:t>лаборатории проблем территориального развития Федерального государственного бюджетного учреждения науки Института социально-экономических</w:t>
      </w:r>
      <w:proofErr w:type="gramEnd"/>
      <w:r w:rsidRPr="00B4057C">
        <w:rPr>
          <w:rFonts w:ascii="Times New Roman" w:hAnsi="Times New Roman"/>
          <w:b w:val="0"/>
          <w:color w:val="auto"/>
          <w:sz w:val="24"/>
          <w:szCs w:val="24"/>
        </w:rPr>
        <w:t xml:space="preserve"> и энергетических проблем Севера Коми научного центра Уральского отделения Российской академии наук, Республика Коми, г. Сыктывкар, ул. Коммунистическая</w:t>
      </w:r>
      <w:r w:rsidRPr="00B4057C">
        <w:rPr>
          <w:rFonts w:ascii="Times New Roman" w:hAnsi="Times New Roman"/>
          <w:b w:val="0"/>
          <w:color w:val="auto"/>
          <w:sz w:val="24"/>
          <w:szCs w:val="24"/>
          <w:lang w:val="en-US"/>
        </w:rPr>
        <w:t xml:space="preserve">, 26, 167982, </w:t>
      </w:r>
      <w:r w:rsidR="00B4057C" w:rsidRPr="00B4057C">
        <w:rPr>
          <w:rFonts w:ascii="Times New Roman" w:hAnsi="Times New Roman"/>
          <w:b w:val="0"/>
          <w:color w:val="auto"/>
          <w:sz w:val="24"/>
          <w:szCs w:val="24"/>
          <w:shd w:val="clear" w:color="auto" w:fill="FFFFFF"/>
          <w:lang w:val="en-US"/>
        </w:rPr>
        <w:t>8(8212) 24-42-67 (</w:t>
      </w:r>
      <w:r w:rsidR="00B4057C" w:rsidRPr="00B4057C">
        <w:rPr>
          <w:rFonts w:ascii="Times New Roman" w:hAnsi="Times New Roman"/>
          <w:b w:val="0"/>
          <w:color w:val="auto"/>
          <w:sz w:val="24"/>
          <w:szCs w:val="24"/>
          <w:shd w:val="clear" w:color="auto" w:fill="FFFFFF"/>
        </w:rPr>
        <w:t>факс</w:t>
      </w:r>
      <w:r w:rsidR="00B4057C" w:rsidRPr="00B4057C">
        <w:rPr>
          <w:rFonts w:ascii="Times New Roman" w:hAnsi="Times New Roman"/>
          <w:b w:val="0"/>
          <w:color w:val="auto"/>
          <w:sz w:val="24"/>
          <w:szCs w:val="24"/>
          <w:shd w:val="clear" w:color="auto" w:fill="FFFFFF"/>
          <w:lang w:val="en-US"/>
        </w:rPr>
        <w:t>)</w:t>
      </w:r>
    </w:p>
    <w:p w:rsidR="00B4057C" w:rsidRPr="008F6489" w:rsidRDefault="00B4057C" w:rsidP="00A52D84">
      <w:pPr>
        <w:pStyle w:val="2"/>
        <w:keepNext w:val="0"/>
        <w:keepLines w:val="0"/>
        <w:widowControl w:val="0"/>
        <w:shd w:val="clear" w:color="auto" w:fill="FFFFFF"/>
        <w:suppressAutoHyphens/>
        <w:spacing w:before="0" w:line="240" w:lineRule="auto"/>
        <w:jc w:val="both"/>
        <w:rPr>
          <w:rFonts w:ascii="Times New Roman" w:hAnsi="Times New Roman"/>
          <w:b w:val="0"/>
          <w:color w:val="auto"/>
          <w:sz w:val="24"/>
          <w:szCs w:val="24"/>
          <w:lang w:val="en-US"/>
        </w:rPr>
      </w:pPr>
    </w:p>
    <w:p w:rsidR="00A52D84" w:rsidRPr="00B4057C" w:rsidRDefault="00A52D84" w:rsidP="00A52D84">
      <w:pPr>
        <w:pStyle w:val="2"/>
        <w:keepNext w:val="0"/>
        <w:keepLines w:val="0"/>
        <w:widowControl w:val="0"/>
        <w:shd w:val="clear" w:color="auto" w:fill="FFFFFF"/>
        <w:suppressAutoHyphens/>
        <w:spacing w:before="0" w:line="240" w:lineRule="auto"/>
        <w:jc w:val="both"/>
        <w:rPr>
          <w:rFonts w:ascii="Times New Roman" w:hAnsi="Times New Roman"/>
          <w:b w:val="0"/>
          <w:color w:val="auto"/>
          <w:sz w:val="24"/>
          <w:szCs w:val="24"/>
          <w:lang w:val="en-US"/>
        </w:rPr>
      </w:pPr>
      <w:proofErr w:type="spellStart"/>
      <w:r w:rsidRPr="00B4057C">
        <w:rPr>
          <w:rFonts w:ascii="Times New Roman" w:hAnsi="Times New Roman"/>
          <w:b w:val="0"/>
          <w:color w:val="auto"/>
          <w:sz w:val="24"/>
          <w:szCs w:val="24"/>
          <w:lang w:val="en-US"/>
        </w:rPr>
        <w:t>Kuratova</w:t>
      </w:r>
      <w:proofErr w:type="spellEnd"/>
      <w:r w:rsidRPr="00B4057C">
        <w:rPr>
          <w:rFonts w:ascii="Times New Roman" w:hAnsi="Times New Roman"/>
          <w:b w:val="0"/>
          <w:color w:val="auto"/>
          <w:sz w:val="24"/>
          <w:szCs w:val="24"/>
          <w:lang w:val="en-US"/>
        </w:rPr>
        <w:t xml:space="preserve"> </w:t>
      </w:r>
      <w:proofErr w:type="spellStart"/>
      <w:r w:rsidRPr="00B4057C">
        <w:rPr>
          <w:rFonts w:ascii="Times New Roman" w:hAnsi="Times New Roman"/>
          <w:b w:val="0"/>
          <w:color w:val="auto"/>
          <w:sz w:val="24"/>
          <w:szCs w:val="24"/>
          <w:lang w:val="en-US"/>
        </w:rPr>
        <w:t>Lyubov</w:t>
      </w:r>
      <w:proofErr w:type="spellEnd"/>
      <w:r w:rsidRPr="00B4057C">
        <w:rPr>
          <w:rFonts w:ascii="Times New Roman" w:hAnsi="Times New Roman"/>
          <w:b w:val="0"/>
          <w:color w:val="auto"/>
          <w:sz w:val="24"/>
          <w:szCs w:val="24"/>
          <w:lang w:val="en-US"/>
        </w:rPr>
        <w:t xml:space="preserve"> </w:t>
      </w:r>
      <w:proofErr w:type="spellStart"/>
      <w:r w:rsidRPr="00B4057C">
        <w:rPr>
          <w:rFonts w:ascii="Times New Roman" w:hAnsi="Times New Roman"/>
          <w:b w:val="0"/>
          <w:color w:val="auto"/>
          <w:sz w:val="24"/>
          <w:szCs w:val="24"/>
          <w:lang w:val="en-US"/>
        </w:rPr>
        <w:t>Aleksandrovna</w:t>
      </w:r>
      <w:proofErr w:type="spellEnd"/>
      <w:r w:rsidRPr="00B4057C">
        <w:rPr>
          <w:rFonts w:ascii="Times New Roman" w:hAnsi="Times New Roman"/>
          <w:b w:val="0"/>
          <w:color w:val="auto"/>
          <w:sz w:val="24"/>
          <w:szCs w:val="24"/>
          <w:lang w:val="en-US"/>
        </w:rPr>
        <w:t xml:space="preserve">, PhD, Senior </w:t>
      </w:r>
      <w:r w:rsidR="008F6489">
        <w:rPr>
          <w:rFonts w:ascii="Times New Roman" w:hAnsi="Times New Roman"/>
          <w:b w:val="0"/>
          <w:color w:val="auto"/>
          <w:sz w:val="24"/>
          <w:szCs w:val="24"/>
          <w:lang w:val="en-US"/>
        </w:rPr>
        <w:t>r</w:t>
      </w:r>
      <w:r w:rsidRPr="00B4057C">
        <w:rPr>
          <w:rFonts w:ascii="Times New Roman" w:hAnsi="Times New Roman"/>
          <w:b w:val="0"/>
          <w:color w:val="auto"/>
          <w:sz w:val="24"/>
          <w:szCs w:val="24"/>
          <w:lang w:val="en-US"/>
        </w:rPr>
        <w:t xml:space="preserve">esearcher of </w:t>
      </w:r>
      <w:r w:rsidR="008F6489">
        <w:rPr>
          <w:rFonts w:ascii="Times New Roman" w:hAnsi="Times New Roman"/>
          <w:b w:val="0"/>
          <w:color w:val="auto"/>
          <w:sz w:val="24"/>
          <w:szCs w:val="24"/>
          <w:lang w:val="en-US"/>
        </w:rPr>
        <w:t>l</w:t>
      </w:r>
      <w:r w:rsidRPr="00B4057C">
        <w:rPr>
          <w:rFonts w:ascii="Times New Roman" w:hAnsi="Times New Roman"/>
          <w:b w:val="0"/>
          <w:color w:val="auto"/>
          <w:sz w:val="24"/>
          <w:szCs w:val="24"/>
          <w:lang w:val="en-US"/>
        </w:rPr>
        <w:t xml:space="preserve">aboratory of territorial development problems, </w:t>
      </w:r>
      <w:r w:rsidRPr="00B4057C">
        <w:rPr>
          <w:rStyle w:val="apple-style-span"/>
          <w:rFonts w:ascii="Times New Roman" w:eastAsiaTheme="majorEastAsia" w:hAnsi="Times New Roman"/>
          <w:b w:val="0"/>
          <w:color w:val="auto"/>
          <w:sz w:val="24"/>
          <w:szCs w:val="24"/>
          <w:shd w:val="clear" w:color="auto" w:fill="FFFFFF"/>
          <w:lang w:val="en-US"/>
        </w:rPr>
        <w:t>Federal state budgetary establishment of science Institute of socio-economic and</w:t>
      </w:r>
      <w:r w:rsidRPr="00B4057C">
        <w:rPr>
          <w:rStyle w:val="apple-converted-space"/>
          <w:rFonts w:ascii="Times New Roman" w:hAnsi="Times New Roman"/>
          <w:b w:val="0"/>
          <w:color w:val="auto"/>
          <w:sz w:val="24"/>
          <w:szCs w:val="24"/>
          <w:shd w:val="clear" w:color="auto" w:fill="FFFFFF"/>
          <w:lang w:val="en-US"/>
        </w:rPr>
        <w:t> energy p</w:t>
      </w:r>
      <w:r w:rsidRPr="00B4057C">
        <w:rPr>
          <w:rStyle w:val="apple-style-span"/>
          <w:rFonts w:ascii="Times New Roman" w:eastAsiaTheme="majorEastAsia" w:hAnsi="Times New Roman"/>
          <w:b w:val="0"/>
          <w:color w:val="auto"/>
          <w:sz w:val="24"/>
          <w:szCs w:val="24"/>
          <w:shd w:val="clear" w:color="auto" w:fill="FFFFFF"/>
          <w:lang w:val="en-US"/>
        </w:rPr>
        <w:t xml:space="preserve">roblems of the North of </w:t>
      </w:r>
      <w:proofErr w:type="spellStart"/>
      <w:r w:rsidRPr="00B4057C">
        <w:rPr>
          <w:rStyle w:val="apple-style-span"/>
          <w:rFonts w:ascii="Times New Roman" w:eastAsiaTheme="majorEastAsia" w:hAnsi="Times New Roman"/>
          <w:b w:val="0"/>
          <w:color w:val="auto"/>
          <w:sz w:val="24"/>
          <w:szCs w:val="24"/>
          <w:shd w:val="clear" w:color="auto" w:fill="FFFFFF"/>
          <w:lang w:val="en-US"/>
        </w:rPr>
        <w:t>Komi</w:t>
      </w:r>
      <w:proofErr w:type="spellEnd"/>
      <w:r w:rsidRPr="00B4057C">
        <w:rPr>
          <w:rStyle w:val="apple-style-span"/>
          <w:rFonts w:ascii="Times New Roman" w:eastAsiaTheme="majorEastAsia" w:hAnsi="Times New Roman"/>
          <w:b w:val="0"/>
          <w:color w:val="auto"/>
          <w:sz w:val="24"/>
          <w:szCs w:val="24"/>
          <w:shd w:val="clear" w:color="auto" w:fill="FFFFFF"/>
          <w:lang w:val="en-US"/>
        </w:rPr>
        <w:t xml:space="preserve"> Scientific Centre of the Ural Branch</w:t>
      </w:r>
      <w:r w:rsidRPr="00B4057C">
        <w:rPr>
          <w:rFonts w:ascii="Times New Roman" w:hAnsi="Times New Roman"/>
          <w:b w:val="0"/>
          <w:color w:val="auto"/>
          <w:sz w:val="24"/>
          <w:szCs w:val="24"/>
          <w:lang w:val="en-US"/>
        </w:rPr>
        <w:t xml:space="preserve"> </w:t>
      </w:r>
      <w:r w:rsidRPr="00B4057C">
        <w:rPr>
          <w:rStyle w:val="apple-style-span"/>
          <w:rFonts w:ascii="Times New Roman" w:eastAsiaTheme="majorEastAsia" w:hAnsi="Times New Roman"/>
          <w:b w:val="0"/>
          <w:color w:val="auto"/>
          <w:sz w:val="24"/>
          <w:szCs w:val="24"/>
          <w:shd w:val="clear" w:color="auto" w:fill="FFFFFF"/>
          <w:lang w:val="en-US"/>
        </w:rPr>
        <w:t>of the Russian academy of sciences</w:t>
      </w:r>
      <w:r w:rsidRPr="00B4057C">
        <w:rPr>
          <w:rFonts w:ascii="Times New Roman" w:hAnsi="Times New Roman"/>
          <w:b w:val="0"/>
          <w:color w:val="auto"/>
          <w:sz w:val="24"/>
          <w:szCs w:val="24"/>
          <w:lang w:val="en-US"/>
        </w:rPr>
        <w:t xml:space="preserve">,  26, </w:t>
      </w:r>
      <w:proofErr w:type="spellStart"/>
      <w:r w:rsidRPr="00B4057C">
        <w:rPr>
          <w:rFonts w:ascii="Times New Roman" w:hAnsi="Times New Roman"/>
          <w:b w:val="0"/>
          <w:color w:val="auto"/>
          <w:sz w:val="24"/>
          <w:szCs w:val="24"/>
          <w:lang w:val="en-US"/>
        </w:rPr>
        <w:t>Kommunisticheskaya</w:t>
      </w:r>
      <w:proofErr w:type="spellEnd"/>
      <w:r w:rsidRPr="00B4057C">
        <w:rPr>
          <w:rFonts w:ascii="Times New Roman" w:hAnsi="Times New Roman"/>
          <w:b w:val="0"/>
          <w:color w:val="auto"/>
          <w:sz w:val="24"/>
          <w:szCs w:val="24"/>
          <w:lang w:val="en-US"/>
        </w:rPr>
        <w:t xml:space="preserve"> </w:t>
      </w:r>
      <w:proofErr w:type="spellStart"/>
      <w:r w:rsidRPr="00B4057C">
        <w:rPr>
          <w:rFonts w:ascii="Times New Roman" w:hAnsi="Times New Roman"/>
          <w:b w:val="0"/>
          <w:color w:val="auto"/>
          <w:sz w:val="24"/>
          <w:szCs w:val="24"/>
          <w:lang w:val="en-US"/>
        </w:rPr>
        <w:t>st</w:t>
      </w:r>
      <w:proofErr w:type="spellEnd"/>
      <w:r w:rsidRPr="00B4057C">
        <w:rPr>
          <w:rFonts w:ascii="Times New Roman" w:hAnsi="Times New Roman"/>
          <w:b w:val="0"/>
          <w:color w:val="auto"/>
          <w:sz w:val="24"/>
          <w:szCs w:val="24"/>
          <w:lang w:val="en-US"/>
        </w:rPr>
        <w:t xml:space="preserve">., Syktyvkar, the </w:t>
      </w:r>
      <w:proofErr w:type="spellStart"/>
      <w:r w:rsidRPr="00B4057C">
        <w:rPr>
          <w:rFonts w:ascii="Times New Roman" w:hAnsi="Times New Roman"/>
          <w:b w:val="0"/>
          <w:color w:val="auto"/>
          <w:sz w:val="24"/>
          <w:szCs w:val="24"/>
          <w:lang w:val="en-US"/>
        </w:rPr>
        <w:t>Komi</w:t>
      </w:r>
      <w:proofErr w:type="spellEnd"/>
      <w:r w:rsidRPr="00B4057C">
        <w:rPr>
          <w:rFonts w:ascii="Times New Roman" w:hAnsi="Times New Roman"/>
          <w:b w:val="0"/>
          <w:color w:val="auto"/>
          <w:sz w:val="24"/>
          <w:szCs w:val="24"/>
          <w:lang w:val="en-US"/>
        </w:rPr>
        <w:t xml:space="preserve"> Republic, Russian Federation, 167982, </w:t>
      </w:r>
      <w:r w:rsidR="00B4057C" w:rsidRPr="00B4057C">
        <w:rPr>
          <w:rFonts w:ascii="Times New Roman" w:hAnsi="Times New Roman"/>
          <w:b w:val="0"/>
          <w:color w:val="auto"/>
          <w:sz w:val="24"/>
          <w:szCs w:val="24"/>
          <w:shd w:val="clear" w:color="auto" w:fill="FFFFFF"/>
          <w:lang w:val="en-US"/>
        </w:rPr>
        <w:t>8(8212) 24-42-67 (fax)</w:t>
      </w:r>
    </w:p>
    <w:p w:rsidR="00A52D84" w:rsidRPr="00B4057C" w:rsidRDefault="00A52D84" w:rsidP="00B4057C">
      <w:pPr>
        <w:pStyle w:val="ad"/>
        <w:ind w:left="1429"/>
        <w:contextualSpacing w:val="0"/>
        <w:jc w:val="both"/>
        <w:rPr>
          <w:color w:val="auto"/>
          <w:spacing w:val="-1"/>
          <w:sz w:val="28"/>
          <w:szCs w:val="28"/>
          <w:lang w:val="en-US"/>
        </w:rPr>
      </w:pPr>
    </w:p>
    <w:p w:rsidR="00D16A97" w:rsidRPr="00B4057C" w:rsidRDefault="00D16A97" w:rsidP="00EA69CB">
      <w:pPr>
        <w:pStyle w:val="2"/>
        <w:keepNext w:val="0"/>
        <w:keepLines w:val="0"/>
        <w:widowControl w:val="0"/>
        <w:shd w:val="clear" w:color="auto" w:fill="FFFFFF"/>
        <w:suppressAutoHyphens/>
        <w:spacing w:before="0" w:line="240" w:lineRule="auto"/>
        <w:ind w:left="709"/>
        <w:jc w:val="both"/>
        <w:rPr>
          <w:rFonts w:ascii="Times New Roman" w:hAnsi="Times New Roman"/>
          <w:b w:val="0"/>
          <w:color w:val="auto"/>
          <w:sz w:val="24"/>
          <w:szCs w:val="24"/>
          <w:lang w:val="en-US"/>
        </w:rPr>
      </w:pPr>
    </w:p>
    <w:sectPr w:rsidR="00D16A97" w:rsidRPr="00B4057C" w:rsidSect="00D16A97">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23D4" w:rsidRDefault="00D923D4" w:rsidP="00413F6C">
      <w:r>
        <w:separator/>
      </w:r>
    </w:p>
  </w:endnote>
  <w:endnote w:type="continuationSeparator" w:id="0">
    <w:p w:rsidR="00D923D4" w:rsidRDefault="00D923D4" w:rsidP="00413F6C">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23D4" w:rsidRDefault="00D923D4" w:rsidP="00413F6C">
      <w:r>
        <w:separator/>
      </w:r>
    </w:p>
  </w:footnote>
  <w:footnote w:type="continuationSeparator" w:id="0">
    <w:p w:rsidR="00D923D4" w:rsidRDefault="00D923D4" w:rsidP="00413F6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26A469B"/>
    <w:multiLevelType w:val="hybridMultilevel"/>
    <w:tmpl w:val="F812852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54A63555"/>
    <w:multiLevelType w:val="hybridMultilevel"/>
    <w:tmpl w:val="8DC440C4"/>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413F6C"/>
    <w:rsid w:val="000008DB"/>
    <w:rsid w:val="00002244"/>
    <w:rsid w:val="000023F0"/>
    <w:rsid w:val="00005B87"/>
    <w:rsid w:val="00007348"/>
    <w:rsid w:val="00012E40"/>
    <w:rsid w:val="00022D5B"/>
    <w:rsid w:val="00025820"/>
    <w:rsid w:val="00027678"/>
    <w:rsid w:val="0003103B"/>
    <w:rsid w:val="00037882"/>
    <w:rsid w:val="00055AF8"/>
    <w:rsid w:val="00056D32"/>
    <w:rsid w:val="0006031F"/>
    <w:rsid w:val="00070CAF"/>
    <w:rsid w:val="000C5D34"/>
    <w:rsid w:val="000D229F"/>
    <w:rsid w:val="000D4F3B"/>
    <w:rsid w:val="000E3DB6"/>
    <w:rsid w:val="000F2508"/>
    <w:rsid w:val="001121E2"/>
    <w:rsid w:val="00113AB0"/>
    <w:rsid w:val="00117938"/>
    <w:rsid w:val="00120C57"/>
    <w:rsid w:val="00156037"/>
    <w:rsid w:val="001743F3"/>
    <w:rsid w:val="0019395A"/>
    <w:rsid w:val="001A0EFE"/>
    <w:rsid w:val="001C2334"/>
    <w:rsid w:val="001E7673"/>
    <w:rsid w:val="001F17C0"/>
    <w:rsid w:val="001F5CB0"/>
    <w:rsid w:val="002009F1"/>
    <w:rsid w:val="00215475"/>
    <w:rsid w:val="00224AF0"/>
    <w:rsid w:val="00231E61"/>
    <w:rsid w:val="00235CA7"/>
    <w:rsid w:val="002805B7"/>
    <w:rsid w:val="0028188D"/>
    <w:rsid w:val="00283F5D"/>
    <w:rsid w:val="00294C11"/>
    <w:rsid w:val="002A0212"/>
    <w:rsid w:val="002A04F5"/>
    <w:rsid w:val="002C5F30"/>
    <w:rsid w:val="002D366C"/>
    <w:rsid w:val="002E674F"/>
    <w:rsid w:val="002F65BD"/>
    <w:rsid w:val="00313DF5"/>
    <w:rsid w:val="003240AD"/>
    <w:rsid w:val="0033621D"/>
    <w:rsid w:val="0036453B"/>
    <w:rsid w:val="00370C9C"/>
    <w:rsid w:val="003909F8"/>
    <w:rsid w:val="00390A30"/>
    <w:rsid w:val="00394FE0"/>
    <w:rsid w:val="003A7D99"/>
    <w:rsid w:val="003D2FCD"/>
    <w:rsid w:val="003E4F52"/>
    <w:rsid w:val="003F0AD3"/>
    <w:rsid w:val="003F2CD7"/>
    <w:rsid w:val="00413F6C"/>
    <w:rsid w:val="00440EB8"/>
    <w:rsid w:val="00446333"/>
    <w:rsid w:val="00447E6A"/>
    <w:rsid w:val="00470620"/>
    <w:rsid w:val="00481FA6"/>
    <w:rsid w:val="004940C9"/>
    <w:rsid w:val="004A34FB"/>
    <w:rsid w:val="004A5FF4"/>
    <w:rsid w:val="005015E1"/>
    <w:rsid w:val="00504CCC"/>
    <w:rsid w:val="005076D7"/>
    <w:rsid w:val="00523AFA"/>
    <w:rsid w:val="00523BD2"/>
    <w:rsid w:val="00573E9B"/>
    <w:rsid w:val="0057651B"/>
    <w:rsid w:val="0057724B"/>
    <w:rsid w:val="005A2BA4"/>
    <w:rsid w:val="005B1AA2"/>
    <w:rsid w:val="005C3BCB"/>
    <w:rsid w:val="005C3D7A"/>
    <w:rsid w:val="005C541D"/>
    <w:rsid w:val="005D73CC"/>
    <w:rsid w:val="005E7A9D"/>
    <w:rsid w:val="005F1591"/>
    <w:rsid w:val="005F713A"/>
    <w:rsid w:val="006058A5"/>
    <w:rsid w:val="0061076E"/>
    <w:rsid w:val="006370F2"/>
    <w:rsid w:val="00651A40"/>
    <w:rsid w:val="00654A38"/>
    <w:rsid w:val="0066359D"/>
    <w:rsid w:val="00684344"/>
    <w:rsid w:val="0068481D"/>
    <w:rsid w:val="006A435D"/>
    <w:rsid w:val="006A55E9"/>
    <w:rsid w:val="006B7810"/>
    <w:rsid w:val="006C3527"/>
    <w:rsid w:val="006C6E34"/>
    <w:rsid w:val="006E6653"/>
    <w:rsid w:val="006F1895"/>
    <w:rsid w:val="00720AA7"/>
    <w:rsid w:val="007226AE"/>
    <w:rsid w:val="007360D6"/>
    <w:rsid w:val="00742DE2"/>
    <w:rsid w:val="00764FD6"/>
    <w:rsid w:val="00796B50"/>
    <w:rsid w:val="00797243"/>
    <w:rsid w:val="007B01DA"/>
    <w:rsid w:val="007B6CB1"/>
    <w:rsid w:val="007B71D4"/>
    <w:rsid w:val="007D15E5"/>
    <w:rsid w:val="007E1C16"/>
    <w:rsid w:val="007E6472"/>
    <w:rsid w:val="007F5B4B"/>
    <w:rsid w:val="00833FB9"/>
    <w:rsid w:val="008374DC"/>
    <w:rsid w:val="008605ED"/>
    <w:rsid w:val="00871D29"/>
    <w:rsid w:val="0088192B"/>
    <w:rsid w:val="00892D17"/>
    <w:rsid w:val="00896420"/>
    <w:rsid w:val="008D56D2"/>
    <w:rsid w:val="008F05D4"/>
    <w:rsid w:val="008F6489"/>
    <w:rsid w:val="00902305"/>
    <w:rsid w:val="00920E84"/>
    <w:rsid w:val="009268F5"/>
    <w:rsid w:val="009304E8"/>
    <w:rsid w:val="0093798C"/>
    <w:rsid w:val="00947C34"/>
    <w:rsid w:val="009506CB"/>
    <w:rsid w:val="00954587"/>
    <w:rsid w:val="009A0374"/>
    <w:rsid w:val="009A53A5"/>
    <w:rsid w:val="009B059C"/>
    <w:rsid w:val="009B0AE7"/>
    <w:rsid w:val="009E4951"/>
    <w:rsid w:val="00A3117B"/>
    <w:rsid w:val="00A34E98"/>
    <w:rsid w:val="00A52D84"/>
    <w:rsid w:val="00A65B8E"/>
    <w:rsid w:val="00A73623"/>
    <w:rsid w:val="00A94668"/>
    <w:rsid w:val="00A94E17"/>
    <w:rsid w:val="00AB63BD"/>
    <w:rsid w:val="00AC09A7"/>
    <w:rsid w:val="00AE7476"/>
    <w:rsid w:val="00AF543E"/>
    <w:rsid w:val="00B0012D"/>
    <w:rsid w:val="00B33103"/>
    <w:rsid w:val="00B4057C"/>
    <w:rsid w:val="00B416C6"/>
    <w:rsid w:val="00B452F7"/>
    <w:rsid w:val="00B461AD"/>
    <w:rsid w:val="00B55984"/>
    <w:rsid w:val="00B73E55"/>
    <w:rsid w:val="00B86334"/>
    <w:rsid w:val="00B923EB"/>
    <w:rsid w:val="00BA1B29"/>
    <w:rsid w:val="00BD21D2"/>
    <w:rsid w:val="00BF151F"/>
    <w:rsid w:val="00C05FB6"/>
    <w:rsid w:val="00C36AC5"/>
    <w:rsid w:val="00C62D9F"/>
    <w:rsid w:val="00C811D4"/>
    <w:rsid w:val="00C85897"/>
    <w:rsid w:val="00C95933"/>
    <w:rsid w:val="00CA5278"/>
    <w:rsid w:val="00CD29D8"/>
    <w:rsid w:val="00CE4EC8"/>
    <w:rsid w:val="00CF3D67"/>
    <w:rsid w:val="00CF6AA2"/>
    <w:rsid w:val="00CF7534"/>
    <w:rsid w:val="00D00FC6"/>
    <w:rsid w:val="00D03AF7"/>
    <w:rsid w:val="00D16A97"/>
    <w:rsid w:val="00D3147B"/>
    <w:rsid w:val="00D44CA2"/>
    <w:rsid w:val="00D459C1"/>
    <w:rsid w:val="00D570B0"/>
    <w:rsid w:val="00D66E38"/>
    <w:rsid w:val="00D810C6"/>
    <w:rsid w:val="00D923D4"/>
    <w:rsid w:val="00DA37D3"/>
    <w:rsid w:val="00DA5A39"/>
    <w:rsid w:val="00DB4F37"/>
    <w:rsid w:val="00DB7522"/>
    <w:rsid w:val="00DC4BE3"/>
    <w:rsid w:val="00E22688"/>
    <w:rsid w:val="00E3096F"/>
    <w:rsid w:val="00E34E0F"/>
    <w:rsid w:val="00E35B39"/>
    <w:rsid w:val="00E44422"/>
    <w:rsid w:val="00E46AA5"/>
    <w:rsid w:val="00E54350"/>
    <w:rsid w:val="00E705A1"/>
    <w:rsid w:val="00E9037D"/>
    <w:rsid w:val="00E90A83"/>
    <w:rsid w:val="00E92A73"/>
    <w:rsid w:val="00E9755F"/>
    <w:rsid w:val="00EA0B66"/>
    <w:rsid w:val="00EA69CB"/>
    <w:rsid w:val="00EA7541"/>
    <w:rsid w:val="00EC60FD"/>
    <w:rsid w:val="00EE77CC"/>
    <w:rsid w:val="00F134D0"/>
    <w:rsid w:val="00F240F6"/>
    <w:rsid w:val="00F244D4"/>
    <w:rsid w:val="00F2600B"/>
    <w:rsid w:val="00F3129B"/>
    <w:rsid w:val="00F318BF"/>
    <w:rsid w:val="00F31AD2"/>
    <w:rsid w:val="00F344E4"/>
    <w:rsid w:val="00F6698A"/>
    <w:rsid w:val="00F95948"/>
    <w:rsid w:val="00FC15D5"/>
    <w:rsid w:val="00FC1CB1"/>
    <w:rsid w:val="00FC459E"/>
    <w:rsid w:val="00FE1316"/>
    <w:rsid w:val="00FF5E5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before="120" w:after="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3F6C"/>
    <w:pPr>
      <w:spacing w:before="0" w:after="0"/>
      <w:jc w:val="left"/>
    </w:pPr>
    <w:rPr>
      <w:rFonts w:ascii="Times New Roman" w:eastAsia="Times New Roman" w:hAnsi="Times New Roman" w:cs="Times New Roman"/>
      <w:color w:val="000000"/>
      <w:sz w:val="16"/>
      <w:szCs w:val="16"/>
      <w:lang w:eastAsia="ru-RU"/>
    </w:rPr>
  </w:style>
  <w:style w:type="paragraph" w:styleId="1">
    <w:name w:val="heading 1"/>
    <w:basedOn w:val="a"/>
    <w:next w:val="a"/>
    <w:link w:val="10"/>
    <w:uiPriority w:val="9"/>
    <w:qFormat/>
    <w:rsid w:val="00A34E9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413F6C"/>
    <w:pPr>
      <w:keepNext/>
      <w:keepLines/>
      <w:spacing w:before="200" w:line="259" w:lineRule="auto"/>
      <w:outlineLvl w:val="1"/>
    </w:pPr>
    <w:rPr>
      <w:rFonts w:ascii="Cambria" w:hAnsi="Cambria"/>
      <w:b/>
      <w:bCs/>
      <w:color w:val="4F81BD"/>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Footnote Text Char Знак Знак,Footnote Text Char Знак,Текст сноски Знак1 Знак1,Текст сноски Знак Знак Знак1,Текст сноски Знак1 Знак Знак,Текст сноски Знак Знак Знак Знак,Знак,-++"/>
    <w:basedOn w:val="a"/>
    <w:link w:val="a4"/>
    <w:uiPriority w:val="99"/>
    <w:unhideWhenUsed/>
    <w:rsid w:val="00413F6C"/>
    <w:pPr>
      <w:jc w:val="both"/>
    </w:pPr>
    <w:rPr>
      <w:rFonts w:ascii="Calibri" w:eastAsia="Calibri" w:hAnsi="Calibri"/>
      <w:color w:val="auto"/>
      <w:sz w:val="20"/>
      <w:szCs w:val="20"/>
      <w:lang w:eastAsia="en-US"/>
    </w:rPr>
  </w:style>
  <w:style w:type="character" w:customStyle="1" w:styleId="a4">
    <w:name w:val="Текст сноски Знак"/>
    <w:aliases w:val="Текст сноски-FN Знак,Footnote Text Char Знак Знак Знак,Footnote Text Char Знак Знак1,Текст сноски Знак1 Знак1 Знак,Текст сноски Знак Знак Знак1 Знак,Текст сноски Знак1 Знак Знак Знак,Текст сноски Знак Знак Знак Знак Знак,Знак Знак"/>
    <w:basedOn w:val="a0"/>
    <w:link w:val="a3"/>
    <w:uiPriority w:val="99"/>
    <w:rsid w:val="00413F6C"/>
    <w:rPr>
      <w:rFonts w:ascii="Calibri" w:eastAsia="Calibri" w:hAnsi="Calibri" w:cs="Times New Roman"/>
      <w:sz w:val="20"/>
      <w:szCs w:val="20"/>
    </w:rPr>
  </w:style>
  <w:style w:type="character" w:styleId="a5">
    <w:name w:val="footnote reference"/>
    <w:aliases w:val="Знак сноски-FN"/>
    <w:basedOn w:val="a0"/>
    <w:uiPriority w:val="99"/>
    <w:unhideWhenUsed/>
    <w:rsid w:val="00413F6C"/>
    <w:rPr>
      <w:vertAlign w:val="superscript"/>
    </w:rPr>
  </w:style>
  <w:style w:type="character" w:styleId="a6">
    <w:name w:val="Hyperlink"/>
    <w:basedOn w:val="a0"/>
    <w:uiPriority w:val="99"/>
    <w:unhideWhenUsed/>
    <w:rsid w:val="00413F6C"/>
    <w:rPr>
      <w:color w:val="0000FF"/>
      <w:u w:val="single"/>
    </w:rPr>
  </w:style>
  <w:style w:type="character" w:customStyle="1" w:styleId="s0">
    <w:name w:val="s0"/>
    <w:rsid w:val="00413F6C"/>
    <w:rPr>
      <w:rFonts w:ascii="Times New Roman" w:hAnsi="Times New Roman" w:cs="Times New Roman" w:hint="default"/>
      <w:b w:val="0"/>
      <w:bCs w:val="0"/>
      <w:i w:val="0"/>
      <w:iCs w:val="0"/>
      <w:strike w:val="0"/>
      <w:dstrike w:val="0"/>
      <w:color w:val="000000"/>
      <w:sz w:val="16"/>
      <w:szCs w:val="16"/>
      <w:u w:val="none"/>
      <w:effect w:val="none"/>
    </w:rPr>
  </w:style>
  <w:style w:type="character" w:customStyle="1" w:styleId="apple-converted-space">
    <w:name w:val="apple-converted-space"/>
    <w:basedOn w:val="a0"/>
    <w:rsid w:val="00413F6C"/>
  </w:style>
  <w:style w:type="character" w:styleId="a7">
    <w:name w:val="Emphasis"/>
    <w:basedOn w:val="a0"/>
    <w:uiPriority w:val="20"/>
    <w:qFormat/>
    <w:rsid w:val="00413F6C"/>
    <w:rPr>
      <w:i/>
      <w:iCs/>
    </w:rPr>
  </w:style>
  <w:style w:type="paragraph" w:customStyle="1" w:styleId="Default">
    <w:name w:val="Default"/>
    <w:rsid w:val="00413F6C"/>
    <w:pPr>
      <w:autoSpaceDE w:val="0"/>
      <w:autoSpaceDN w:val="0"/>
      <w:adjustRightInd w:val="0"/>
      <w:spacing w:before="0" w:after="0"/>
      <w:jc w:val="left"/>
    </w:pPr>
    <w:rPr>
      <w:rFonts w:ascii="Times New Roman" w:eastAsia="Calibri" w:hAnsi="Times New Roman" w:cs="Times New Roman"/>
      <w:color w:val="000000"/>
      <w:sz w:val="24"/>
      <w:szCs w:val="24"/>
      <w:lang w:eastAsia="ru-RU"/>
    </w:rPr>
  </w:style>
  <w:style w:type="character" w:customStyle="1" w:styleId="20">
    <w:name w:val="Заголовок 2 Знак"/>
    <w:basedOn w:val="a0"/>
    <w:link w:val="2"/>
    <w:uiPriority w:val="9"/>
    <w:rsid w:val="00413F6C"/>
    <w:rPr>
      <w:rFonts w:ascii="Cambria" w:eastAsia="Times New Roman" w:hAnsi="Cambria" w:cs="Times New Roman"/>
      <w:b/>
      <w:bCs/>
      <w:color w:val="4F81BD"/>
      <w:sz w:val="26"/>
      <w:szCs w:val="26"/>
    </w:rPr>
  </w:style>
  <w:style w:type="paragraph" w:styleId="a8">
    <w:name w:val="Normal (Web)"/>
    <w:basedOn w:val="a"/>
    <w:uiPriority w:val="99"/>
    <w:unhideWhenUsed/>
    <w:rsid w:val="00413F6C"/>
    <w:pPr>
      <w:spacing w:before="100" w:beforeAutospacing="1" w:after="100" w:afterAutospacing="1"/>
    </w:pPr>
    <w:rPr>
      <w:sz w:val="24"/>
      <w:szCs w:val="24"/>
    </w:rPr>
  </w:style>
  <w:style w:type="table" w:styleId="a9">
    <w:name w:val="Table Grid"/>
    <w:basedOn w:val="a1"/>
    <w:uiPriority w:val="39"/>
    <w:rsid w:val="00413F6C"/>
    <w:pPr>
      <w:spacing w:before="0" w:after="0"/>
      <w:jc w:val="left"/>
    </w:pPr>
    <w:rPr>
      <w:rFonts w:ascii="Calibri" w:eastAsia="Calibri" w:hAnsi="Calibri"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413F6C"/>
    <w:rPr>
      <w:rFonts w:ascii="Tahoma" w:hAnsi="Tahoma" w:cs="Tahoma"/>
    </w:rPr>
  </w:style>
  <w:style w:type="character" w:customStyle="1" w:styleId="ab">
    <w:name w:val="Текст выноски Знак"/>
    <w:basedOn w:val="a0"/>
    <w:link w:val="aa"/>
    <w:uiPriority w:val="99"/>
    <w:semiHidden/>
    <w:rsid w:val="00413F6C"/>
    <w:rPr>
      <w:rFonts w:ascii="Tahoma" w:eastAsia="Times New Roman" w:hAnsi="Tahoma" w:cs="Tahoma"/>
      <w:color w:val="000000"/>
      <w:sz w:val="16"/>
      <w:szCs w:val="16"/>
      <w:lang w:eastAsia="ru-RU"/>
    </w:rPr>
  </w:style>
  <w:style w:type="character" w:customStyle="1" w:styleId="10">
    <w:name w:val="Заголовок 1 Знак"/>
    <w:basedOn w:val="a0"/>
    <w:link w:val="1"/>
    <w:uiPriority w:val="9"/>
    <w:rsid w:val="00A34E98"/>
    <w:rPr>
      <w:rFonts w:asciiTheme="majorHAnsi" w:eastAsiaTheme="majorEastAsia" w:hAnsiTheme="majorHAnsi" w:cstheme="majorBidi"/>
      <w:b/>
      <w:bCs/>
      <w:color w:val="365F91" w:themeColor="accent1" w:themeShade="BF"/>
      <w:sz w:val="28"/>
      <w:szCs w:val="28"/>
      <w:lang w:eastAsia="ru-RU"/>
    </w:rPr>
  </w:style>
  <w:style w:type="character" w:styleId="ac">
    <w:name w:val="Strong"/>
    <w:basedOn w:val="a0"/>
    <w:uiPriority w:val="22"/>
    <w:qFormat/>
    <w:rsid w:val="006370F2"/>
    <w:rPr>
      <w:b/>
      <w:bCs/>
    </w:rPr>
  </w:style>
  <w:style w:type="paragraph" w:styleId="ad">
    <w:name w:val="List Paragraph"/>
    <w:basedOn w:val="a"/>
    <w:link w:val="ae"/>
    <w:qFormat/>
    <w:rsid w:val="00CF6AA2"/>
    <w:pPr>
      <w:ind w:left="720"/>
      <w:contextualSpacing/>
    </w:pPr>
  </w:style>
  <w:style w:type="character" w:styleId="af">
    <w:name w:val="FollowedHyperlink"/>
    <w:basedOn w:val="a0"/>
    <w:uiPriority w:val="99"/>
    <w:semiHidden/>
    <w:unhideWhenUsed/>
    <w:rsid w:val="00573E9B"/>
    <w:rPr>
      <w:color w:val="800080" w:themeColor="followedHyperlink"/>
      <w:u w:val="single"/>
    </w:rPr>
  </w:style>
  <w:style w:type="character" w:customStyle="1" w:styleId="ae">
    <w:name w:val="Абзац списка Знак"/>
    <w:link w:val="ad"/>
    <w:rsid w:val="00D16A97"/>
    <w:rPr>
      <w:rFonts w:ascii="Times New Roman" w:eastAsia="Times New Roman" w:hAnsi="Times New Roman" w:cs="Times New Roman"/>
      <w:color w:val="000000"/>
      <w:sz w:val="16"/>
      <w:szCs w:val="16"/>
      <w:lang w:eastAsia="ru-RU"/>
    </w:rPr>
  </w:style>
  <w:style w:type="character" w:customStyle="1" w:styleId="apple-style-span">
    <w:name w:val="apple-style-span"/>
    <w:basedOn w:val="a0"/>
    <w:rsid w:val="00A52D84"/>
  </w:style>
</w:styles>
</file>

<file path=word/webSettings.xml><?xml version="1.0" encoding="utf-8"?>
<w:webSettings xmlns:r="http://schemas.openxmlformats.org/officeDocument/2006/relationships" xmlns:w="http://schemas.openxmlformats.org/wordprocessingml/2006/main">
  <w:divs>
    <w:div w:id="124857401">
      <w:bodyDiv w:val="1"/>
      <w:marLeft w:val="0"/>
      <w:marRight w:val="0"/>
      <w:marTop w:val="0"/>
      <w:marBottom w:val="0"/>
      <w:divBdr>
        <w:top w:val="none" w:sz="0" w:space="0" w:color="auto"/>
        <w:left w:val="none" w:sz="0" w:space="0" w:color="auto"/>
        <w:bottom w:val="none" w:sz="0" w:space="0" w:color="auto"/>
        <w:right w:val="none" w:sz="0" w:space="0" w:color="auto"/>
      </w:divBdr>
    </w:div>
    <w:div w:id="550582447">
      <w:bodyDiv w:val="1"/>
      <w:marLeft w:val="0"/>
      <w:marRight w:val="0"/>
      <w:marTop w:val="0"/>
      <w:marBottom w:val="0"/>
      <w:divBdr>
        <w:top w:val="none" w:sz="0" w:space="0" w:color="auto"/>
        <w:left w:val="none" w:sz="0" w:space="0" w:color="auto"/>
        <w:bottom w:val="none" w:sz="0" w:space="0" w:color="auto"/>
        <w:right w:val="none" w:sz="0" w:space="0" w:color="auto"/>
      </w:divBdr>
    </w:div>
    <w:div w:id="1070693505">
      <w:bodyDiv w:val="1"/>
      <w:marLeft w:val="0"/>
      <w:marRight w:val="0"/>
      <w:marTop w:val="0"/>
      <w:marBottom w:val="0"/>
      <w:divBdr>
        <w:top w:val="none" w:sz="0" w:space="0" w:color="auto"/>
        <w:left w:val="none" w:sz="0" w:space="0" w:color="auto"/>
        <w:bottom w:val="none" w:sz="0" w:space="0" w:color="auto"/>
        <w:right w:val="none" w:sz="0" w:space="0" w:color="auto"/>
      </w:divBdr>
    </w:div>
    <w:div w:id="2029410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tu.int/en/ITU-D/Statistics/Documents/publications/misr2016/MISR2016-w4.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nkomi.ru/data/news/5668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respublika11.ru/2017/09/27/pogruzhenie-v-elektronnuyu-ekonomiku/" TargetMode="External"/><Relationship Id="rId5" Type="http://schemas.openxmlformats.org/officeDocument/2006/relationships/webSettings" Target="webSettings.xml"/><Relationship Id="rId10" Type="http://schemas.openxmlformats.org/officeDocument/2006/relationships/hyperlink" Target="https://www.theclimategroup.org/sites/default/files/archive/files/Smart2020Report.pdf" TargetMode="External"/><Relationship Id="rId4" Type="http://schemas.openxmlformats.org/officeDocument/2006/relationships/settings" Target="settings.xml"/><Relationship Id="rId9" Type="http://schemas.openxmlformats.org/officeDocument/2006/relationships/hyperlink" Target="http://www.un.org/ga/search/view_doc.asp?symbol=A/RES/70/1&amp;Lang=E"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D6C28E9-CE0E-415E-B0ED-2CE4DF1112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5</Pages>
  <Words>2345</Words>
  <Characters>13373</Characters>
  <Application>Microsoft Office Word</Application>
  <DocSecurity>0</DocSecurity>
  <Lines>111</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ИСЭиЭПС Коми НЦ УрО РАН</Company>
  <LinksUpToDate>false</LinksUpToDate>
  <CharactersWithSpaces>15687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Куратова</dc:creator>
  <cp:keywords/>
  <dc:description/>
  <cp:lastModifiedBy>Куратова</cp:lastModifiedBy>
  <cp:revision>7</cp:revision>
  <dcterms:created xsi:type="dcterms:W3CDTF">2018-02-19T08:30:00Z</dcterms:created>
  <dcterms:modified xsi:type="dcterms:W3CDTF">2018-03-02T05:11:00Z</dcterms:modified>
</cp:coreProperties>
</file>