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9C3D16" w14:textId="7C8BC8FC" w:rsidR="00BF30CC" w:rsidRDefault="00BF30CC" w:rsidP="00BF30CC">
      <w:pPr>
        <w:spacing w:after="0"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УДК 323.2</w:t>
      </w:r>
    </w:p>
    <w:p w14:paraId="19AA57BF" w14:textId="085647C0" w:rsidR="00693171" w:rsidRDefault="00693171" w:rsidP="00693171">
      <w:pPr>
        <w:spacing w:after="0" w:line="240" w:lineRule="auto"/>
        <w:jc w:val="right"/>
        <w:rPr>
          <w:rFonts w:ascii="Times New Roman" w:hAnsi="Times New Roman" w:cs="Times New Roman"/>
          <w:b/>
          <w:sz w:val="24"/>
          <w:szCs w:val="24"/>
          <w:lang w:val="ru-RU"/>
        </w:rPr>
      </w:pPr>
      <w:r>
        <w:rPr>
          <w:rFonts w:ascii="Times New Roman" w:hAnsi="Times New Roman" w:cs="Times New Roman"/>
          <w:b/>
          <w:sz w:val="24"/>
          <w:szCs w:val="24"/>
          <w:lang w:val="ru-RU"/>
        </w:rPr>
        <w:t>Семенов А.В.</w:t>
      </w:r>
    </w:p>
    <w:p w14:paraId="710B475F" w14:textId="5D813BCE" w:rsidR="00693171" w:rsidRDefault="00693171" w:rsidP="00693171">
      <w:pPr>
        <w:spacing w:after="0" w:line="240" w:lineRule="auto"/>
        <w:jc w:val="right"/>
        <w:rPr>
          <w:rFonts w:ascii="Times New Roman" w:hAnsi="Times New Roman" w:cs="Times New Roman"/>
          <w:b/>
          <w:sz w:val="24"/>
          <w:szCs w:val="24"/>
          <w:lang w:val="ru-RU"/>
        </w:rPr>
      </w:pPr>
      <w:r>
        <w:rPr>
          <w:rFonts w:ascii="Times New Roman" w:hAnsi="Times New Roman" w:cs="Times New Roman"/>
          <w:b/>
          <w:sz w:val="24"/>
          <w:szCs w:val="24"/>
          <w:lang w:val="ru-RU"/>
        </w:rPr>
        <w:t>Минаева Э.Ю.</w:t>
      </w:r>
    </w:p>
    <w:p w14:paraId="4CB38923" w14:textId="2A92F8D7" w:rsidR="00BF30CC" w:rsidRPr="003A4412" w:rsidRDefault="00737427" w:rsidP="00BF30CC">
      <w:pPr>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lang w:val="ru-RU"/>
        </w:rPr>
        <w:t>СТРАТЕГИЧЕСКИЕ ИНСТРУМЕНТЫ ГОРОДСКОГО ПЛАНИРОВАНИЯ И ГРАЖДАНСКОЕ УЧАСТИЕ В РОССИИ</w:t>
      </w:r>
    </w:p>
    <w:p w14:paraId="717F557E" w14:textId="70B54A34" w:rsidR="003A4412" w:rsidRDefault="003A4412" w:rsidP="003A4412">
      <w:pPr>
        <w:spacing w:after="0" w:line="240" w:lineRule="auto"/>
        <w:ind w:firstLine="709"/>
        <w:jc w:val="both"/>
        <w:rPr>
          <w:rFonts w:ascii="Times New Roman" w:hAnsi="Times New Roman" w:cs="Times New Roman"/>
          <w:sz w:val="24"/>
          <w:szCs w:val="24"/>
          <w:lang w:val="ru-RU"/>
        </w:rPr>
      </w:pPr>
      <w:r w:rsidRPr="00693171">
        <w:rPr>
          <w:rFonts w:ascii="Times New Roman" w:hAnsi="Times New Roman" w:cs="Times New Roman"/>
          <w:b/>
          <w:sz w:val="24"/>
          <w:szCs w:val="24"/>
          <w:lang w:val="ru-RU"/>
        </w:rPr>
        <w:t>Аннотация</w:t>
      </w:r>
      <w:r>
        <w:rPr>
          <w:rFonts w:ascii="Times New Roman" w:hAnsi="Times New Roman" w:cs="Times New Roman"/>
          <w:sz w:val="24"/>
          <w:szCs w:val="24"/>
          <w:lang w:val="ru-RU"/>
        </w:rPr>
        <w:t>:</w:t>
      </w:r>
      <w:r w:rsidR="002A61B4">
        <w:rPr>
          <w:rFonts w:ascii="Times New Roman" w:hAnsi="Times New Roman" w:cs="Times New Roman"/>
          <w:sz w:val="24"/>
          <w:szCs w:val="24"/>
          <w:lang w:val="ru-RU"/>
        </w:rPr>
        <w:t xml:space="preserve"> </w:t>
      </w:r>
      <w:r w:rsidR="002A61B4" w:rsidRPr="00693171">
        <w:rPr>
          <w:rFonts w:ascii="Times New Roman" w:hAnsi="Times New Roman" w:cs="Times New Roman"/>
          <w:i/>
          <w:sz w:val="24"/>
          <w:szCs w:val="24"/>
          <w:lang w:val="ru-RU"/>
        </w:rPr>
        <w:t xml:space="preserve">стремительно менявшийся ландшафт </w:t>
      </w:r>
      <w:r w:rsidR="00737427" w:rsidRPr="00693171">
        <w:rPr>
          <w:rFonts w:ascii="Times New Roman" w:hAnsi="Times New Roman" w:cs="Times New Roman"/>
          <w:i/>
          <w:sz w:val="24"/>
          <w:szCs w:val="24"/>
          <w:lang w:val="ru-RU"/>
        </w:rPr>
        <w:t>постсоветских</w:t>
      </w:r>
      <w:r w:rsidR="002A61B4" w:rsidRPr="00693171">
        <w:rPr>
          <w:rFonts w:ascii="Times New Roman" w:hAnsi="Times New Roman" w:cs="Times New Roman"/>
          <w:i/>
          <w:sz w:val="24"/>
          <w:szCs w:val="24"/>
          <w:lang w:val="ru-RU"/>
        </w:rPr>
        <w:t xml:space="preserve"> городов требовал </w:t>
      </w:r>
      <w:r w:rsidR="00737427" w:rsidRPr="00693171">
        <w:rPr>
          <w:rFonts w:ascii="Times New Roman" w:hAnsi="Times New Roman" w:cs="Times New Roman"/>
          <w:i/>
          <w:sz w:val="24"/>
          <w:szCs w:val="24"/>
          <w:lang w:val="ru-RU"/>
        </w:rPr>
        <w:t>соответствующих</w:t>
      </w:r>
      <w:r w:rsidR="002A61B4" w:rsidRPr="00693171">
        <w:rPr>
          <w:rFonts w:ascii="Times New Roman" w:hAnsi="Times New Roman" w:cs="Times New Roman"/>
          <w:i/>
          <w:sz w:val="24"/>
          <w:szCs w:val="24"/>
          <w:lang w:val="ru-RU"/>
        </w:rPr>
        <w:t xml:space="preserve"> изменений и в инструментах управления городскими </w:t>
      </w:r>
      <w:r w:rsidR="00737427" w:rsidRPr="00693171">
        <w:rPr>
          <w:rFonts w:ascii="Times New Roman" w:hAnsi="Times New Roman" w:cs="Times New Roman"/>
          <w:i/>
          <w:sz w:val="24"/>
          <w:szCs w:val="24"/>
          <w:lang w:val="ru-RU"/>
        </w:rPr>
        <w:t>процессами</w:t>
      </w:r>
      <w:r w:rsidR="002A61B4" w:rsidRPr="00693171">
        <w:rPr>
          <w:rFonts w:ascii="Times New Roman" w:hAnsi="Times New Roman" w:cs="Times New Roman"/>
          <w:i/>
          <w:sz w:val="24"/>
          <w:szCs w:val="24"/>
          <w:lang w:val="ru-RU"/>
        </w:rPr>
        <w:t xml:space="preserve"> – генеральных </w:t>
      </w:r>
      <w:r w:rsidR="00737427" w:rsidRPr="00693171">
        <w:rPr>
          <w:rFonts w:ascii="Times New Roman" w:hAnsi="Times New Roman" w:cs="Times New Roman"/>
          <w:i/>
          <w:sz w:val="24"/>
          <w:szCs w:val="24"/>
          <w:lang w:val="ru-RU"/>
        </w:rPr>
        <w:t>планах</w:t>
      </w:r>
      <w:r w:rsidR="002A61B4" w:rsidRPr="00693171">
        <w:rPr>
          <w:rFonts w:ascii="Times New Roman" w:hAnsi="Times New Roman" w:cs="Times New Roman"/>
          <w:i/>
          <w:sz w:val="24"/>
          <w:szCs w:val="24"/>
          <w:lang w:val="ru-RU"/>
        </w:rPr>
        <w:t xml:space="preserve">, правилах </w:t>
      </w:r>
      <w:r w:rsidR="00737427" w:rsidRPr="00693171">
        <w:rPr>
          <w:rFonts w:ascii="Times New Roman" w:hAnsi="Times New Roman" w:cs="Times New Roman"/>
          <w:i/>
          <w:sz w:val="24"/>
          <w:szCs w:val="24"/>
          <w:lang w:val="ru-RU"/>
        </w:rPr>
        <w:t>землепользования</w:t>
      </w:r>
      <w:r w:rsidR="002A61B4" w:rsidRPr="00693171">
        <w:rPr>
          <w:rFonts w:ascii="Times New Roman" w:hAnsi="Times New Roman" w:cs="Times New Roman"/>
          <w:i/>
          <w:sz w:val="24"/>
          <w:szCs w:val="24"/>
          <w:lang w:val="ru-RU"/>
        </w:rPr>
        <w:t xml:space="preserve"> и застройки, планах территориального развития. Распространение международного опыта и повсеместное столкновение интересов жителей, местной власти и </w:t>
      </w:r>
      <w:r w:rsidR="00737427" w:rsidRPr="00693171">
        <w:rPr>
          <w:rFonts w:ascii="Times New Roman" w:hAnsi="Times New Roman" w:cs="Times New Roman"/>
          <w:i/>
          <w:sz w:val="24"/>
          <w:szCs w:val="24"/>
          <w:lang w:val="ru-RU"/>
        </w:rPr>
        <w:t>застройщиков</w:t>
      </w:r>
      <w:r w:rsidR="002A61B4" w:rsidRPr="00693171">
        <w:rPr>
          <w:rFonts w:ascii="Times New Roman" w:hAnsi="Times New Roman" w:cs="Times New Roman"/>
          <w:i/>
          <w:sz w:val="24"/>
          <w:szCs w:val="24"/>
          <w:lang w:val="ru-RU"/>
        </w:rPr>
        <w:t xml:space="preserve"> создало запрос н</w:t>
      </w:r>
      <w:r w:rsidR="00500725" w:rsidRPr="00693171">
        <w:rPr>
          <w:rFonts w:ascii="Times New Roman" w:hAnsi="Times New Roman" w:cs="Times New Roman"/>
          <w:i/>
          <w:sz w:val="24"/>
          <w:szCs w:val="24"/>
          <w:lang w:val="ru-RU"/>
        </w:rPr>
        <w:t>а</w:t>
      </w:r>
      <w:r w:rsidR="002A61B4" w:rsidRPr="00693171">
        <w:rPr>
          <w:rFonts w:ascii="Times New Roman" w:hAnsi="Times New Roman" w:cs="Times New Roman"/>
          <w:i/>
          <w:sz w:val="24"/>
          <w:szCs w:val="24"/>
          <w:lang w:val="ru-RU"/>
        </w:rPr>
        <w:t xml:space="preserve"> новые управленческие практики, включая документы стратегического развития – </w:t>
      </w:r>
      <w:proofErr w:type="gramStart"/>
      <w:r w:rsidR="002A61B4" w:rsidRPr="00693171">
        <w:rPr>
          <w:rFonts w:ascii="Times New Roman" w:hAnsi="Times New Roman" w:cs="Times New Roman"/>
          <w:i/>
          <w:sz w:val="24"/>
          <w:szCs w:val="24"/>
          <w:lang w:val="ru-RU"/>
        </w:rPr>
        <w:t>мастер-планы</w:t>
      </w:r>
      <w:proofErr w:type="gramEnd"/>
      <w:r w:rsidR="002A61B4" w:rsidRPr="00693171">
        <w:rPr>
          <w:rFonts w:ascii="Times New Roman" w:hAnsi="Times New Roman" w:cs="Times New Roman"/>
          <w:i/>
          <w:sz w:val="24"/>
          <w:szCs w:val="24"/>
          <w:lang w:val="ru-RU"/>
        </w:rPr>
        <w:t xml:space="preserve">. На примере города Пермь – пионера в этой области – в настоящей статье мы разбираем, каким образом идея </w:t>
      </w:r>
      <w:proofErr w:type="gramStart"/>
      <w:r w:rsidR="002A61B4" w:rsidRPr="00693171">
        <w:rPr>
          <w:rFonts w:ascii="Times New Roman" w:hAnsi="Times New Roman" w:cs="Times New Roman"/>
          <w:i/>
          <w:sz w:val="24"/>
          <w:szCs w:val="24"/>
          <w:lang w:val="ru-RU"/>
        </w:rPr>
        <w:t>мастер-плана</w:t>
      </w:r>
      <w:proofErr w:type="gramEnd"/>
      <w:r w:rsidR="002A61B4" w:rsidRPr="00693171">
        <w:rPr>
          <w:rFonts w:ascii="Times New Roman" w:hAnsi="Times New Roman" w:cs="Times New Roman"/>
          <w:i/>
          <w:sz w:val="24"/>
          <w:szCs w:val="24"/>
          <w:lang w:val="ru-RU"/>
        </w:rPr>
        <w:t xml:space="preserve"> появилась, каким образом на ее развитие реагировали ключевые группы интересов и на какой стадии находится имплементация мастер-плана в данный момент. Наш основной аргумент заключается в том, что для продвижения таких документов и их имплементацией должна стоять специфическая коалиция публичной власти и застройщиков. В то же время, сам процесс создания </w:t>
      </w:r>
      <w:proofErr w:type="gramStart"/>
      <w:r w:rsidR="002A61B4" w:rsidRPr="00693171">
        <w:rPr>
          <w:rFonts w:ascii="Times New Roman" w:hAnsi="Times New Roman" w:cs="Times New Roman"/>
          <w:i/>
          <w:sz w:val="24"/>
          <w:szCs w:val="24"/>
          <w:lang w:val="ru-RU"/>
        </w:rPr>
        <w:t>мастер-плана</w:t>
      </w:r>
      <w:proofErr w:type="gramEnd"/>
      <w:r w:rsidR="002A61B4" w:rsidRPr="00693171">
        <w:rPr>
          <w:rFonts w:ascii="Times New Roman" w:hAnsi="Times New Roman" w:cs="Times New Roman"/>
          <w:i/>
          <w:sz w:val="24"/>
          <w:szCs w:val="24"/>
          <w:lang w:val="ru-RU"/>
        </w:rPr>
        <w:t xml:space="preserve"> может стать </w:t>
      </w:r>
      <w:r w:rsidR="00737427" w:rsidRPr="00693171">
        <w:rPr>
          <w:rFonts w:ascii="Times New Roman" w:hAnsi="Times New Roman" w:cs="Times New Roman"/>
          <w:i/>
          <w:sz w:val="24"/>
          <w:szCs w:val="24"/>
          <w:lang w:val="ru-RU"/>
        </w:rPr>
        <w:t>площадкой</w:t>
      </w:r>
      <w:r w:rsidR="002A61B4" w:rsidRPr="00693171">
        <w:rPr>
          <w:rFonts w:ascii="Times New Roman" w:hAnsi="Times New Roman" w:cs="Times New Roman"/>
          <w:i/>
          <w:sz w:val="24"/>
          <w:szCs w:val="24"/>
          <w:lang w:val="ru-RU"/>
        </w:rPr>
        <w:t xml:space="preserve"> для </w:t>
      </w:r>
      <w:r w:rsidR="00500725" w:rsidRPr="00693171">
        <w:rPr>
          <w:rFonts w:ascii="Times New Roman" w:hAnsi="Times New Roman" w:cs="Times New Roman"/>
          <w:i/>
          <w:sz w:val="24"/>
          <w:szCs w:val="24"/>
          <w:lang w:val="ru-RU"/>
        </w:rPr>
        <w:t>расш</w:t>
      </w:r>
      <w:r w:rsidR="002A61B4" w:rsidRPr="00693171">
        <w:rPr>
          <w:rFonts w:ascii="Times New Roman" w:hAnsi="Times New Roman" w:cs="Times New Roman"/>
          <w:i/>
          <w:sz w:val="24"/>
          <w:szCs w:val="24"/>
          <w:lang w:val="ru-RU"/>
        </w:rPr>
        <w:t>ирения гражданского участия в обсуждении пространственного развития города.</w:t>
      </w:r>
    </w:p>
    <w:p w14:paraId="3CFFC30D" w14:textId="75EC9DA8" w:rsidR="003A4412" w:rsidRPr="00BF30CC" w:rsidRDefault="003A4412" w:rsidP="003A4412">
      <w:pPr>
        <w:spacing w:after="0" w:line="240" w:lineRule="auto"/>
        <w:ind w:firstLine="709"/>
        <w:jc w:val="both"/>
        <w:rPr>
          <w:rFonts w:ascii="Times New Roman" w:hAnsi="Times New Roman" w:cs="Times New Roman"/>
          <w:sz w:val="24"/>
          <w:szCs w:val="24"/>
          <w:lang w:val="ru-RU"/>
        </w:rPr>
      </w:pPr>
      <w:r w:rsidRPr="00693171">
        <w:rPr>
          <w:rFonts w:ascii="Times New Roman" w:hAnsi="Times New Roman" w:cs="Times New Roman"/>
          <w:b/>
          <w:sz w:val="24"/>
          <w:szCs w:val="24"/>
          <w:lang w:val="ru-RU"/>
        </w:rPr>
        <w:t>Ключевые слова</w:t>
      </w:r>
      <w:r>
        <w:rPr>
          <w:rFonts w:ascii="Times New Roman" w:hAnsi="Times New Roman" w:cs="Times New Roman"/>
          <w:sz w:val="24"/>
          <w:szCs w:val="24"/>
          <w:lang w:val="ru-RU"/>
        </w:rPr>
        <w:t>:</w:t>
      </w:r>
      <w:r w:rsidR="00500725" w:rsidRPr="00500725">
        <w:rPr>
          <w:rFonts w:ascii="Times New Roman" w:hAnsi="Times New Roman" w:cs="Times New Roman"/>
          <w:sz w:val="24"/>
          <w:szCs w:val="24"/>
          <w:lang w:val="ru-RU"/>
        </w:rPr>
        <w:t xml:space="preserve"> </w:t>
      </w:r>
      <w:r w:rsidR="00500725" w:rsidRPr="00693171">
        <w:rPr>
          <w:rFonts w:ascii="Times New Roman" w:hAnsi="Times New Roman" w:cs="Times New Roman"/>
          <w:i/>
          <w:sz w:val="24"/>
          <w:szCs w:val="24"/>
          <w:lang w:val="ru-RU"/>
        </w:rPr>
        <w:t>городская политика</w:t>
      </w:r>
      <w:r w:rsidR="00EC1403" w:rsidRPr="00693171">
        <w:rPr>
          <w:rFonts w:ascii="Times New Roman" w:hAnsi="Times New Roman" w:cs="Times New Roman"/>
          <w:i/>
          <w:sz w:val="24"/>
          <w:szCs w:val="24"/>
          <w:lang w:val="ru-RU"/>
        </w:rPr>
        <w:t xml:space="preserve">, </w:t>
      </w:r>
      <w:r w:rsidR="00500725" w:rsidRPr="00693171">
        <w:rPr>
          <w:rFonts w:ascii="Times New Roman" w:hAnsi="Times New Roman" w:cs="Times New Roman"/>
          <w:i/>
          <w:sz w:val="24"/>
          <w:szCs w:val="24"/>
          <w:lang w:val="ru-RU"/>
        </w:rPr>
        <w:t xml:space="preserve">городское планирование, мастер-план, </w:t>
      </w:r>
      <w:r w:rsidR="00BF30CC" w:rsidRPr="00693171">
        <w:rPr>
          <w:rFonts w:ascii="Times New Roman" w:hAnsi="Times New Roman" w:cs="Times New Roman"/>
          <w:i/>
          <w:sz w:val="24"/>
          <w:szCs w:val="24"/>
          <w:lang w:val="ru-RU"/>
        </w:rPr>
        <w:t>градостроительная политика</w:t>
      </w:r>
      <w:r w:rsidR="002A61B4" w:rsidRPr="00693171">
        <w:rPr>
          <w:rFonts w:ascii="Times New Roman" w:hAnsi="Times New Roman" w:cs="Times New Roman"/>
          <w:i/>
          <w:sz w:val="24"/>
          <w:szCs w:val="24"/>
          <w:lang w:val="ru-RU"/>
        </w:rPr>
        <w:t>, коалиции роста</w:t>
      </w:r>
      <w:r w:rsidR="00737427">
        <w:rPr>
          <w:rFonts w:ascii="Times New Roman" w:hAnsi="Times New Roman" w:cs="Times New Roman"/>
          <w:sz w:val="24"/>
          <w:szCs w:val="24"/>
          <w:lang w:val="ru-RU"/>
        </w:rPr>
        <w:t>.</w:t>
      </w:r>
    </w:p>
    <w:p w14:paraId="3AEAA25D" w14:textId="77777777" w:rsidR="003A4412" w:rsidRDefault="003A4412" w:rsidP="003A4412">
      <w:pPr>
        <w:spacing w:after="0" w:line="240" w:lineRule="auto"/>
        <w:ind w:firstLine="709"/>
        <w:jc w:val="both"/>
        <w:rPr>
          <w:rFonts w:ascii="Times New Roman" w:hAnsi="Times New Roman" w:cs="Times New Roman"/>
          <w:sz w:val="24"/>
          <w:szCs w:val="24"/>
          <w:lang w:val="ru-RU"/>
        </w:rPr>
      </w:pPr>
    </w:p>
    <w:p w14:paraId="339BF2C2" w14:textId="270B115E" w:rsidR="008255AD" w:rsidRDefault="00BF30CC" w:rsidP="00BF30CC">
      <w:pPr>
        <w:spacing w:after="0" w:line="240" w:lineRule="auto"/>
        <w:ind w:firstLine="709"/>
        <w:jc w:val="both"/>
        <w:rPr>
          <w:rFonts w:ascii="Times New Roman" w:hAnsi="Times New Roman" w:cs="Times New Roman"/>
          <w:sz w:val="24"/>
          <w:szCs w:val="24"/>
          <w:lang w:val="ru-RU"/>
        </w:rPr>
      </w:pPr>
      <w:r w:rsidRPr="00C06601">
        <w:rPr>
          <w:rFonts w:ascii="Times New Roman" w:hAnsi="Times New Roman" w:cs="Times New Roman"/>
          <w:sz w:val="24"/>
          <w:szCs w:val="24"/>
          <w:lang w:val="ru-RU"/>
        </w:rPr>
        <w:t>Стремительный послевоенный экономический и демографический ро</w:t>
      </w:r>
      <w:proofErr w:type="gramStart"/>
      <w:r w:rsidRPr="00C06601">
        <w:rPr>
          <w:rFonts w:ascii="Times New Roman" w:hAnsi="Times New Roman" w:cs="Times New Roman"/>
          <w:sz w:val="24"/>
          <w:szCs w:val="24"/>
          <w:lang w:val="ru-RU"/>
        </w:rPr>
        <w:t>ст в стр</w:t>
      </w:r>
      <w:proofErr w:type="gramEnd"/>
      <w:r w:rsidRPr="00C06601">
        <w:rPr>
          <w:rFonts w:ascii="Times New Roman" w:hAnsi="Times New Roman" w:cs="Times New Roman"/>
          <w:sz w:val="24"/>
          <w:szCs w:val="24"/>
          <w:lang w:val="ru-RU"/>
        </w:rPr>
        <w:t>анах З</w:t>
      </w:r>
      <w:r>
        <w:rPr>
          <w:rFonts w:ascii="Times New Roman" w:hAnsi="Times New Roman" w:cs="Times New Roman"/>
          <w:sz w:val="24"/>
          <w:szCs w:val="24"/>
          <w:lang w:val="ru-RU"/>
        </w:rPr>
        <w:t>ападной Европы и США потребовал</w:t>
      </w:r>
      <w:r w:rsidRPr="00C06601">
        <w:rPr>
          <w:rFonts w:ascii="Times New Roman" w:hAnsi="Times New Roman" w:cs="Times New Roman"/>
          <w:sz w:val="24"/>
          <w:szCs w:val="24"/>
          <w:lang w:val="ru-RU"/>
        </w:rPr>
        <w:t xml:space="preserve"> от социальных ученых определенных рамок для объяснения пространственной трансформации городов</w:t>
      </w:r>
      <w:r w:rsidR="001B10A4" w:rsidRPr="001B10A4">
        <w:rPr>
          <w:rFonts w:ascii="Times New Roman" w:hAnsi="Times New Roman" w:cs="Times New Roman"/>
          <w:sz w:val="24"/>
          <w:szCs w:val="24"/>
          <w:lang w:val="ru-RU"/>
        </w:rPr>
        <w:t xml:space="preserve"> [</w:t>
      </w:r>
      <w:r w:rsidR="000F498E">
        <w:rPr>
          <w:rFonts w:ascii="Times New Roman" w:hAnsi="Times New Roman" w:cs="Times New Roman"/>
          <w:sz w:val="24"/>
          <w:szCs w:val="24"/>
          <w:lang w:val="ru-RU"/>
        </w:rPr>
        <w:t>2</w:t>
      </w:r>
      <w:r w:rsidR="00C02D66">
        <w:rPr>
          <w:rFonts w:ascii="Times New Roman" w:hAnsi="Times New Roman" w:cs="Times New Roman"/>
          <w:sz w:val="24"/>
          <w:szCs w:val="24"/>
          <w:lang w:val="ru-RU"/>
        </w:rPr>
        <w:t>0</w:t>
      </w:r>
      <w:r w:rsidR="001B10A4">
        <w:rPr>
          <w:rFonts w:ascii="Times New Roman" w:hAnsi="Times New Roman" w:cs="Times New Roman"/>
          <w:sz w:val="24"/>
          <w:szCs w:val="24"/>
          <w:lang w:val="ru-RU"/>
        </w:rPr>
        <w:t>, с.</w:t>
      </w:r>
      <w:r w:rsidR="001B10A4" w:rsidRPr="001B10A4">
        <w:rPr>
          <w:rFonts w:ascii="Times New Roman" w:hAnsi="Times New Roman" w:cs="Times New Roman"/>
          <w:sz w:val="24"/>
          <w:szCs w:val="24"/>
          <w:lang w:val="ru-RU"/>
        </w:rPr>
        <w:t>28]</w:t>
      </w:r>
      <w:r w:rsidRPr="00C06601">
        <w:rPr>
          <w:rFonts w:ascii="Times New Roman" w:hAnsi="Times New Roman" w:cs="Times New Roman"/>
          <w:sz w:val="24"/>
          <w:szCs w:val="24"/>
          <w:lang w:val="ru-RU"/>
        </w:rPr>
        <w:t xml:space="preserve">. Одной из таких рамок стала идея коалиционной природы городской власти, возникшая в 1976 г. с выходом в свет работы Х. </w:t>
      </w:r>
      <w:proofErr w:type="spellStart"/>
      <w:r w:rsidRPr="00C06601">
        <w:rPr>
          <w:rFonts w:ascii="Times New Roman" w:hAnsi="Times New Roman" w:cs="Times New Roman"/>
          <w:sz w:val="24"/>
          <w:szCs w:val="24"/>
          <w:lang w:val="ru-RU"/>
        </w:rPr>
        <w:t>Молотча</w:t>
      </w:r>
      <w:proofErr w:type="spellEnd"/>
      <w:r w:rsidRPr="00C06601">
        <w:rPr>
          <w:rFonts w:ascii="Times New Roman" w:hAnsi="Times New Roman" w:cs="Times New Roman"/>
          <w:sz w:val="24"/>
          <w:szCs w:val="24"/>
          <w:lang w:val="ru-RU"/>
        </w:rPr>
        <w:t xml:space="preserve"> «Город как машина роста: к политической экономии </w:t>
      </w:r>
      <w:r w:rsidRPr="003B4582">
        <w:rPr>
          <w:rFonts w:ascii="Times New Roman" w:hAnsi="Times New Roman" w:cs="Times New Roman"/>
          <w:sz w:val="24"/>
          <w:szCs w:val="24"/>
          <w:lang w:val="ru-RU"/>
        </w:rPr>
        <w:t>места». В</w:t>
      </w:r>
      <w:r>
        <w:rPr>
          <w:rFonts w:ascii="Times New Roman" w:hAnsi="Times New Roman" w:cs="Times New Roman"/>
          <w:sz w:val="24"/>
          <w:szCs w:val="24"/>
          <w:lang w:val="ru-RU"/>
        </w:rPr>
        <w:t xml:space="preserve"> соавторстве с Дж. </w:t>
      </w:r>
      <w:proofErr w:type="spellStart"/>
      <w:r>
        <w:rPr>
          <w:rFonts w:ascii="Times New Roman" w:hAnsi="Times New Roman" w:cs="Times New Roman"/>
          <w:sz w:val="24"/>
          <w:szCs w:val="24"/>
          <w:lang w:val="ru-RU"/>
        </w:rPr>
        <w:t>Логаном</w:t>
      </w:r>
      <w:proofErr w:type="spellEnd"/>
      <w:r>
        <w:rPr>
          <w:rFonts w:ascii="Times New Roman" w:hAnsi="Times New Roman" w:cs="Times New Roman"/>
          <w:sz w:val="24"/>
          <w:szCs w:val="24"/>
          <w:lang w:val="ru-RU"/>
        </w:rPr>
        <w:t xml:space="preserve"> Х. </w:t>
      </w:r>
      <w:proofErr w:type="spellStart"/>
      <w:r>
        <w:rPr>
          <w:rFonts w:ascii="Times New Roman" w:hAnsi="Times New Roman" w:cs="Times New Roman"/>
          <w:sz w:val="24"/>
          <w:szCs w:val="24"/>
          <w:lang w:val="ru-RU"/>
        </w:rPr>
        <w:t>Молотч</w:t>
      </w:r>
      <w:proofErr w:type="spellEnd"/>
      <w:r>
        <w:rPr>
          <w:rFonts w:ascii="Times New Roman" w:hAnsi="Times New Roman" w:cs="Times New Roman"/>
          <w:sz w:val="24"/>
          <w:szCs w:val="24"/>
          <w:lang w:val="ru-RU"/>
        </w:rPr>
        <w:t xml:space="preserve"> исходят из предпосылки о том, что рост – единственный способ решить социально-экономические проблемы города. А</w:t>
      </w:r>
      <w:r w:rsidRPr="00660508">
        <w:rPr>
          <w:rFonts w:ascii="Times New Roman" w:hAnsi="Times New Roman" w:cs="Times New Roman"/>
          <w:sz w:val="24"/>
          <w:szCs w:val="24"/>
          <w:lang w:val="ru-RU"/>
        </w:rPr>
        <w:t xml:space="preserve">вторы утверждают, что </w:t>
      </w:r>
      <w:proofErr w:type="spellStart"/>
      <w:r>
        <w:rPr>
          <w:rFonts w:ascii="Times New Roman" w:hAnsi="Times New Roman" w:cs="Times New Roman"/>
          <w:sz w:val="24"/>
          <w:szCs w:val="24"/>
          <w:lang w:val="ru-RU"/>
        </w:rPr>
        <w:t>акторы</w:t>
      </w:r>
      <w:proofErr w:type="spellEnd"/>
      <w:r w:rsidRPr="00660508">
        <w:rPr>
          <w:rFonts w:ascii="Times New Roman" w:hAnsi="Times New Roman" w:cs="Times New Roman"/>
          <w:sz w:val="24"/>
          <w:szCs w:val="24"/>
          <w:lang w:val="ru-RU"/>
        </w:rPr>
        <w:t>, имеющие, казалось бы, несопоставимые интересы</w:t>
      </w:r>
      <w:r>
        <w:rPr>
          <w:rFonts w:ascii="Times New Roman" w:hAnsi="Times New Roman" w:cs="Times New Roman"/>
          <w:sz w:val="24"/>
          <w:szCs w:val="24"/>
          <w:lang w:val="ru-RU"/>
        </w:rPr>
        <w:t xml:space="preserve"> – политики, застройщики, владельцы недвижимости, гражданские активисты и др. –</w:t>
      </w:r>
      <w:r w:rsidRPr="00660508">
        <w:rPr>
          <w:rFonts w:ascii="Times New Roman" w:hAnsi="Times New Roman" w:cs="Times New Roman"/>
          <w:sz w:val="24"/>
          <w:szCs w:val="24"/>
          <w:lang w:val="ru-RU"/>
        </w:rPr>
        <w:t xml:space="preserve"> объединяются </w:t>
      </w:r>
      <w:r>
        <w:rPr>
          <w:rFonts w:ascii="Times New Roman" w:hAnsi="Times New Roman" w:cs="Times New Roman"/>
          <w:sz w:val="24"/>
          <w:szCs w:val="24"/>
          <w:lang w:val="ru-RU"/>
        </w:rPr>
        <w:t xml:space="preserve">в связи с необходимостью содействовать городскому развитию. </w:t>
      </w:r>
      <w:r w:rsidR="006A552C">
        <w:rPr>
          <w:rFonts w:ascii="Times New Roman" w:hAnsi="Times New Roman" w:cs="Times New Roman"/>
          <w:sz w:val="24"/>
          <w:szCs w:val="24"/>
          <w:lang w:val="ru-RU"/>
        </w:rPr>
        <w:t>О</w:t>
      </w:r>
      <w:r>
        <w:rPr>
          <w:rFonts w:ascii="Times New Roman" w:hAnsi="Times New Roman" w:cs="Times New Roman"/>
          <w:sz w:val="24"/>
          <w:szCs w:val="24"/>
          <w:lang w:val="ru-RU"/>
        </w:rPr>
        <w:t>тталкиваясь от</w:t>
      </w:r>
      <w:r w:rsidR="006A552C">
        <w:rPr>
          <w:rFonts w:ascii="Times New Roman" w:hAnsi="Times New Roman" w:cs="Times New Roman"/>
          <w:sz w:val="24"/>
          <w:szCs w:val="24"/>
          <w:lang w:val="ru-RU"/>
        </w:rPr>
        <w:t xml:space="preserve"> этих</w:t>
      </w:r>
      <w:r>
        <w:rPr>
          <w:rFonts w:ascii="Times New Roman" w:hAnsi="Times New Roman" w:cs="Times New Roman"/>
          <w:sz w:val="24"/>
          <w:szCs w:val="24"/>
          <w:lang w:val="ru-RU"/>
        </w:rPr>
        <w:t xml:space="preserve"> идей, К. Стоун и С. </w:t>
      </w:r>
      <w:proofErr w:type="spellStart"/>
      <w:r>
        <w:rPr>
          <w:rFonts w:ascii="Times New Roman" w:hAnsi="Times New Roman" w:cs="Times New Roman"/>
          <w:sz w:val="24"/>
          <w:szCs w:val="24"/>
          <w:lang w:val="ru-RU"/>
        </w:rPr>
        <w:t>Элкин</w:t>
      </w:r>
      <w:proofErr w:type="spellEnd"/>
      <w:r>
        <w:rPr>
          <w:rFonts w:ascii="Times New Roman" w:hAnsi="Times New Roman" w:cs="Times New Roman"/>
          <w:sz w:val="24"/>
          <w:szCs w:val="24"/>
          <w:lang w:val="ru-RU"/>
        </w:rPr>
        <w:t xml:space="preserve"> продемонстрировали, что рост – не единственно возможный и наиболее желаемый для различных сторон </w:t>
      </w:r>
      <w:r w:rsidR="006A552C">
        <w:rPr>
          <w:rFonts w:ascii="Times New Roman" w:hAnsi="Times New Roman" w:cs="Times New Roman"/>
          <w:sz w:val="24"/>
          <w:szCs w:val="24"/>
          <w:lang w:val="ru-RU"/>
        </w:rPr>
        <w:t xml:space="preserve">вариант городских изменений, а </w:t>
      </w:r>
      <w:r>
        <w:rPr>
          <w:rFonts w:ascii="Times New Roman" w:hAnsi="Times New Roman" w:cs="Times New Roman"/>
          <w:sz w:val="24"/>
          <w:szCs w:val="24"/>
          <w:lang w:val="ru-RU"/>
        </w:rPr>
        <w:t>тип развития зависит от состава правящей коалиц</w:t>
      </w:r>
      <w:proofErr w:type="gramStart"/>
      <w:r>
        <w:rPr>
          <w:rFonts w:ascii="Times New Roman" w:hAnsi="Times New Roman" w:cs="Times New Roman"/>
          <w:sz w:val="24"/>
          <w:szCs w:val="24"/>
          <w:lang w:val="ru-RU"/>
        </w:rPr>
        <w:t>ии и ее</w:t>
      </w:r>
      <w:proofErr w:type="gramEnd"/>
      <w:r>
        <w:rPr>
          <w:rFonts w:ascii="Times New Roman" w:hAnsi="Times New Roman" w:cs="Times New Roman"/>
          <w:sz w:val="24"/>
          <w:szCs w:val="24"/>
          <w:lang w:val="ru-RU"/>
        </w:rPr>
        <w:t xml:space="preserve"> политической повестки дня</w:t>
      </w:r>
      <w:r w:rsidR="003C24EE" w:rsidRPr="003C24EE">
        <w:rPr>
          <w:rFonts w:ascii="Times New Roman" w:hAnsi="Times New Roman" w:cs="Times New Roman"/>
          <w:sz w:val="24"/>
          <w:szCs w:val="24"/>
          <w:lang w:val="ru-RU"/>
        </w:rPr>
        <w:t xml:space="preserve"> </w:t>
      </w:r>
      <w:r w:rsidR="000F498E" w:rsidRPr="000F498E">
        <w:rPr>
          <w:rFonts w:ascii="Times New Roman" w:hAnsi="Times New Roman" w:cs="Times New Roman"/>
          <w:sz w:val="24"/>
          <w:szCs w:val="24"/>
          <w:lang w:val="ru-RU"/>
        </w:rPr>
        <w:t>[</w:t>
      </w:r>
      <w:r w:rsidR="000F498E">
        <w:rPr>
          <w:rFonts w:ascii="Times New Roman" w:hAnsi="Times New Roman" w:cs="Times New Roman"/>
          <w:sz w:val="24"/>
          <w:szCs w:val="24"/>
          <w:lang w:val="ru-RU"/>
        </w:rPr>
        <w:t>1</w:t>
      </w:r>
      <w:r w:rsidR="00C02D66">
        <w:rPr>
          <w:rFonts w:ascii="Times New Roman" w:hAnsi="Times New Roman" w:cs="Times New Roman"/>
          <w:sz w:val="24"/>
          <w:szCs w:val="24"/>
          <w:lang w:val="ru-RU"/>
        </w:rPr>
        <w:t>6</w:t>
      </w:r>
      <w:r w:rsidR="000F498E">
        <w:rPr>
          <w:rFonts w:ascii="Times New Roman" w:hAnsi="Times New Roman" w:cs="Times New Roman"/>
          <w:sz w:val="24"/>
          <w:szCs w:val="24"/>
          <w:lang w:val="ru-RU"/>
        </w:rPr>
        <w:t xml:space="preserve">; </w:t>
      </w:r>
      <w:r w:rsidR="00C02D66">
        <w:rPr>
          <w:rFonts w:ascii="Times New Roman" w:hAnsi="Times New Roman" w:cs="Times New Roman"/>
          <w:sz w:val="24"/>
          <w:szCs w:val="24"/>
          <w:lang w:val="ru-RU"/>
        </w:rPr>
        <w:t>21</w:t>
      </w:r>
      <w:r w:rsidR="000F498E">
        <w:rPr>
          <w:rFonts w:ascii="Times New Roman" w:hAnsi="Times New Roman" w:cs="Times New Roman"/>
          <w:sz w:val="24"/>
          <w:szCs w:val="24"/>
          <w:lang w:val="ru-RU"/>
        </w:rPr>
        <w:t xml:space="preserve">; </w:t>
      </w:r>
      <w:r w:rsidR="00C02D66">
        <w:rPr>
          <w:rFonts w:ascii="Times New Roman" w:hAnsi="Times New Roman" w:cs="Times New Roman"/>
          <w:sz w:val="24"/>
          <w:szCs w:val="24"/>
          <w:lang w:val="ru-RU"/>
        </w:rPr>
        <w:t>22</w:t>
      </w:r>
      <w:r w:rsidR="003C24EE" w:rsidRPr="003C24EE">
        <w:rPr>
          <w:rFonts w:ascii="Times New Roman" w:hAnsi="Times New Roman" w:cs="Times New Roman"/>
          <w:sz w:val="24"/>
          <w:szCs w:val="24"/>
          <w:lang w:val="ru-RU"/>
        </w:rPr>
        <w:t>]</w:t>
      </w:r>
      <w:r w:rsidRPr="00C06601">
        <w:rPr>
          <w:rFonts w:ascii="Times New Roman" w:hAnsi="Times New Roman" w:cs="Times New Roman"/>
          <w:sz w:val="24"/>
          <w:szCs w:val="24"/>
          <w:lang w:val="ru-RU"/>
        </w:rPr>
        <w:t>.</w:t>
      </w:r>
      <w:r>
        <w:rPr>
          <w:rFonts w:ascii="Times New Roman" w:hAnsi="Times New Roman" w:cs="Times New Roman"/>
          <w:sz w:val="24"/>
          <w:szCs w:val="24"/>
          <w:lang w:val="ru-RU"/>
        </w:rPr>
        <w:t xml:space="preserve"> Политики, девелоперы и представители гражданского общества, по мнению Стоуна, </w:t>
      </w:r>
      <w:proofErr w:type="spellStart"/>
      <w:r>
        <w:rPr>
          <w:rFonts w:ascii="Times New Roman" w:hAnsi="Times New Roman" w:cs="Times New Roman"/>
          <w:sz w:val="24"/>
          <w:szCs w:val="24"/>
          <w:lang w:val="ru-RU"/>
        </w:rPr>
        <w:t>Элкина</w:t>
      </w:r>
      <w:proofErr w:type="spellEnd"/>
      <w:r>
        <w:rPr>
          <w:rFonts w:ascii="Times New Roman" w:hAnsi="Times New Roman" w:cs="Times New Roman"/>
          <w:sz w:val="24"/>
          <w:szCs w:val="24"/>
          <w:lang w:val="ru-RU"/>
        </w:rPr>
        <w:t xml:space="preserve"> и других</w:t>
      </w:r>
      <w:r w:rsidR="003C24EE">
        <w:rPr>
          <w:rFonts w:ascii="Times New Roman" w:hAnsi="Times New Roman" w:cs="Times New Roman"/>
          <w:sz w:val="24"/>
          <w:szCs w:val="24"/>
          <w:lang w:val="ru-RU"/>
        </w:rPr>
        <w:t xml:space="preserve"> </w:t>
      </w:r>
      <w:r w:rsidR="003C24EE" w:rsidRPr="003C24EE">
        <w:rPr>
          <w:rFonts w:ascii="Times New Roman" w:hAnsi="Times New Roman" w:cs="Times New Roman"/>
          <w:sz w:val="24"/>
          <w:szCs w:val="24"/>
          <w:lang w:val="ru-RU"/>
        </w:rPr>
        <w:t>[</w:t>
      </w:r>
      <w:r w:rsidR="00C02D66">
        <w:rPr>
          <w:rFonts w:ascii="Times New Roman" w:hAnsi="Times New Roman" w:cs="Times New Roman"/>
          <w:sz w:val="24"/>
          <w:szCs w:val="24"/>
          <w:lang w:val="ru-RU"/>
        </w:rPr>
        <w:t>14; 15</w:t>
      </w:r>
      <w:r w:rsidR="003C24EE" w:rsidRPr="003C24EE">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C06601">
        <w:rPr>
          <w:rFonts w:ascii="Times New Roman" w:hAnsi="Times New Roman" w:cs="Times New Roman"/>
          <w:sz w:val="24"/>
          <w:szCs w:val="24"/>
          <w:lang w:val="ru-RU"/>
        </w:rPr>
        <w:t>осуществляют выбор в процессе формирования режим</w:t>
      </w:r>
      <w:r>
        <w:rPr>
          <w:rFonts w:ascii="Times New Roman" w:hAnsi="Times New Roman" w:cs="Times New Roman"/>
          <w:sz w:val="24"/>
          <w:szCs w:val="24"/>
          <w:lang w:val="ru-RU"/>
        </w:rPr>
        <w:t>ной коалиции</w:t>
      </w:r>
      <w:r w:rsidRPr="00C06601">
        <w:rPr>
          <w:rFonts w:ascii="Times New Roman" w:hAnsi="Times New Roman" w:cs="Times New Roman"/>
          <w:sz w:val="24"/>
          <w:szCs w:val="24"/>
          <w:lang w:val="ru-RU"/>
        </w:rPr>
        <w:t>.</w:t>
      </w:r>
      <w:r w:rsidR="006A552C">
        <w:rPr>
          <w:rFonts w:ascii="Times New Roman" w:hAnsi="Times New Roman" w:cs="Times New Roman"/>
          <w:sz w:val="24"/>
          <w:szCs w:val="24"/>
          <w:lang w:val="ru-RU"/>
        </w:rPr>
        <w:t xml:space="preserve"> На этой основе Стоун предложил </w:t>
      </w:r>
      <w:proofErr w:type="spellStart"/>
      <w:r w:rsidR="006A552C">
        <w:rPr>
          <w:rFonts w:ascii="Times New Roman" w:hAnsi="Times New Roman" w:cs="Times New Roman"/>
          <w:sz w:val="24"/>
          <w:szCs w:val="24"/>
          <w:lang w:val="ru-RU"/>
        </w:rPr>
        <w:t>типлогию</w:t>
      </w:r>
      <w:proofErr w:type="spellEnd"/>
      <w:r w:rsidR="006A552C">
        <w:rPr>
          <w:rFonts w:ascii="Times New Roman" w:hAnsi="Times New Roman" w:cs="Times New Roman"/>
          <w:sz w:val="24"/>
          <w:szCs w:val="24"/>
          <w:lang w:val="ru-RU"/>
        </w:rPr>
        <w:t xml:space="preserve"> режимов:</w:t>
      </w:r>
      <w:r w:rsidRPr="00C06601">
        <w:rPr>
          <w:rFonts w:ascii="Times New Roman" w:hAnsi="Times New Roman" w:cs="Times New Roman"/>
          <w:sz w:val="24"/>
          <w:szCs w:val="24"/>
          <w:lang w:val="ru-RU"/>
        </w:rPr>
        <w:t xml:space="preserve"> режим смотрителя</w:t>
      </w:r>
      <w:r w:rsidR="006A552C">
        <w:rPr>
          <w:rFonts w:ascii="Times New Roman" w:hAnsi="Times New Roman" w:cs="Times New Roman"/>
          <w:sz w:val="24"/>
          <w:szCs w:val="24"/>
          <w:lang w:val="ru-RU"/>
        </w:rPr>
        <w:t xml:space="preserve">, </w:t>
      </w:r>
      <w:r w:rsidRPr="00C06601">
        <w:rPr>
          <w:rFonts w:ascii="Times New Roman" w:hAnsi="Times New Roman" w:cs="Times New Roman"/>
          <w:sz w:val="24"/>
          <w:szCs w:val="24"/>
          <w:lang w:val="ru-RU"/>
        </w:rPr>
        <w:t xml:space="preserve">режим развития, </w:t>
      </w:r>
      <w:r w:rsidR="006A552C">
        <w:rPr>
          <w:rFonts w:ascii="Times New Roman" w:hAnsi="Times New Roman" w:cs="Times New Roman"/>
          <w:sz w:val="24"/>
          <w:szCs w:val="24"/>
          <w:lang w:val="ru-RU"/>
        </w:rPr>
        <w:t xml:space="preserve">прогрессистский режим и </w:t>
      </w:r>
      <w:r w:rsidRPr="00C06601">
        <w:rPr>
          <w:rFonts w:ascii="Times New Roman" w:hAnsi="Times New Roman" w:cs="Times New Roman"/>
          <w:sz w:val="24"/>
          <w:szCs w:val="24"/>
          <w:lang w:val="ru-RU"/>
        </w:rPr>
        <w:t xml:space="preserve">режим расширения возможностей </w:t>
      </w:r>
      <w:r>
        <w:rPr>
          <w:rFonts w:ascii="Times New Roman" w:hAnsi="Times New Roman" w:cs="Times New Roman"/>
          <w:sz w:val="24"/>
          <w:szCs w:val="24"/>
          <w:lang w:val="ru-RU"/>
        </w:rPr>
        <w:t>низшего</w:t>
      </w:r>
      <w:r w:rsidR="006A552C">
        <w:rPr>
          <w:rFonts w:ascii="Times New Roman" w:hAnsi="Times New Roman" w:cs="Times New Roman"/>
          <w:sz w:val="24"/>
          <w:szCs w:val="24"/>
          <w:lang w:val="ru-RU"/>
        </w:rPr>
        <w:t xml:space="preserve"> класса.</w:t>
      </w:r>
    </w:p>
    <w:p w14:paraId="46D9AAB0" w14:textId="4E93C82B" w:rsidR="005A3E34" w:rsidRPr="003A4412" w:rsidRDefault="00BF30CC" w:rsidP="003A4412">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Типология, предложенная К. Стоуном, не раз была апробирована на мат</w:t>
      </w:r>
      <w:r w:rsidR="009E7CF4">
        <w:rPr>
          <w:rFonts w:ascii="Times New Roman" w:hAnsi="Times New Roman" w:cs="Times New Roman"/>
          <w:sz w:val="24"/>
          <w:szCs w:val="24"/>
          <w:lang w:val="ru-RU"/>
        </w:rPr>
        <w:t>ериалах не только американских</w:t>
      </w:r>
      <w:r>
        <w:rPr>
          <w:rFonts w:ascii="Times New Roman" w:hAnsi="Times New Roman" w:cs="Times New Roman"/>
          <w:sz w:val="24"/>
          <w:szCs w:val="24"/>
          <w:lang w:val="ru-RU"/>
        </w:rPr>
        <w:t>, но и европейских, в частности, российских</w:t>
      </w:r>
      <w:r w:rsidR="003C24EE">
        <w:rPr>
          <w:rFonts w:ascii="Times New Roman" w:hAnsi="Times New Roman" w:cs="Times New Roman"/>
          <w:sz w:val="24"/>
          <w:szCs w:val="24"/>
          <w:lang w:val="ru-RU"/>
        </w:rPr>
        <w:t xml:space="preserve"> </w:t>
      </w:r>
      <w:r>
        <w:rPr>
          <w:rFonts w:ascii="Times New Roman" w:hAnsi="Times New Roman" w:cs="Times New Roman"/>
          <w:sz w:val="24"/>
          <w:szCs w:val="24"/>
          <w:lang w:val="ru-RU"/>
        </w:rPr>
        <w:t>городов</w:t>
      </w:r>
      <w:r w:rsidR="003C24EE" w:rsidRPr="003C24EE">
        <w:rPr>
          <w:rFonts w:ascii="Times New Roman" w:hAnsi="Times New Roman" w:cs="Times New Roman"/>
          <w:sz w:val="24"/>
          <w:szCs w:val="24"/>
          <w:lang w:val="ru-RU"/>
        </w:rPr>
        <w:t xml:space="preserve"> </w:t>
      </w:r>
      <w:r w:rsidR="003C24EE">
        <w:rPr>
          <w:rFonts w:ascii="Times New Roman" w:hAnsi="Times New Roman" w:cs="Times New Roman"/>
          <w:sz w:val="24"/>
          <w:szCs w:val="24"/>
          <w:lang w:val="ru-RU"/>
        </w:rPr>
        <w:t>[</w:t>
      </w:r>
      <w:r w:rsidR="003C24EE" w:rsidRPr="003C24EE">
        <w:rPr>
          <w:rFonts w:ascii="Times New Roman" w:hAnsi="Times New Roman" w:cs="Times New Roman"/>
          <w:sz w:val="24"/>
          <w:szCs w:val="24"/>
          <w:lang w:val="ru-RU"/>
        </w:rPr>
        <w:t>2</w:t>
      </w:r>
      <w:r w:rsidR="006F2719">
        <w:rPr>
          <w:rFonts w:ascii="Times New Roman" w:hAnsi="Times New Roman" w:cs="Times New Roman"/>
          <w:sz w:val="24"/>
          <w:szCs w:val="24"/>
          <w:lang w:val="ru-RU"/>
        </w:rPr>
        <w:t>; 8; 9</w:t>
      </w:r>
      <w:r w:rsidR="003C24EE">
        <w:rPr>
          <w:rFonts w:ascii="Times New Roman" w:hAnsi="Times New Roman" w:cs="Times New Roman"/>
          <w:sz w:val="24"/>
          <w:szCs w:val="24"/>
          <w:lang w:val="ru-RU"/>
        </w:rPr>
        <w:t>; 1</w:t>
      </w:r>
      <w:r w:rsidR="006F2719">
        <w:rPr>
          <w:rFonts w:ascii="Times New Roman" w:hAnsi="Times New Roman" w:cs="Times New Roman"/>
          <w:sz w:val="24"/>
          <w:szCs w:val="24"/>
          <w:lang w:val="ru-RU"/>
        </w:rPr>
        <w:t>2; 1</w:t>
      </w:r>
      <w:r w:rsidR="00C02D66">
        <w:rPr>
          <w:rFonts w:ascii="Times New Roman" w:hAnsi="Times New Roman" w:cs="Times New Roman"/>
          <w:sz w:val="24"/>
          <w:szCs w:val="24"/>
          <w:lang w:val="ru-RU"/>
        </w:rPr>
        <w:t>3</w:t>
      </w:r>
      <w:r w:rsidR="003C24EE" w:rsidRPr="003C24EE">
        <w:rPr>
          <w:rFonts w:ascii="Times New Roman" w:hAnsi="Times New Roman" w:cs="Times New Roman"/>
          <w:sz w:val="24"/>
          <w:szCs w:val="24"/>
          <w:lang w:val="ru-RU"/>
        </w:rPr>
        <w:t>]</w:t>
      </w:r>
      <w:r>
        <w:rPr>
          <w:rFonts w:ascii="Times New Roman" w:hAnsi="Times New Roman" w:cs="Times New Roman"/>
          <w:sz w:val="24"/>
          <w:szCs w:val="24"/>
          <w:lang w:val="ru-RU"/>
        </w:rPr>
        <w:t xml:space="preserve">. </w:t>
      </w:r>
      <w:proofErr w:type="gramStart"/>
      <w:r>
        <w:rPr>
          <w:rFonts w:ascii="Times New Roman" w:hAnsi="Times New Roman" w:cs="Times New Roman"/>
          <w:sz w:val="24"/>
          <w:szCs w:val="24"/>
          <w:lang w:val="ru-RU"/>
        </w:rPr>
        <w:t>В российской исследовательской среде считается, что предлагаемая Стоуном и др. теоретическая рамка не позволяет адекватно описывать и объяснять складывание и функционирование режимных коалиций в российском контексте – в первую очередь, в</w:t>
      </w:r>
      <w:r w:rsidRPr="00DD39EF">
        <w:rPr>
          <w:rFonts w:ascii="Times New Roman" w:hAnsi="Times New Roman" w:cs="Times New Roman"/>
          <w:sz w:val="24"/>
          <w:szCs w:val="24"/>
          <w:lang w:val="ru-RU"/>
        </w:rPr>
        <w:t xml:space="preserve"> силу слабого общественного участия и отсутствия плюрали</w:t>
      </w:r>
      <w:r>
        <w:rPr>
          <w:rFonts w:ascii="Times New Roman" w:hAnsi="Times New Roman" w:cs="Times New Roman"/>
          <w:sz w:val="24"/>
          <w:szCs w:val="24"/>
          <w:lang w:val="ru-RU"/>
        </w:rPr>
        <w:t>зма на местном уровне</w:t>
      </w:r>
      <w:r w:rsidR="006F2719">
        <w:rPr>
          <w:rFonts w:ascii="Times New Roman" w:hAnsi="Times New Roman" w:cs="Times New Roman"/>
          <w:sz w:val="24"/>
          <w:szCs w:val="24"/>
          <w:lang w:val="ru-RU"/>
        </w:rPr>
        <w:t xml:space="preserve"> </w:t>
      </w:r>
      <w:r w:rsidR="006F2719" w:rsidRPr="006F2719">
        <w:rPr>
          <w:rFonts w:ascii="Times New Roman" w:hAnsi="Times New Roman" w:cs="Times New Roman"/>
          <w:sz w:val="24"/>
          <w:szCs w:val="24"/>
          <w:lang w:val="ru-RU"/>
        </w:rPr>
        <w:t>[</w:t>
      </w:r>
      <w:r w:rsidR="006F2719">
        <w:rPr>
          <w:rFonts w:ascii="Times New Roman" w:hAnsi="Times New Roman" w:cs="Times New Roman"/>
          <w:sz w:val="24"/>
          <w:szCs w:val="24"/>
          <w:lang w:val="ru-RU"/>
        </w:rPr>
        <w:t>6</w:t>
      </w:r>
      <w:r w:rsidR="006F2719" w:rsidRPr="006F2719">
        <w:rPr>
          <w:rFonts w:ascii="Times New Roman" w:hAnsi="Times New Roman" w:cs="Times New Roman"/>
          <w:sz w:val="24"/>
          <w:szCs w:val="24"/>
          <w:lang w:val="ru-RU"/>
        </w:rPr>
        <w:t>]</w:t>
      </w:r>
      <w:r>
        <w:rPr>
          <w:rFonts w:ascii="Times New Roman" w:hAnsi="Times New Roman" w:cs="Times New Roman"/>
          <w:sz w:val="24"/>
          <w:szCs w:val="24"/>
          <w:lang w:val="ru-RU"/>
        </w:rPr>
        <w:t>, не позволяющему выявлять прогрессистский режим и режим расширения возможностей низшего класса.</w:t>
      </w:r>
      <w:proofErr w:type="gramEnd"/>
      <w:r w:rsidR="008255AD">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В действительности, однако, мы наблюдаем </w:t>
      </w:r>
      <w:r w:rsidR="008255AD">
        <w:rPr>
          <w:rFonts w:ascii="Times New Roman" w:hAnsi="Times New Roman" w:cs="Times New Roman"/>
          <w:sz w:val="24"/>
          <w:szCs w:val="24"/>
          <w:lang w:val="ru-RU"/>
        </w:rPr>
        <w:t>трансформацию</w:t>
      </w:r>
      <w:r>
        <w:rPr>
          <w:rFonts w:ascii="Times New Roman" w:hAnsi="Times New Roman" w:cs="Times New Roman"/>
          <w:sz w:val="24"/>
          <w:szCs w:val="24"/>
          <w:lang w:val="ru-RU"/>
        </w:rPr>
        <w:t xml:space="preserve"> процесса принятия решений по поводу развития городских территорий, в частности</w:t>
      </w:r>
      <w:r w:rsidR="008255AD">
        <w:rPr>
          <w:rFonts w:ascii="Times New Roman" w:hAnsi="Times New Roman" w:cs="Times New Roman"/>
          <w:sz w:val="24"/>
          <w:szCs w:val="24"/>
          <w:lang w:val="ru-RU"/>
        </w:rPr>
        <w:t xml:space="preserve">, их пространственного аспекта. </w:t>
      </w:r>
      <w:proofErr w:type="gramStart"/>
      <w:r w:rsidR="008255AD">
        <w:rPr>
          <w:rFonts w:ascii="Times New Roman" w:hAnsi="Times New Roman" w:cs="Times New Roman"/>
          <w:sz w:val="24"/>
          <w:szCs w:val="24"/>
          <w:lang w:val="ru-RU"/>
        </w:rPr>
        <w:t>П</w:t>
      </w:r>
      <w:r w:rsidR="005A3E34" w:rsidRPr="003A4412">
        <w:rPr>
          <w:rFonts w:ascii="Times New Roman" w:hAnsi="Times New Roman" w:cs="Times New Roman"/>
          <w:sz w:val="24"/>
          <w:szCs w:val="24"/>
          <w:lang w:val="ru-RU"/>
        </w:rPr>
        <w:t xml:space="preserve">осле распада СССР управление городским процессами в российских городах кардинально изменилось: с одной стороны, сохранились </w:t>
      </w:r>
      <w:r w:rsidR="00A54223" w:rsidRPr="003A4412">
        <w:rPr>
          <w:rFonts w:ascii="Times New Roman" w:hAnsi="Times New Roman" w:cs="Times New Roman"/>
          <w:sz w:val="24"/>
          <w:szCs w:val="24"/>
          <w:lang w:val="ru-RU"/>
        </w:rPr>
        <w:t>традиционные</w:t>
      </w:r>
      <w:r w:rsidR="005A3E34" w:rsidRPr="003A4412">
        <w:rPr>
          <w:rFonts w:ascii="Times New Roman" w:hAnsi="Times New Roman" w:cs="Times New Roman"/>
          <w:sz w:val="24"/>
          <w:szCs w:val="24"/>
          <w:lang w:val="ru-RU"/>
        </w:rPr>
        <w:t xml:space="preserve"> институты и инструменты городско</w:t>
      </w:r>
      <w:r w:rsidR="003A4412">
        <w:rPr>
          <w:rFonts w:ascii="Times New Roman" w:hAnsi="Times New Roman" w:cs="Times New Roman"/>
          <w:sz w:val="24"/>
          <w:szCs w:val="24"/>
          <w:lang w:val="ru-RU"/>
        </w:rPr>
        <w:t>го планирования (такие как позиц</w:t>
      </w:r>
      <w:r w:rsidR="005A3E34" w:rsidRPr="003A4412">
        <w:rPr>
          <w:rFonts w:ascii="Times New Roman" w:hAnsi="Times New Roman" w:cs="Times New Roman"/>
          <w:sz w:val="24"/>
          <w:szCs w:val="24"/>
          <w:lang w:val="ru-RU"/>
        </w:rPr>
        <w:t xml:space="preserve">ия «главного архитектора города» в городской администрации </w:t>
      </w:r>
      <w:r w:rsidR="005A3E34" w:rsidRPr="003A4412">
        <w:rPr>
          <w:rFonts w:ascii="Times New Roman" w:hAnsi="Times New Roman" w:cs="Times New Roman"/>
          <w:sz w:val="24"/>
          <w:szCs w:val="24"/>
          <w:lang w:val="ru-RU"/>
        </w:rPr>
        <w:lastRenderedPageBreak/>
        <w:t xml:space="preserve">или «генеральные планы», разработка которых поручалась </w:t>
      </w:r>
      <w:r w:rsidR="00A54223" w:rsidRPr="003A4412">
        <w:rPr>
          <w:rFonts w:ascii="Times New Roman" w:hAnsi="Times New Roman" w:cs="Times New Roman"/>
          <w:sz w:val="24"/>
          <w:szCs w:val="24"/>
          <w:lang w:val="ru-RU"/>
        </w:rPr>
        <w:t>профессионалам</w:t>
      </w:r>
      <w:r w:rsidR="005A3E34" w:rsidRPr="003A4412">
        <w:rPr>
          <w:rFonts w:ascii="Times New Roman" w:hAnsi="Times New Roman" w:cs="Times New Roman"/>
          <w:sz w:val="24"/>
          <w:szCs w:val="24"/>
          <w:lang w:val="ru-RU"/>
        </w:rPr>
        <w:t xml:space="preserve"> в сфере </w:t>
      </w:r>
      <w:r w:rsidR="00A54223" w:rsidRPr="003A4412">
        <w:rPr>
          <w:rFonts w:ascii="Times New Roman" w:hAnsi="Times New Roman" w:cs="Times New Roman"/>
          <w:sz w:val="24"/>
          <w:szCs w:val="24"/>
          <w:lang w:val="ru-RU"/>
        </w:rPr>
        <w:t>архитектуры</w:t>
      </w:r>
      <w:r w:rsidR="005A3E34" w:rsidRPr="003A4412">
        <w:rPr>
          <w:rFonts w:ascii="Times New Roman" w:hAnsi="Times New Roman" w:cs="Times New Roman"/>
          <w:sz w:val="24"/>
          <w:szCs w:val="24"/>
          <w:lang w:val="ru-RU"/>
        </w:rPr>
        <w:t xml:space="preserve"> и планирования), с другой – стремительно развивавшийся рынок в значительной мере заменил </w:t>
      </w:r>
      <w:r w:rsidR="00A54223" w:rsidRPr="003A4412">
        <w:rPr>
          <w:rFonts w:ascii="Times New Roman" w:hAnsi="Times New Roman" w:cs="Times New Roman"/>
          <w:sz w:val="24"/>
          <w:szCs w:val="24"/>
          <w:lang w:val="ru-RU"/>
        </w:rPr>
        <w:t>советскую</w:t>
      </w:r>
      <w:r w:rsidR="005A3E34" w:rsidRPr="003A4412">
        <w:rPr>
          <w:rFonts w:ascii="Times New Roman" w:hAnsi="Times New Roman" w:cs="Times New Roman"/>
          <w:sz w:val="24"/>
          <w:szCs w:val="24"/>
          <w:lang w:val="ru-RU"/>
        </w:rPr>
        <w:t xml:space="preserve"> модель городского развития.</w:t>
      </w:r>
      <w:proofErr w:type="gramEnd"/>
      <w:r w:rsidR="005A3E34" w:rsidRPr="003A4412">
        <w:rPr>
          <w:rFonts w:ascii="Times New Roman" w:hAnsi="Times New Roman" w:cs="Times New Roman"/>
          <w:sz w:val="24"/>
          <w:szCs w:val="24"/>
          <w:lang w:val="ru-RU"/>
        </w:rPr>
        <w:t xml:space="preserve"> </w:t>
      </w:r>
      <w:proofErr w:type="spellStart"/>
      <w:r w:rsidR="005A3E34" w:rsidRPr="003A4412">
        <w:rPr>
          <w:rFonts w:ascii="Times New Roman" w:hAnsi="Times New Roman" w:cs="Times New Roman"/>
          <w:sz w:val="24"/>
          <w:szCs w:val="24"/>
          <w:lang w:val="ru-RU"/>
        </w:rPr>
        <w:t>Коммодификация</w:t>
      </w:r>
      <w:proofErr w:type="spellEnd"/>
      <w:r w:rsidR="005A3E34" w:rsidRPr="003A4412">
        <w:rPr>
          <w:rFonts w:ascii="Times New Roman" w:hAnsi="Times New Roman" w:cs="Times New Roman"/>
          <w:sz w:val="24"/>
          <w:szCs w:val="24"/>
          <w:lang w:val="ru-RU"/>
        </w:rPr>
        <w:t xml:space="preserve"> земли вместе с возможностью влиять на </w:t>
      </w:r>
      <w:r w:rsidR="00A54223" w:rsidRPr="003A4412">
        <w:rPr>
          <w:rFonts w:ascii="Times New Roman" w:hAnsi="Times New Roman" w:cs="Times New Roman"/>
          <w:sz w:val="24"/>
          <w:szCs w:val="24"/>
          <w:lang w:val="ru-RU"/>
        </w:rPr>
        <w:t>изменения</w:t>
      </w:r>
      <w:r w:rsidR="005A3E34" w:rsidRPr="003A4412">
        <w:rPr>
          <w:rFonts w:ascii="Times New Roman" w:hAnsi="Times New Roman" w:cs="Times New Roman"/>
          <w:sz w:val="24"/>
          <w:szCs w:val="24"/>
          <w:lang w:val="ru-RU"/>
        </w:rPr>
        <w:t xml:space="preserve"> в правилах землепользования и застройки вывели на арену нового статусного игрока – девелоперов со своими интересами и стратегиями. Экономический бум 2000-х гг. вместе </w:t>
      </w:r>
      <w:proofErr w:type="gramStart"/>
      <w:r w:rsidR="005A3E34" w:rsidRPr="003A4412">
        <w:rPr>
          <w:rFonts w:ascii="Times New Roman" w:hAnsi="Times New Roman" w:cs="Times New Roman"/>
          <w:sz w:val="24"/>
          <w:szCs w:val="24"/>
          <w:lang w:val="ru-RU"/>
        </w:rPr>
        <w:t>с</w:t>
      </w:r>
      <w:proofErr w:type="gramEnd"/>
      <w:r w:rsidR="005A3E34" w:rsidRPr="003A4412">
        <w:rPr>
          <w:rFonts w:ascii="Times New Roman" w:hAnsi="Times New Roman" w:cs="Times New Roman"/>
          <w:sz w:val="24"/>
          <w:szCs w:val="24"/>
          <w:lang w:val="ru-RU"/>
        </w:rPr>
        <w:t xml:space="preserve"> </w:t>
      </w:r>
      <w:proofErr w:type="gramStart"/>
      <w:r w:rsidR="005A3E34" w:rsidRPr="003A4412">
        <w:rPr>
          <w:rFonts w:ascii="Times New Roman" w:hAnsi="Times New Roman" w:cs="Times New Roman"/>
          <w:sz w:val="24"/>
          <w:szCs w:val="24"/>
          <w:lang w:val="ru-RU"/>
        </w:rPr>
        <w:t>в</w:t>
      </w:r>
      <w:proofErr w:type="gramEnd"/>
      <w:r w:rsidR="005A3E34" w:rsidRPr="003A4412">
        <w:rPr>
          <w:rFonts w:ascii="Times New Roman" w:hAnsi="Times New Roman" w:cs="Times New Roman"/>
          <w:sz w:val="24"/>
          <w:szCs w:val="24"/>
          <w:lang w:val="ru-RU"/>
        </w:rPr>
        <w:t xml:space="preserve"> разы возросшим спросом на недвижимость в корне поменяли концептуальные подходы и физическую </w:t>
      </w:r>
      <w:r w:rsidR="00A54223" w:rsidRPr="003A4412">
        <w:rPr>
          <w:rFonts w:ascii="Times New Roman" w:hAnsi="Times New Roman" w:cs="Times New Roman"/>
          <w:sz w:val="24"/>
          <w:szCs w:val="24"/>
          <w:lang w:val="ru-RU"/>
        </w:rPr>
        <w:t>инфраструктур</w:t>
      </w:r>
      <w:r w:rsidR="00A54223">
        <w:rPr>
          <w:rFonts w:ascii="Times New Roman" w:hAnsi="Times New Roman" w:cs="Times New Roman"/>
          <w:sz w:val="24"/>
          <w:szCs w:val="24"/>
          <w:lang w:val="ru-RU"/>
        </w:rPr>
        <w:t>у</w:t>
      </w:r>
      <w:r w:rsidR="005A3E34" w:rsidRPr="003A4412">
        <w:rPr>
          <w:rFonts w:ascii="Times New Roman" w:hAnsi="Times New Roman" w:cs="Times New Roman"/>
          <w:sz w:val="24"/>
          <w:szCs w:val="24"/>
          <w:lang w:val="ru-RU"/>
        </w:rPr>
        <w:t xml:space="preserve"> российских городов. Зачастую эти изменения сопровождались сокращением рекреационных зон, уплотнительной застройкой, сносом исторического и культурного </w:t>
      </w:r>
      <w:r w:rsidR="00F143B5" w:rsidRPr="003A4412">
        <w:rPr>
          <w:rFonts w:ascii="Times New Roman" w:hAnsi="Times New Roman" w:cs="Times New Roman"/>
          <w:sz w:val="24"/>
          <w:szCs w:val="24"/>
          <w:lang w:val="ru-RU"/>
        </w:rPr>
        <w:t>наследия, расширением автодорог, в целом</w:t>
      </w:r>
      <w:r w:rsidR="003A4412">
        <w:rPr>
          <w:rFonts w:ascii="Times New Roman" w:hAnsi="Times New Roman" w:cs="Times New Roman"/>
          <w:sz w:val="24"/>
          <w:szCs w:val="24"/>
          <w:lang w:val="ru-RU"/>
        </w:rPr>
        <w:t xml:space="preserve"> –</w:t>
      </w:r>
      <w:r w:rsidR="00F143B5" w:rsidRPr="003A4412">
        <w:rPr>
          <w:rFonts w:ascii="Times New Roman" w:hAnsi="Times New Roman" w:cs="Times New Roman"/>
          <w:sz w:val="24"/>
          <w:szCs w:val="24"/>
          <w:lang w:val="ru-RU"/>
        </w:rPr>
        <w:t xml:space="preserve"> сокращением пространства для комфортной жизни горожан.</w:t>
      </w:r>
    </w:p>
    <w:p w14:paraId="2775EA2C" w14:textId="757D65AB" w:rsidR="005A3E34" w:rsidRDefault="005A3E34" w:rsidP="003A4412">
      <w:pPr>
        <w:spacing w:after="0" w:line="240" w:lineRule="auto"/>
        <w:ind w:firstLine="709"/>
        <w:jc w:val="both"/>
        <w:rPr>
          <w:rFonts w:ascii="Times New Roman" w:hAnsi="Times New Roman" w:cs="Times New Roman"/>
          <w:sz w:val="24"/>
          <w:szCs w:val="24"/>
          <w:lang w:val="ru-RU"/>
        </w:rPr>
      </w:pPr>
      <w:r w:rsidRPr="003A4412">
        <w:rPr>
          <w:rFonts w:ascii="Times New Roman" w:hAnsi="Times New Roman" w:cs="Times New Roman"/>
          <w:sz w:val="24"/>
          <w:szCs w:val="24"/>
          <w:lang w:val="ru-RU"/>
        </w:rPr>
        <w:t xml:space="preserve">В ответ на наступление застройщиков и власти на </w:t>
      </w:r>
      <w:r w:rsidR="00F143B5" w:rsidRPr="003A4412">
        <w:rPr>
          <w:rFonts w:ascii="Times New Roman" w:hAnsi="Times New Roman" w:cs="Times New Roman"/>
          <w:sz w:val="24"/>
          <w:szCs w:val="24"/>
          <w:lang w:val="ru-RU"/>
        </w:rPr>
        <w:t xml:space="preserve">городское пространство возникла городская мобилизация, в </w:t>
      </w:r>
      <w:r w:rsidR="00A54223" w:rsidRPr="003A4412">
        <w:rPr>
          <w:rFonts w:ascii="Times New Roman" w:hAnsi="Times New Roman" w:cs="Times New Roman"/>
          <w:sz w:val="24"/>
          <w:szCs w:val="24"/>
          <w:lang w:val="ru-RU"/>
        </w:rPr>
        <w:t>которую</w:t>
      </w:r>
      <w:r w:rsidR="00F143B5" w:rsidRPr="003A4412">
        <w:rPr>
          <w:rFonts w:ascii="Times New Roman" w:hAnsi="Times New Roman" w:cs="Times New Roman"/>
          <w:sz w:val="24"/>
          <w:szCs w:val="24"/>
          <w:lang w:val="ru-RU"/>
        </w:rPr>
        <w:t xml:space="preserve"> </w:t>
      </w:r>
      <w:proofErr w:type="gramStart"/>
      <w:r w:rsidR="00F143B5" w:rsidRPr="003A4412">
        <w:rPr>
          <w:rFonts w:ascii="Times New Roman" w:hAnsi="Times New Roman" w:cs="Times New Roman"/>
          <w:sz w:val="24"/>
          <w:szCs w:val="24"/>
          <w:lang w:val="ru-RU"/>
        </w:rPr>
        <w:t>оказались</w:t>
      </w:r>
      <w:proofErr w:type="gramEnd"/>
      <w:r w:rsidR="00F143B5" w:rsidRPr="003A4412">
        <w:rPr>
          <w:rFonts w:ascii="Times New Roman" w:hAnsi="Times New Roman" w:cs="Times New Roman"/>
          <w:sz w:val="24"/>
          <w:szCs w:val="24"/>
          <w:lang w:val="ru-RU"/>
        </w:rPr>
        <w:t xml:space="preserve"> вовлечены как </w:t>
      </w:r>
      <w:r w:rsidR="00A54223" w:rsidRPr="003A4412">
        <w:rPr>
          <w:rFonts w:ascii="Times New Roman" w:hAnsi="Times New Roman" w:cs="Times New Roman"/>
          <w:sz w:val="24"/>
          <w:szCs w:val="24"/>
          <w:lang w:val="ru-RU"/>
        </w:rPr>
        <w:t>профе</w:t>
      </w:r>
      <w:r w:rsidR="00A54223">
        <w:rPr>
          <w:rFonts w:ascii="Times New Roman" w:hAnsi="Times New Roman" w:cs="Times New Roman"/>
          <w:sz w:val="24"/>
          <w:szCs w:val="24"/>
          <w:lang w:val="ru-RU"/>
        </w:rPr>
        <w:t>ссиональные</w:t>
      </w:r>
      <w:r w:rsidR="003A4412">
        <w:rPr>
          <w:rFonts w:ascii="Times New Roman" w:hAnsi="Times New Roman" w:cs="Times New Roman"/>
          <w:sz w:val="24"/>
          <w:szCs w:val="24"/>
          <w:lang w:val="ru-RU"/>
        </w:rPr>
        <w:t xml:space="preserve"> активисты, так и про</w:t>
      </w:r>
      <w:r w:rsidR="00F143B5" w:rsidRPr="003A4412">
        <w:rPr>
          <w:rFonts w:ascii="Times New Roman" w:hAnsi="Times New Roman" w:cs="Times New Roman"/>
          <w:sz w:val="24"/>
          <w:szCs w:val="24"/>
          <w:lang w:val="ru-RU"/>
        </w:rPr>
        <w:t>с</w:t>
      </w:r>
      <w:r w:rsidR="003A4412">
        <w:rPr>
          <w:rFonts w:ascii="Times New Roman" w:hAnsi="Times New Roman" w:cs="Times New Roman"/>
          <w:sz w:val="24"/>
          <w:szCs w:val="24"/>
          <w:lang w:val="ru-RU"/>
        </w:rPr>
        <w:t>т</w:t>
      </w:r>
      <w:r w:rsidR="00F143B5" w:rsidRPr="003A4412">
        <w:rPr>
          <w:rFonts w:ascii="Times New Roman" w:hAnsi="Times New Roman" w:cs="Times New Roman"/>
          <w:sz w:val="24"/>
          <w:szCs w:val="24"/>
          <w:lang w:val="ru-RU"/>
        </w:rPr>
        <w:t xml:space="preserve">ые горожане. Практически во всех крупных городах в 2000-е гг. </w:t>
      </w:r>
      <w:r w:rsidR="00A54223" w:rsidRPr="003A4412">
        <w:rPr>
          <w:rFonts w:ascii="Times New Roman" w:hAnsi="Times New Roman" w:cs="Times New Roman"/>
          <w:sz w:val="24"/>
          <w:szCs w:val="24"/>
          <w:lang w:val="ru-RU"/>
        </w:rPr>
        <w:t>вспыхивали</w:t>
      </w:r>
      <w:r w:rsidR="00F143B5" w:rsidRPr="003A4412">
        <w:rPr>
          <w:rFonts w:ascii="Times New Roman" w:hAnsi="Times New Roman" w:cs="Times New Roman"/>
          <w:sz w:val="24"/>
          <w:szCs w:val="24"/>
          <w:lang w:val="ru-RU"/>
        </w:rPr>
        <w:t xml:space="preserve"> конфликты по поводу уничтожения локальных парков, захвата земли в собственность </w:t>
      </w:r>
      <w:r w:rsidR="00A54223" w:rsidRPr="003A4412">
        <w:rPr>
          <w:rFonts w:ascii="Times New Roman" w:hAnsi="Times New Roman" w:cs="Times New Roman"/>
          <w:sz w:val="24"/>
          <w:szCs w:val="24"/>
          <w:lang w:val="ru-RU"/>
        </w:rPr>
        <w:t>недобросовестными</w:t>
      </w:r>
      <w:r w:rsidR="00F143B5" w:rsidRPr="003A4412">
        <w:rPr>
          <w:rFonts w:ascii="Times New Roman" w:hAnsi="Times New Roman" w:cs="Times New Roman"/>
          <w:sz w:val="24"/>
          <w:szCs w:val="24"/>
          <w:lang w:val="ru-RU"/>
        </w:rPr>
        <w:t xml:space="preserve"> застройщиками, сноса гаражей и рынков местного значения и т.д. Хотя такого рода городская мобилизация редко выходила за пределы муниципалитета, некоторые случаи вызвали широкий резонанс на федеральном уровне: проект строительства </w:t>
      </w:r>
      <w:proofErr w:type="spellStart"/>
      <w:r w:rsidR="00F143B5" w:rsidRPr="003A4412">
        <w:rPr>
          <w:rFonts w:ascii="Times New Roman" w:hAnsi="Times New Roman" w:cs="Times New Roman"/>
          <w:sz w:val="24"/>
          <w:szCs w:val="24"/>
          <w:lang w:val="ru-RU"/>
        </w:rPr>
        <w:t>Охта</w:t>
      </w:r>
      <w:proofErr w:type="spellEnd"/>
      <w:r w:rsidR="00F143B5" w:rsidRPr="003A4412">
        <w:rPr>
          <w:rFonts w:ascii="Times New Roman" w:hAnsi="Times New Roman" w:cs="Times New Roman"/>
          <w:sz w:val="24"/>
          <w:szCs w:val="24"/>
          <w:lang w:val="ru-RU"/>
        </w:rPr>
        <w:t xml:space="preserve">-Центра в Санкт-Петербурге, строительство трассы с Химкинском лесу, выступления в </w:t>
      </w:r>
      <w:r w:rsidR="00A54223" w:rsidRPr="003A4412">
        <w:rPr>
          <w:rFonts w:ascii="Times New Roman" w:hAnsi="Times New Roman" w:cs="Times New Roman"/>
          <w:sz w:val="24"/>
          <w:szCs w:val="24"/>
          <w:lang w:val="ru-RU"/>
        </w:rPr>
        <w:t>Калининграде</w:t>
      </w:r>
      <w:r w:rsidR="00F143B5" w:rsidRPr="003A4412">
        <w:rPr>
          <w:rFonts w:ascii="Times New Roman" w:hAnsi="Times New Roman" w:cs="Times New Roman"/>
          <w:sz w:val="24"/>
          <w:szCs w:val="24"/>
          <w:lang w:val="ru-RU"/>
        </w:rPr>
        <w:t xml:space="preserve"> в 2009 году по поводу качества городского управления </w:t>
      </w:r>
      <w:r w:rsidR="008B7512">
        <w:rPr>
          <w:rFonts w:ascii="Times New Roman" w:hAnsi="Times New Roman" w:cs="Times New Roman"/>
          <w:sz w:val="24"/>
          <w:szCs w:val="24"/>
          <w:lang w:val="ru-RU"/>
        </w:rPr>
        <w:t xml:space="preserve">и др. </w:t>
      </w:r>
      <w:r w:rsidR="00F143B5" w:rsidRPr="003A4412">
        <w:rPr>
          <w:rFonts w:ascii="Times New Roman" w:hAnsi="Times New Roman" w:cs="Times New Roman"/>
          <w:sz w:val="24"/>
          <w:szCs w:val="24"/>
          <w:lang w:val="ru-RU"/>
        </w:rPr>
        <w:t xml:space="preserve">так или </w:t>
      </w:r>
      <w:proofErr w:type="gramStart"/>
      <w:r w:rsidR="00F143B5" w:rsidRPr="003A4412">
        <w:rPr>
          <w:rFonts w:ascii="Times New Roman" w:hAnsi="Times New Roman" w:cs="Times New Roman"/>
          <w:sz w:val="24"/>
          <w:szCs w:val="24"/>
          <w:lang w:val="ru-RU"/>
        </w:rPr>
        <w:t>иначе</w:t>
      </w:r>
      <w:proofErr w:type="gramEnd"/>
      <w:r w:rsidR="00F143B5" w:rsidRPr="003A4412">
        <w:rPr>
          <w:rFonts w:ascii="Times New Roman" w:hAnsi="Times New Roman" w:cs="Times New Roman"/>
          <w:sz w:val="24"/>
          <w:szCs w:val="24"/>
          <w:lang w:val="ru-RU"/>
        </w:rPr>
        <w:t xml:space="preserve"> указывали на существующие проблемы</w:t>
      </w:r>
      <w:r w:rsidR="008B7512">
        <w:rPr>
          <w:rFonts w:ascii="Times New Roman" w:hAnsi="Times New Roman" w:cs="Times New Roman"/>
          <w:sz w:val="24"/>
          <w:szCs w:val="24"/>
          <w:lang w:val="ru-RU"/>
        </w:rPr>
        <w:t xml:space="preserve"> коммуникации между различными участниками городской жизни</w:t>
      </w:r>
      <w:r w:rsidR="00F143B5" w:rsidRPr="003A4412">
        <w:rPr>
          <w:rFonts w:ascii="Times New Roman" w:hAnsi="Times New Roman" w:cs="Times New Roman"/>
          <w:sz w:val="24"/>
          <w:szCs w:val="24"/>
          <w:lang w:val="ru-RU"/>
        </w:rPr>
        <w:t>. В ряде случаев граждане также доказали, что с их интересами необходимо считаться.</w:t>
      </w:r>
    </w:p>
    <w:p w14:paraId="656977D5" w14:textId="3FE28890" w:rsidR="00F32337" w:rsidRDefault="00F143B5" w:rsidP="003A4412">
      <w:pPr>
        <w:spacing w:after="0" w:line="240" w:lineRule="auto"/>
        <w:ind w:firstLine="709"/>
        <w:jc w:val="both"/>
        <w:rPr>
          <w:rFonts w:ascii="Times New Roman" w:hAnsi="Times New Roman" w:cs="Times New Roman"/>
          <w:sz w:val="24"/>
          <w:szCs w:val="24"/>
          <w:lang w:val="ru-RU"/>
        </w:rPr>
      </w:pPr>
      <w:r w:rsidRPr="003A4412">
        <w:rPr>
          <w:rFonts w:ascii="Times New Roman" w:hAnsi="Times New Roman" w:cs="Times New Roman"/>
          <w:sz w:val="24"/>
          <w:szCs w:val="24"/>
          <w:lang w:val="ru-RU"/>
        </w:rPr>
        <w:t xml:space="preserve">Одним из вариантов предотвращения городских конфликтов стала идея использования новых инструментов городского планирования, таких как </w:t>
      </w:r>
      <w:r w:rsidR="008B7512">
        <w:rPr>
          <w:rFonts w:ascii="Times New Roman" w:hAnsi="Times New Roman" w:cs="Times New Roman"/>
          <w:sz w:val="24"/>
          <w:szCs w:val="24"/>
          <w:lang w:val="ru-RU"/>
        </w:rPr>
        <w:t xml:space="preserve">стратегические </w:t>
      </w:r>
      <w:proofErr w:type="gramStart"/>
      <w:r w:rsidRPr="003A4412">
        <w:rPr>
          <w:rFonts w:ascii="Times New Roman" w:hAnsi="Times New Roman" w:cs="Times New Roman"/>
          <w:sz w:val="24"/>
          <w:szCs w:val="24"/>
          <w:lang w:val="ru-RU"/>
        </w:rPr>
        <w:t>мастер-планы</w:t>
      </w:r>
      <w:proofErr w:type="gramEnd"/>
      <w:r w:rsidRPr="003A4412">
        <w:rPr>
          <w:rFonts w:ascii="Times New Roman" w:hAnsi="Times New Roman" w:cs="Times New Roman"/>
          <w:sz w:val="24"/>
          <w:szCs w:val="24"/>
          <w:lang w:val="ru-RU"/>
        </w:rPr>
        <w:t xml:space="preserve"> пространственного развития</w:t>
      </w:r>
      <w:r w:rsidR="008B7512">
        <w:rPr>
          <w:rFonts w:ascii="Times New Roman" w:hAnsi="Times New Roman" w:cs="Times New Roman"/>
          <w:sz w:val="24"/>
          <w:szCs w:val="24"/>
          <w:lang w:val="ru-RU"/>
        </w:rPr>
        <w:t xml:space="preserve"> территорий</w:t>
      </w:r>
      <w:r w:rsidR="00043901">
        <w:rPr>
          <w:rFonts w:ascii="Times New Roman" w:hAnsi="Times New Roman" w:cs="Times New Roman"/>
          <w:sz w:val="24"/>
          <w:szCs w:val="24"/>
          <w:lang w:val="ru-RU"/>
        </w:rPr>
        <w:t xml:space="preserve"> (далее – мастер-планы).</w:t>
      </w:r>
      <w:r w:rsidR="00EF36FD">
        <w:rPr>
          <w:rFonts w:ascii="Times New Roman" w:hAnsi="Times New Roman" w:cs="Times New Roman"/>
          <w:sz w:val="24"/>
          <w:szCs w:val="24"/>
          <w:lang w:val="ru-RU"/>
        </w:rPr>
        <w:t xml:space="preserve"> </w:t>
      </w:r>
      <w:r w:rsidR="008255AD">
        <w:rPr>
          <w:rFonts w:ascii="Times New Roman" w:hAnsi="Times New Roman" w:cs="Times New Roman"/>
          <w:sz w:val="24"/>
          <w:szCs w:val="24"/>
          <w:lang w:val="ru-RU"/>
        </w:rPr>
        <w:t xml:space="preserve">Хотя конвенционального определения понятия мастер-план в научной литературе нет, его можно определить как один из </w:t>
      </w:r>
      <w:r w:rsidR="008255AD" w:rsidRPr="00B3613E">
        <w:rPr>
          <w:rFonts w:ascii="Times New Roman" w:hAnsi="Times New Roman" w:cs="Times New Roman"/>
          <w:sz w:val="24"/>
          <w:szCs w:val="24"/>
          <w:lang w:val="ru-RU"/>
        </w:rPr>
        <w:t>проектн</w:t>
      </w:r>
      <w:r w:rsidR="008255AD">
        <w:rPr>
          <w:rFonts w:ascii="Times New Roman" w:hAnsi="Times New Roman" w:cs="Times New Roman"/>
          <w:sz w:val="24"/>
          <w:szCs w:val="24"/>
          <w:lang w:val="ru-RU"/>
        </w:rPr>
        <w:t>ых</w:t>
      </w:r>
      <w:r w:rsidR="008255AD" w:rsidRPr="00B3613E">
        <w:rPr>
          <w:rFonts w:ascii="Times New Roman" w:hAnsi="Times New Roman" w:cs="Times New Roman"/>
          <w:sz w:val="24"/>
          <w:szCs w:val="24"/>
          <w:lang w:val="ru-RU"/>
        </w:rPr>
        <w:t xml:space="preserve"> документ</w:t>
      </w:r>
      <w:r w:rsidR="008255AD">
        <w:rPr>
          <w:rFonts w:ascii="Times New Roman" w:hAnsi="Times New Roman" w:cs="Times New Roman"/>
          <w:sz w:val="24"/>
          <w:szCs w:val="24"/>
          <w:lang w:val="ru-RU"/>
        </w:rPr>
        <w:t>ов</w:t>
      </w:r>
      <w:r w:rsidR="008255AD" w:rsidRPr="00B3613E">
        <w:rPr>
          <w:rFonts w:ascii="Times New Roman" w:hAnsi="Times New Roman" w:cs="Times New Roman"/>
          <w:sz w:val="24"/>
          <w:szCs w:val="24"/>
          <w:lang w:val="ru-RU"/>
        </w:rPr>
        <w:t xml:space="preserve">, на </w:t>
      </w:r>
      <w:proofErr w:type="gramStart"/>
      <w:r w:rsidR="008255AD" w:rsidRPr="00B3613E">
        <w:rPr>
          <w:rFonts w:ascii="Times New Roman" w:hAnsi="Times New Roman" w:cs="Times New Roman"/>
          <w:sz w:val="24"/>
          <w:szCs w:val="24"/>
          <w:lang w:val="ru-RU"/>
        </w:rPr>
        <w:t>основании</w:t>
      </w:r>
      <w:proofErr w:type="gramEnd"/>
      <w:r w:rsidR="008255AD" w:rsidRPr="00B3613E">
        <w:rPr>
          <w:rFonts w:ascii="Times New Roman" w:hAnsi="Times New Roman" w:cs="Times New Roman"/>
          <w:sz w:val="24"/>
          <w:szCs w:val="24"/>
          <w:lang w:val="ru-RU"/>
        </w:rPr>
        <w:t xml:space="preserve"> которого осуществляется планировка, застройка, реконструкция и иные виды градостроительного освоения территорий</w:t>
      </w:r>
      <w:r w:rsidR="008255AD">
        <w:rPr>
          <w:rFonts w:ascii="Times New Roman" w:hAnsi="Times New Roman" w:cs="Times New Roman"/>
          <w:sz w:val="24"/>
          <w:szCs w:val="24"/>
          <w:lang w:val="ru-RU"/>
        </w:rPr>
        <w:t xml:space="preserve">, учитывающий </w:t>
      </w:r>
      <w:r w:rsidR="008255AD" w:rsidRPr="000029A7">
        <w:rPr>
          <w:rFonts w:ascii="Times New Roman" w:hAnsi="Times New Roman" w:cs="Times New Roman"/>
          <w:sz w:val="24"/>
          <w:szCs w:val="24"/>
          <w:lang w:val="ru-RU"/>
        </w:rPr>
        <w:t>более широкий</w:t>
      </w:r>
      <w:r w:rsidR="008255AD">
        <w:rPr>
          <w:rFonts w:ascii="Times New Roman" w:hAnsi="Times New Roman" w:cs="Times New Roman"/>
          <w:sz w:val="24"/>
          <w:szCs w:val="24"/>
          <w:lang w:val="ru-RU"/>
        </w:rPr>
        <w:t>, нежели генеральный план или правила землепользования и застройки,</w:t>
      </w:r>
      <w:r w:rsidR="008255AD" w:rsidRPr="000029A7">
        <w:rPr>
          <w:rFonts w:ascii="Times New Roman" w:hAnsi="Times New Roman" w:cs="Times New Roman"/>
          <w:sz w:val="24"/>
          <w:szCs w:val="24"/>
          <w:lang w:val="ru-RU"/>
        </w:rPr>
        <w:t xml:space="preserve"> пространственный, отраслевой, институциональный и экологический контекст </w:t>
      </w:r>
      <w:r w:rsidR="008255AD">
        <w:rPr>
          <w:rFonts w:ascii="Times New Roman" w:hAnsi="Times New Roman" w:cs="Times New Roman"/>
          <w:sz w:val="24"/>
          <w:szCs w:val="24"/>
          <w:lang w:val="ru-RU"/>
        </w:rPr>
        <w:t xml:space="preserve">развития города на несколько лет вперед </w:t>
      </w:r>
      <w:r w:rsidR="006F2719">
        <w:rPr>
          <w:rFonts w:ascii="Times New Roman" w:hAnsi="Times New Roman" w:cs="Times New Roman"/>
          <w:sz w:val="24"/>
          <w:szCs w:val="24"/>
          <w:lang w:val="ru-RU"/>
        </w:rPr>
        <w:t>[1</w:t>
      </w:r>
      <w:r w:rsidR="00C02D66">
        <w:rPr>
          <w:rFonts w:ascii="Times New Roman" w:hAnsi="Times New Roman" w:cs="Times New Roman"/>
          <w:sz w:val="24"/>
          <w:szCs w:val="24"/>
          <w:lang w:val="ru-RU"/>
        </w:rPr>
        <w:t>8</w:t>
      </w:r>
      <w:r w:rsidR="008255AD" w:rsidRPr="000029A7">
        <w:rPr>
          <w:rFonts w:ascii="Times New Roman" w:hAnsi="Times New Roman" w:cs="Times New Roman"/>
          <w:sz w:val="24"/>
          <w:szCs w:val="24"/>
          <w:lang w:val="ru-RU"/>
        </w:rPr>
        <w:t xml:space="preserve">, 266; </w:t>
      </w:r>
      <w:proofErr w:type="gramStart"/>
      <w:r w:rsidR="00C02D66">
        <w:rPr>
          <w:rFonts w:ascii="Times New Roman" w:hAnsi="Times New Roman" w:cs="Times New Roman"/>
          <w:sz w:val="24"/>
          <w:szCs w:val="24"/>
          <w:lang w:val="ru-RU"/>
        </w:rPr>
        <w:t>19</w:t>
      </w:r>
      <w:r w:rsidR="006F2719" w:rsidRPr="006F2719">
        <w:rPr>
          <w:rFonts w:ascii="Times New Roman" w:hAnsi="Times New Roman" w:cs="Times New Roman"/>
          <w:sz w:val="24"/>
          <w:szCs w:val="24"/>
          <w:lang w:val="ru-RU"/>
        </w:rPr>
        <w:t>]</w:t>
      </w:r>
      <w:r w:rsidR="008255AD" w:rsidRPr="000029A7">
        <w:rPr>
          <w:rFonts w:ascii="Times New Roman" w:hAnsi="Times New Roman" w:cs="Times New Roman"/>
          <w:sz w:val="24"/>
          <w:szCs w:val="24"/>
          <w:lang w:val="ru-RU"/>
        </w:rPr>
        <w:t>.</w:t>
      </w:r>
      <w:proofErr w:type="gramEnd"/>
      <w:r w:rsidR="008255AD">
        <w:rPr>
          <w:rFonts w:ascii="Times New Roman" w:hAnsi="Times New Roman" w:cs="Times New Roman"/>
          <w:sz w:val="24"/>
          <w:szCs w:val="24"/>
          <w:lang w:val="ru-RU"/>
        </w:rPr>
        <w:t xml:space="preserve"> </w:t>
      </w:r>
      <w:r w:rsidRPr="003A4412">
        <w:rPr>
          <w:rFonts w:ascii="Times New Roman" w:hAnsi="Times New Roman" w:cs="Times New Roman"/>
          <w:sz w:val="24"/>
          <w:szCs w:val="24"/>
          <w:lang w:val="ru-RU"/>
        </w:rPr>
        <w:t xml:space="preserve">На </w:t>
      </w:r>
      <w:r w:rsidR="005809DB">
        <w:rPr>
          <w:rFonts w:ascii="Times New Roman" w:hAnsi="Times New Roman" w:cs="Times New Roman"/>
          <w:sz w:val="24"/>
          <w:szCs w:val="24"/>
          <w:lang w:val="ru-RU"/>
        </w:rPr>
        <w:t xml:space="preserve">момент </w:t>
      </w:r>
      <w:r w:rsidRPr="003A4412">
        <w:rPr>
          <w:rFonts w:ascii="Times New Roman" w:hAnsi="Times New Roman" w:cs="Times New Roman"/>
          <w:sz w:val="24"/>
          <w:szCs w:val="24"/>
          <w:lang w:val="ru-RU"/>
        </w:rPr>
        <w:t xml:space="preserve">2018 года в разной степени готовности и имплементации </w:t>
      </w:r>
      <w:r w:rsidR="00EF36FD">
        <w:rPr>
          <w:rFonts w:ascii="Times New Roman" w:hAnsi="Times New Roman" w:cs="Times New Roman"/>
          <w:sz w:val="24"/>
          <w:szCs w:val="24"/>
          <w:lang w:val="ru-RU"/>
        </w:rPr>
        <w:t>подобного рода</w:t>
      </w:r>
      <w:r w:rsidRPr="003A4412">
        <w:rPr>
          <w:rFonts w:ascii="Times New Roman" w:hAnsi="Times New Roman" w:cs="Times New Roman"/>
          <w:sz w:val="24"/>
          <w:szCs w:val="24"/>
          <w:lang w:val="ru-RU"/>
        </w:rPr>
        <w:t xml:space="preserve"> и</w:t>
      </w:r>
      <w:r w:rsidR="008518B1">
        <w:rPr>
          <w:rFonts w:ascii="Times New Roman" w:hAnsi="Times New Roman" w:cs="Times New Roman"/>
          <w:sz w:val="24"/>
          <w:szCs w:val="24"/>
          <w:lang w:val="ru-RU"/>
        </w:rPr>
        <w:t>нструменты были разработаны в 15</w:t>
      </w:r>
      <w:r w:rsidR="008B7512">
        <w:rPr>
          <w:rFonts w:ascii="Times New Roman" w:hAnsi="Times New Roman" w:cs="Times New Roman"/>
          <w:sz w:val="24"/>
          <w:szCs w:val="24"/>
          <w:lang w:val="ru-RU"/>
        </w:rPr>
        <w:t xml:space="preserve"> круп</w:t>
      </w:r>
      <w:r w:rsidRPr="003A4412">
        <w:rPr>
          <w:rFonts w:ascii="Times New Roman" w:hAnsi="Times New Roman" w:cs="Times New Roman"/>
          <w:sz w:val="24"/>
          <w:szCs w:val="24"/>
          <w:lang w:val="ru-RU"/>
        </w:rPr>
        <w:t>н</w:t>
      </w:r>
      <w:r w:rsidR="008B7512">
        <w:rPr>
          <w:rFonts w:ascii="Times New Roman" w:hAnsi="Times New Roman" w:cs="Times New Roman"/>
          <w:sz w:val="24"/>
          <w:szCs w:val="24"/>
          <w:lang w:val="ru-RU"/>
        </w:rPr>
        <w:t>ейших</w:t>
      </w:r>
      <w:r w:rsidRPr="003A4412">
        <w:rPr>
          <w:rFonts w:ascii="Times New Roman" w:hAnsi="Times New Roman" w:cs="Times New Roman"/>
          <w:sz w:val="24"/>
          <w:szCs w:val="24"/>
          <w:lang w:val="ru-RU"/>
        </w:rPr>
        <w:t xml:space="preserve"> российских городах</w:t>
      </w:r>
      <w:r w:rsidR="005809DB">
        <w:rPr>
          <w:rFonts w:ascii="Times New Roman" w:hAnsi="Times New Roman" w:cs="Times New Roman"/>
          <w:sz w:val="24"/>
          <w:szCs w:val="24"/>
          <w:lang w:val="ru-RU"/>
        </w:rPr>
        <w:t xml:space="preserve"> с населением от 500 тыс. чел. до 1 млн</w:t>
      </w:r>
      <w:r w:rsidRPr="003A4412">
        <w:rPr>
          <w:rFonts w:ascii="Times New Roman" w:hAnsi="Times New Roman" w:cs="Times New Roman"/>
          <w:sz w:val="24"/>
          <w:szCs w:val="24"/>
          <w:lang w:val="ru-RU"/>
        </w:rPr>
        <w:t>.</w:t>
      </w:r>
      <w:r w:rsidR="008255AD">
        <w:rPr>
          <w:rFonts w:ascii="Times New Roman" w:hAnsi="Times New Roman" w:cs="Times New Roman"/>
          <w:sz w:val="24"/>
          <w:szCs w:val="24"/>
          <w:lang w:val="ru-RU"/>
        </w:rPr>
        <w:t xml:space="preserve"> (Таблица 1).</w:t>
      </w:r>
      <w:r w:rsidRPr="003A4412">
        <w:rPr>
          <w:rFonts w:ascii="Times New Roman" w:hAnsi="Times New Roman" w:cs="Times New Roman"/>
          <w:sz w:val="24"/>
          <w:szCs w:val="24"/>
          <w:lang w:val="ru-RU"/>
        </w:rPr>
        <w:t xml:space="preserve"> </w:t>
      </w:r>
    </w:p>
    <w:p w14:paraId="211A025B" w14:textId="77777777" w:rsidR="008255AD" w:rsidRDefault="008255AD" w:rsidP="003A4412">
      <w:pPr>
        <w:spacing w:after="0" w:line="240" w:lineRule="auto"/>
        <w:ind w:firstLine="709"/>
        <w:jc w:val="both"/>
        <w:rPr>
          <w:rFonts w:ascii="Times New Roman" w:hAnsi="Times New Roman" w:cs="Times New Roman"/>
          <w:sz w:val="24"/>
          <w:szCs w:val="24"/>
          <w:lang w:val="ru-RU"/>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21"/>
      </w:tblGrid>
      <w:tr w:rsidR="008255AD" w14:paraId="4387A1E3" w14:textId="77777777" w:rsidTr="008255AD">
        <w:tc>
          <w:tcPr>
            <w:tcW w:w="3320" w:type="dxa"/>
            <w:tcBorders>
              <w:top w:val="single" w:sz="4" w:space="0" w:color="auto"/>
              <w:bottom w:val="single" w:sz="4" w:space="0" w:color="auto"/>
            </w:tcBorders>
          </w:tcPr>
          <w:p w14:paraId="3DD09DD2" w14:textId="77777777" w:rsidR="008255AD" w:rsidRDefault="008255AD" w:rsidP="00132F26">
            <w:pPr>
              <w:jc w:val="both"/>
              <w:rPr>
                <w:rFonts w:ascii="Times New Roman" w:hAnsi="Times New Roman" w:cs="Times New Roman"/>
                <w:sz w:val="24"/>
                <w:szCs w:val="24"/>
                <w:lang w:val="ru-RU"/>
              </w:rPr>
            </w:pPr>
          </w:p>
        </w:tc>
        <w:tc>
          <w:tcPr>
            <w:tcW w:w="3321" w:type="dxa"/>
            <w:tcBorders>
              <w:top w:val="single" w:sz="4" w:space="0" w:color="auto"/>
              <w:bottom w:val="single" w:sz="4" w:space="0" w:color="auto"/>
            </w:tcBorders>
          </w:tcPr>
          <w:p w14:paraId="07434CAC"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Документ разработан</w:t>
            </w:r>
          </w:p>
        </w:tc>
        <w:tc>
          <w:tcPr>
            <w:tcW w:w="3321" w:type="dxa"/>
            <w:tcBorders>
              <w:top w:val="single" w:sz="4" w:space="0" w:color="auto"/>
              <w:bottom w:val="single" w:sz="4" w:space="0" w:color="auto"/>
            </w:tcBorders>
          </w:tcPr>
          <w:p w14:paraId="3BE10B9F"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Документ в разработке</w:t>
            </w:r>
          </w:p>
        </w:tc>
      </w:tr>
      <w:tr w:rsidR="008255AD" w14:paraId="23BAAD46" w14:textId="77777777" w:rsidTr="008255AD">
        <w:tc>
          <w:tcPr>
            <w:tcW w:w="3320" w:type="dxa"/>
            <w:tcBorders>
              <w:top w:val="single" w:sz="4" w:space="0" w:color="auto"/>
            </w:tcBorders>
          </w:tcPr>
          <w:p w14:paraId="6E4EED70" w14:textId="679FBB22" w:rsidR="008255AD" w:rsidRDefault="008255AD" w:rsidP="00132F26">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Документ стратегического </w:t>
            </w:r>
            <w:r w:rsidR="00503F92">
              <w:rPr>
                <w:rFonts w:ascii="Times New Roman" w:hAnsi="Times New Roman" w:cs="Times New Roman"/>
                <w:sz w:val="24"/>
                <w:szCs w:val="24"/>
                <w:lang w:val="ru-RU"/>
              </w:rPr>
              <w:t xml:space="preserve">пространственного </w:t>
            </w:r>
            <w:r>
              <w:rPr>
                <w:rFonts w:ascii="Times New Roman" w:hAnsi="Times New Roman" w:cs="Times New Roman"/>
                <w:sz w:val="24"/>
                <w:szCs w:val="24"/>
                <w:lang w:val="ru-RU"/>
              </w:rPr>
              <w:t>развития агломерации городов</w:t>
            </w:r>
          </w:p>
          <w:p w14:paraId="455A541C" w14:textId="3A190E86" w:rsidR="008255AD" w:rsidRDefault="008255AD" w:rsidP="00132F26">
            <w:pPr>
              <w:jc w:val="both"/>
              <w:rPr>
                <w:rFonts w:ascii="Times New Roman" w:hAnsi="Times New Roman" w:cs="Times New Roman"/>
                <w:sz w:val="24"/>
                <w:szCs w:val="24"/>
                <w:lang w:val="ru-RU"/>
              </w:rPr>
            </w:pPr>
          </w:p>
        </w:tc>
        <w:tc>
          <w:tcPr>
            <w:tcW w:w="3321" w:type="dxa"/>
            <w:tcBorders>
              <w:top w:val="single" w:sz="4" w:space="0" w:color="auto"/>
            </w:tcBorders>
          </w:tcPr>
          <w:p w14:paraId="35599D6D"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Тольятти</w:t>
            </w:r>
          </w:p>
          <w:p w14:paraId="49F91D9D"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Рязань</w:t>
            </w:r>
          </w:p>
        </w:tc>
        <w:tc>
          <w:tcPr>
            <w:tcW w:w="3321" w:type="dxa"/>
            <w:tcBorders>
              <w:top w:val="single" w:sz="4" w:space="0" w:color="auto"/>
            </w:tcBorders>
          </w:tcPr>
          <w:p w14:paraId="74F1E0A8"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Красноярск</w:t>
            </w:r>
          </w:p>
          <w:p w14:paraId="7E4477F3"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Челябинск</w:t>
            </w:r>
          </w:p>
        </w:tc>
      </w:tr>
      <w:tr w:rsidR="008255AD" w14:paraId="6E04E079" w14:textId="77777777" w:rsidTr="008255AD">
        <w:tc>
          <w:tcPr>
            <w:tcW w:w="3320" w:type="dxa"/>
          </w:tcPr>
          <w:p w14:paraId="4B9623FB" w14:textId="63FC73E8" w:rsidR="008255AD" w:rsidRDefault="008255AD" w:rsidP="00132F26">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Документ стратегического </w:t>
            </w:r>
            <w:r w:rsidR="00503F92">
              <w:rPr>
                <w:rFonts w:ascii="Times New Roman" w:hAnsi="Times New Roman" w:cs="Times New Roman"/>
                <w:sz w:val="24"/>
                <w:szCs w:val="24"/>
                <w:lang w:val="ru-RU"/>
              </w:rPr>
              <w:t xml:space="preserve">пространственного </w:t>
            </w:r>
            <w:r>
              <w:rPr>
                <w:rFonts w:ascii="Times New Roman" w:hAnsi="Times New Roman" w:cs="Times New Roman"/>
                <w:sz w:val="24"/>
                <w:szCs w:val="24"/>
                <w:lang w:val="ru-RU"/>
              </w:rPr>
              <w:t>развития города</w:t>
            </w:r>
          </w:p>
        </w:tc>
        <w:tc>
          <w:tcPr>
            <w:tcW w:w="3321" w:type="dxa"/>
          </w:tcPr>
          <w:p w14:paraId="59EF2DF2"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Екатеринбург</w:t>
            </w:r>
          </w:p>
          <w:p w14:paraId="47C28DFB"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Омск</w:t>
            </w:r>
          </w:p>
          <w:p w14:paraId="0DCDB3B3"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Пермь</w:t>
            </w:r>
          </w:p>
          <w:p w14:paraId="27738184"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Владивосток</w:t>
            </w:r>
          </w:p>
          <w:p w14:paraId="13B8E421"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Астрахань</w:t>
            </w:r>
          </w:p>
          <w:p w14:paraId="153C743B" w14:textId="64F7DBD2" w:rsidR="008255AD" w:rsidRDefault="008255AD" w:rsidP="008255AD">
            <w:pPr>
              <w:jc w:val="center"/>
              <w:rPr>
                <w:rFonts w:ascii="Times New Roman" w:hAnsi="Times New Roman" w:cs="Times New Roman"/>
                <w:sz w:val="24"/>
                <w:szCs w:val="24"/>
                <w:lang w:val="ru-RU"/>
              </w:rPr>
            </w:pPr>
          </w:p>
        </w:tc>
        <w:tc>
          <w:tcPr>
            <w:tcW w:w="3321" w:type="dxa"/>
          </w:tcPr>
          <w:p w14:paraId="4B43B5A7" w14:textId="77777777" w:rsidR="008255AD" w:rsidRDefault="008255AD" w:rsidP="008255AD">
            <w:pPr>
              <w:jc w:val="center"/>
              <w:rPr>
                <w:rFonts w:ascii="Times New Roman" w:hAnsi="Times New Roman" w:cs="Times New Roman"/>
                <w:sz w:val="24"/>
                <w:szCs w:val="24"/>
                <w:lang w:val="ru-RU"/>
              </w:rPr>
            </w:pPr>
            <w:r w:rsidRPr="00BE4055">
              <w:rPr>
                <w:rFonts w:ascii="Times New Roman" w:hAnsi="Times New Roman" w:cs="Times New Roman"/>
                <w:sz w:val="24"/>
                <w:szCs w:val="24"/>
                <w:lang w:val="ru-RU"/>
              </w:rPr>
              <w:t>Уфа</w:t>
            </w:r>
          </w:p>
          <w:p w14:paraId="7F9CA6AC" w14:textId="77777777" w:rsidR="008255AD" w:rsidRPr="00BE4055"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Краснодар</w:t>
            </w:r>
          </w:p>
          <w:p w14:paraId="37B320FA" w14:textId="77777777" w:rsidR="008255AD" w:rsidRDefault="008255AD" w:rsidP="008255AD">
            <w:pPr>
              <w:jc w:val="center"/>
              <w:rPr>
                <w:rFonts w:ascii="Times New Roman" w:hAnsi="Times New Roman" w:cs="Times New Roman"/>
                <w:sz w:val="24"/>
                <w:szCs w:val="24"/>
                <w:lang w:val="ru-RU"/>
              </w:rPr>
            </w:pPr>
            <w:r w:rsidRPr="00BE4055">
              <w:rPr>
                <w:rFonts w:ascii="Times New Roman" w:hAnsi="Times New Roman" w:cs="Times New Roman"/>
                <w:sz w:val="24"/>
                <w:szCs w:val="24"/>
                <w:lang w:val="ru-RU"/>
              </w:rPr>
              <w:t>Махачкала</w:t>
            </w:r>
          </w:p>
        </w:tc>
      </w:tr>
      <w:tr w:rsidR="008255AD" w14:paraId="44D90A13" w14:textId="77777777" w:rsidTr="008255AD">
        <w:tc>
          <w:tcPr>
            <w:tcW w:w="3320" w:type="dxa"/>
            <w:tcBorders>
              <w:bottom w:val="single" w:sz="4" w:space="0" w:color="auto"/>
            </w:tcBorders>
          </w:tcPr>
          <w:p w14:paraId="4C247100" w14:textId="2274E92D" w:rsidR="008255AD" w:rsidRDefault="008255AD" w:rsidP="00132F26">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Документ стратегического </w:t>
            </w:r>
            <w:r w:rsidR="00503F92">
              <w:rPr>
                <w:rFonts w:ascii="Times New Roman" w:hAnsi="Times New Roman" w:cs="Times New Roman"/>
                <w:sz w:val="24"/>
                <w:szCs w:val="24"/>
                <w:lang w:val="ru-RU"/>
              </w:rPr>
              <w:t xml:space="preserve">пространственного </w:t>
            </w:r>
            <w:r>
              <w:rPr>
                <w:rFonts w:ascii="Times New Roman" w:hAnsi="Times New Roman" w:cs="Times New Roman"/>
                <w:sz w:val="24"/>
                <w:szCs w:val="24"/>
                <w:lang w:val="ru-RU"/>
              </w:rPr>
              <w:t xml:space="preserve">развития части города (набережной / квартала и </w:t>
            </w:r>
            <w:proofErr w:type="spellStart"/>
            <w:r>
              <w:rPr>
                <w:rFonts w:ascii="Times New Roman" w:hAnsi="Times New Roman" w:cs="Times New Roman"/>
                <w:sz w:val="24"/>
                <w:szCs w:val="24"/>
                <w:lang w:val="ru-RU"/>
              </w:rPr>
              <w:t>тд</w:t>
            </w:r>
            <w:proofErr w:type="spellEnd"/>
            <w:r>
              <w:rPr>
                <w:rFonts w:ascii="Times New Roman" w:hAnsi="Times New Roman" w:cs="Times New Roman"/>
                <w:sz w:val="24"/>
                <w:szCs w:val="24"/>
                <w:lang w:val="ru-RU"/>
              </w:rPr>
              <w:t>.)</w:t>
            </w:r>
          </w:p>
        </w:tc>
        <w:tc>
          <w:tcPr>
            <w:tcW w:w="3321" w:type="dxa"/>
            <w:tcBorders>
              <w:bottom w:val="single" w:sz="4" w:space="0" w:color="auto"/>
            </w:tcBorders>
          </w:tcPr>
          <w:p w14:paraId="2D0FEE55"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Иркутск</w:t>
            </w:r>
          </w:p>
          <w:p w14:paraId="57370AD8"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Самара</w:t>
            </w:r>
          </w:p>
        </w:tc>
        <w:tc>
          <w:tcPr>
            <w:tcW w:w="3321" w:type="dxa"/>
            <w:tcBorders>
              <w:bottom w:val="single" w:sz="4" w:space="0" w:color="auto"/>
            </w:tcBorders>
          </w:tcPr>
          <w:p w14:paraId="75A7E3BF" w14:textId="77777777" w:rsidR="008255AD" w:rsidRDefault="008255AD" w:rsidP="008255AD">
            <w:pPr>
              <w:jc w:val="center"/>
              <w:rPr>
                <w:rFonts w:ascii="Times New Roman" w:hAnsi="Times New Roman" w:cs="Times New Roman"/>
                <w:sz w:val="24"/>
                <w:szCs w:val="24"/>
                <w:lang w:val="ru-RU"/>
              </w:rPr>
            </w:pPr>
            <w:r>
              <w:rPr>
                <w:rFonts w:ascii="Times New Roman" w:hAnsi="Times New Roman" w:cs="Times New Roman"/>
                <w:sz w:val="24"/>
                <w:szCs w:val="24"/>
                <w:lang w:val="ru-RU"/>
              </w:rPr>
              <w:t>Казань</w:t>
            </w:r>
          </w:p>
        </w:tc>
      </w:tr>
    </w:tbl>
    <w:p w14:paraId="715BC192" w14:textId="2D42C3CC" w:rsidR="008255AD" w:rsidRPr="008255AD" w:rsidRDefault="008255AD" w:rsidP="003A4412">
      <w:pPr>
        <w:spacing w:after="0" w:line="240" w:lineRule="auto"/>
        <w:ind w:firstLine="709"/>
        <w:jc w:val="both"/>
        <w:rPr>
          <w:rFonts w:ascii="Times New Roman" w:hAnsi="Times New Roman" w:cs="Times New Roman"/>
          <w:i/>
          <w:sz w:val="24"/>
          <w:szCs w:val="24"/>
          <w:lang w:val="ru-RU"/>
        </w:rPr>
      </w:pPr>
      <w:r w:rsidRPr="008255AD">
        <w:rPr>
          <w:rFonts w:ascii="Times New Roman" w:hAnsi="Times New Roman" w:cs="Times New Roman"/>
          <w:i/>
          <w:sz w:val="24"/>
          <w:szCs w:val="24"/>
          <w:lang w:val="ru-RU"/>
        </w:rPr>
        <w:t>Таблица 1. Классификация документов стратегического планирования в городах России.</w:t>
      </w:r>
    </w:p>
    <w:p w14:paraId="4ADE4690" w14:textId="77777777" w:rsidR="008255AD" w:rsidRDefault="008255AD" w:rsidP="003A4412">
      <w:pPr>
        <w:spacing w:after="0" w:line="240" w:lineRule="auto"/>
        <w:ind w:firstLine="709"/>
        <w:jc w:val="both"/>
        <w:rPr>
          <w:rFonts w:ascii="Times New Roman" w:hAnsi="Times New Roman" w:cs="Times New Roman"/>
          <w:sz w:val="24"/>
          <w:szCs w:val="24"/>
          <w:lang w:val="ru-RU"/>
        </w:rPr>
      </w:pPr>
    </w:p>
    <w:p w14:paraId="46E99044" w14:textId="6BC8D2BD" w:rsidR="00991A40" w:rsidRPr="00775D98" w:rsidRDefault="00991A40" w:rsidP="00991A40">
      <w:pPr>
        <w:spacing w:after="0" w:line="240" w:lineRule="auto"/>
        <w:ind w:firstLine="709"/>
        <w:jc w:val="both"/>
        <w:rPr>
          <w:rFonts w:ascii="Times New Roman" w:hAnsi="Times New Roman" w:cs="Times New Roman"/>
          <w:sz w:val="24"/>
          <w:szCs w:val="24"/>
          <w:lang w:val="ru-RU"/>
        </w:rPr>
      </w:pPr>
      <w:r w:rsidRPr="003A4412">
        <w:rPr>
          <w:rFonts w:ascii="Times New Roman" w:hAnsi="Times New Roman" w:cs="Times New Roman"/>
          <w:sz w:val="24"/>
          <w:szCs w:val="24"/>
          <w:lang w:val="ru-RU"/>
        </w:rPr>
        <w:t xml:space="preserve">Пионером в этой области стал город Пермь, где создание </w:t>
      </w:r>
      <w:proofErr w:type="gramStart"/>
      <w:r w:rsidRPr="003A4412">
        <w:rPr>
          <w:rFonts w:ascii="Times New Roman" w:hAnsi="Times New Roman" w:cs="Times New Roman"/>
          <w:sz w:val="24"/>
          <w:szCs w:val="24"/>
          <w:lang w:val="ru-RU"/>
        </w:rPr>
        <w:t>мастер-плана</w:t>
      </w:r>
      <w:proofErr w:type="gramEnd"/>
      <w:r w:rsidRPr="003A4412">
        <w:rPr>
          <w:rFonts w:ascii="Times New Roman" w:hAnsi="Times New Roman" w:cs="Times New Roman"/>
          <w:sz w:val="24"/>
          <w:szCs w:val="24"/>
          <w:lang w:val="ru-RU"/>
        </w:rPr>
        <w:t xml:space="preserve"> было инициировано </w:t>
      </w:r>
      <w:r>
        <w:rPr>
          <w:rFonts w:ascii="Times New Roman" w:hAnsi="Times New Roman" w:cs="Times New Roman"/>
          <w:sz w:val="24"/>
          <w:szCs w:val="24"/>
          <w:lang w:val="ru-RU"/>
        </w:rPr>
        <w:t>региональными властями</w:t>
      </w:r>
      <w:r w:rsidRPr="003A4412">
        <w:rPr>
          <w:rFonts w:ascii="Times New Roman" w:hAnsi="Times New Roman" w:cs="Times New Roman"/>
          <w:sz w:val="24"/>
          <w:szCs w:val="24"/>
          <w:lang w:val="ru-RU"/>
        </w:rPr>
        <w:t xml:space="preserve"> в 2008 году, для его реализации была создана специальная м</w:t>
      </w:r>
      <w:r>
        <w:rPr>
          <w:rFonts w:ascii="Times New Roman" w:hAnsi="Times New Roman" w:cs="Times New Roman"/>
          <w:sz w:val="24"/>
          <w:szCs w:val="24"/>
          <w:lang w:val="ru-RU"/>
        </w:rPr>
        <w:t>у</w:t>
      </w:r>
      <w:r w:rsidRPr="003A4412">
        <w:rPr>
          <w:rFonts w:ascii="Times New Roman" w:hAnsi="Times New Roman" w:cs="Times New Roman"/>
          <w:sz w:val="24"/>
          <w:szCs w:val="24"/>
          <w:lang w:val="ru-RU"/>
        </w:rPr>
        <w:t>ниципальная структура – «Бюро городских пр</w:t>
      </w:r>
      <w:r>
        <w:rPr>
          <w:rFonts w:ascii="Times New Roman" w:hAnsi="Times New Roman" w:cs="Times New Roman"/>
          <w:sz w:val="24"/>
          <w:szCs w:val="24"/>
          <w:lang w:val="ru-RU"/>
        </w:rPr>
        <w:t>оектов», а разработкой проекта з</w:t>
      </w:r>
      <w:r w:rsidRPr="003A4412">
        <w:rPr>
          <w:rFonts w:ascii="Times New Roman" w:hAnsi="Times New Roman" w:cs="Times New Roman"/>
          <w:sz w:val="24"/>
          <w:szCs w:val="24"/>
          <w:lang w:val="ru-RU"/>
        </w:rPr>
        <w:t>анимал</w:t>
      </w:r>
      <w:r>
        <w:rPr>
          <w:rFonts w:ascii="Times New Roman" w:hAnsi="Times New Roman" w:cs="Times New Roman"/>
          <w:sz w:val="24"/>
          <w:szCs w:val="24"/>
          <w:lang w:val="ru-RU"/>
        </w:rPr>
        <w:t>ась группа иностранных проектных бюро из Голландии, Италии и Великобритании</w:t>
      </w:r>
      <w:r w:rsidRPr="003A4412">
        <w:rPr>
          <w:rFonts w:ascii="Times New Roman" w:hAnsi="Times New Roman" w:cs="Times New Roman"/>
          <w:sz w:val="24"/>
          <w:szCs w:val="24"/>
          <w:lang w:val="ru-RU"/>
        </w:rPr>
        <w:t xml:space="preserve">. </w:t>
      </w:r>
      <w:r w:rsidRPr="00775D98">
        <w:rPr>
          <w:rFonts w:ascii="Times New Roman" w:hAnsi="Times New Roman" w:cs="Times New Roman"/>
          <w:sz w:val="24"/>
          <w:szCs w:val="24"/>
          <w:lang w:val="ru-RU"/>
        </w:rPr>
        <w:t>В Перми, как и во всех городах России середины 2000-х гг., городское планирование регламентировалось главным образом генеральным планом. Он был разработан еще в конце 90-х гг. по образцу советских генеральных планов Санкт-Петербургским НПИ пространственного планирования «ЭНКО» и специалистами департамента планирования и развития администрации города и утвержден Госстроем РФ в 2004 году. Просуществовав три года, в апреле 2007 года генплан был отменен районным судом по иску группы общественников, возмущенных начавшейся в соответствии с документом вырубкой лесов (</w:t>
      </w:r>
      <w:proofErr w:type="spellStart"/>
      <w:r w:rsidRPr="00775D98">
        <w:rPr>
          <w:rFonts w:ascii="Times New Roman" w:hAnsi="Times New Roman" w:cs="Times New Roman"/>
          <w:sz w:val="24"/>
          <w:szCs w:val="24"/>
          <w:lang w:val="ru-RU"/>
        </w:rPr>
        <w:t>Гайвинского</w:t>
      </w:r>
      <w:proofErr w:type="spellEnd"/>
      <w:r w:rsidRPr="00775D98">
        <w:rPr>
          <w:rFonts w:ascii="Times New Roman" w:hAnsi="Times New Roman" w:cs="Times New Roman"/>
          <w:sz w:val="24"/>
          <w:szCs w:val="24"/>
          <w:lang w:val="ru-RU"/>
        </w:rPr>
        <w:t xml:space="preserve"> бора и </w:t>
      </w:r>
      <w:proofErr w:type="spellStart"/>
      <w:r w:rsidRPr="00775D98">
        <w:rPr>
          <w:rFonts w:ascii="Times New Roman" w:hAnsi="Times New Roman" w:cs="Times New Roman"/>
          <w:sz w:val="24"/>
          <w:szCs w:val="24"/>
          <w:lang w:val="ru-RU"/>
        </w:rPr>
        <w:t>Акуловской</w:t>
      </w:r>
      <w:proofErr w:type="spellEnd"/>
      <w:r w:rsidRPr="00775D98">
        <w:rPr>
          <w:rFonts w:ascii="Times New Roman" w:hAnsi="Times New Roman" w:cs="Times New Roman"/>
          <w:sz w:val="24"/>
          <w:szCs w:val="24"/>
          <w:lang w:val="ru-RU"/>
        </w:rPr>
        <w:t xml:space="preserve"> рощи) под застройку</w:t>
      </w:r>
      <w:r w:rsidR="006F2719" w:rsidRPr="006F2719">
        <w:rPr>
          <w:rFonts w:ascii="Times New Roman" w:hAnsi="Times New Roman" w:cs="Times New Roman"/>
          <w:sz w:val="24"/>
          <w:szCs w:val="24"/>
          <w:lang w:val="ru-RU"/>
        </w:rPr>
        <w:t xml:space="preserve"> [7]</w:t>
      </w:r>
      <w:r w:rsidRPr="00775D98">
        <w:rPr>
          <w:rFonts w:ascii="Times New Roman" w:hAnsi="Times New Roman" w:cs="Times New Roman"/>
          <w:sz w:val="24"/>
          <w:szCs w:val="24"/>
          <w:lang w:val="ru-RU"/>
        </w:rPr>
        <w:t>. Таким образом, возникла необходимость обновления генерального плана Перми, а вслед за ним и всего корпуса градостроительной документации.</w:t>
      </w:r>
    </w:p>
    <w:p w14:paraId="1A8E2CCE" w14:textId="42FAF83D" w:rsidR="00991A40" w:rsidRPr="00775D98" w:rsidRDefault="00991A40" w:rsidP="00991A40">
      <w:pPr>
        <w:spacing w:after="0" w:line="240" w:lineRule="auto"/>
        <w:ind w:firstLine="709"/>
        <w:jc w:val="both"/>
        <w:rPr>
          <w:rFonts w:ascii="Times New Roman" w:hAnsi="Times New Roman" w:cs="Times New Roman"/>
          <w:sz w:val="24"/>
          <w:szCs w:val="24"/>
          <w:lang w:val="ru-RU"/>
        </w:rPr>
      </w:pPr>
      <w:r w:rsidRPr="00775D98">
        <w:rPr>
          <w:rFonts w:ascii="Times New Roman" w:hAnsi="Times New Roman" w:cs="Times New Roman"/>
          <w:sz w:val="24"/>
          <w:szCs w:val="24"/>
          <w:lang w:val="ru-RU"/>
        </w:rPr>
        <w:t xml:space="preserve">В июле 2007 года Законодательное собрание Пермского края избрало представителем губернатора края в Совете Федерации Сергея Гордеева – крупного предпринимателя, основного акционера девелоперской и строительной компании «ПИК». Заинтересованный в крупных инвестиционных градостроительных проектах и имевший большой опыт работы с зарубежными архитектурными компаниями, в частности, с бюро </w:t>
      </w:r>
      <w:proofErr w:type="spellStart"/>
      <w:r w:rsidRPr="00775D98">
        <w:rPr>
          <w:rFonts w:ascii="Times New Roman" w:hAnsi="Times New Roman" w:cs="Times New Roman"/>
          <w:sz w:val="24"/>
          <w:szCs w:val="24"/>
          <w:lang w:val="ru-RU"/>
        </w:rPr>
        <w:t>Allies</w:t>
      </w:r>
      <w:proofErr w:type="spellEnd"/>
      <w:r w:rsidRPr="00775D98">
        <w:rPr>
          <w:rFonts w:ascii="Times New Roman" w:hAnsi="Times New Roman" w:cs="Times New Roman"/>
          <w:sz w:val="24"/>
          <w:szCs w:val="24"/>
          <w:lang w:val="ru-RU"/>
        </w:rPr>
        <w:t xml:space="preserve"> </w:t>
      </w:r>
      <w:proofErr w:type="spellStart"/>
      <w:r w:rsidRPr="00775D98">
        <w:rPr>
          <w:rFonts w:ascii="Times New Roman" w:hAnsi="Times New Roman" w:cs="Times New Roman"/>
          <w:sz w:val="24"/>
          <w:szCs w:val="24"/>
          <w:lang w:val="ru-RU"/>
        </w:rPr>
        <w:t>and</w:t>
      </w:r>
      <w:proofErr w:type="spellEnd"/>
      <w:r w:rsidRPr="00775D98">
        <w:rPr>
          <w:rFonts w:ascii="Times New Roman" w:hAnsi="Times New Roman" w:cs="Times New Roman"/>
          <w:sz w:val="24"/>
          <w:szCs w:val="24"/>
          <w:lang w:val="ru-RU"/>
        </w:rPr>
        <w:t xml:space="preserve"> </w:t>
      </w:r>
      <w:proofErr w:type="spellStart"/>
      <w:r w:rsidRPr="00775D98">
        <w:rPr>
          <w:rFonts w:ascii="Times New Roman" w:hAnsi="Times New Roman" w:cs="Times New Roman"/>
          <w:sz w:val="24"/>
          <w:szCs w:val="24"/>
          <w:lang w:val="ru-RU"/>
        </w:rPr>
        <w:t>Morrison</w:t>
      </w:r>
      <w:proofErr w:type="spellEnd"/>
      <w:r w:rsidR="006F2719" w:rsidRPr="006F2719">
        <w:rPr>
          <w:rFonts w:ascii="Times New Roman" w:hAnsi="Times New Roman" w:cs="Times New Roman"/>
          <w:sz w:val="24"/>
          <w:szCs w:val="24"/>
          <w:lang w:val="ru-RU"/>
        </w:rPr>
        <w:t xml:space="preserve"> [</w:t>
      </w:r>
      <w:r w:rsidR="006F2719">
        <w:rPr>
          <w:rFonts w:ascii="Times New Roman" w:hAnsi="Times New Roman" w:cs="Times New Roman"/>
          <w:sz w:val="24"/>
          <w:szCs w:val="24"/>
          <w:lang w:val="ru-RU"/>
        </w:rPr>
        <w:t>11</w:t>
      </w:r>
      <w:r w:rsidR="006F2719" w:rsidRPr="006F2719">
        <w:rPr>
          <w:rFonts w:ascii="Times New Roman" w:hAnsi="Times New Roman" w:cs="Times New Roman"/>
          <w:sz w:val="24"/>
          <w:szCs w:val="24"/>
          <w:lang w:val="ru-RU"/>
        </w:rPr>
        <w:t>]</w:t>
      </w:r>
      <w:r w:rsidRPr="00775D98">
        <w:rPr>
          <w:rFonts w:ascii="Times New Roman" w:hAnsi="Times New Roman" w:cs="Times New Roman"/>
          <w:sz w:val="24"/>
          <w:szCs w:val="24"/>
          <w:lang w:val="ru-RU"/>
        </w:rPr>
        <w:t xml:space="preserve">, С. Гордеев стал инициатором нового подхода к пространственному планированию Перми и </w:t>
      </w:r>
      <w:proofErr w:type="spellStart"/>
      <w:r w:rsidRPr="00775D98">
        <w:rPr>
          <w:rFonts w:ascii="Times New Roman" w:hAnsi="Times New Roman" w:cs="Times New Roman"/>
          <w:sz w:val="24"/>
          <w:szCs w:val="24"/>
          <w:lang w:val="ru-RU"/>
        </w:rPr>
        <w:t>имиджевой</w:t>
      </w:r>
      <w:proofErr w:type="spellEnd"/>
      <w:r w:rsidRPr="00775D98">
        <w:rPr>
          <w:rFonts w:ascii="Times New Roman" w:hAnsi="Times New Roman" w:cs="Times New Roman"/>
          <w:sz w:val="24"/>
          <w:szCs w:val="24"/>
          <w:lang w:val="ru-RU"/>
        </w:rPr>
        <w:t xml:space="preserve"> политике. Как отмечает </w:t>
      </w:r>
      <w:r w:rsidRPr="006F2719">
        <w:rPr>
          <w:rFonts w:ascii="Times New Roman" w:hAnsi="Times New Roman" w:cs="Times New Roman"/>
          <w:sz w:val="24"/>
          <w:szCs w:val="24"/>
          <w:lang w:val="ru-RU"/>
        </w:rPr>
        <w:t xml:space="preserve">респондент </w:t>
      </w:r>
      <w:r w:rsidRPr="006F2719">
        <w:rPr>
          <w:rFonts w:ascii="Times New Roman" w:hAnsi="Times New Roman" w:cs="Times New Roman"/>
          <w:sz w:val="24"/>
          <w:szCs w:val="24"/>
          <w:lang w:val="de-DE"/>
        </w:rPr>
        <w:t>A</w:t>
      </w:r>
      <w:r w:rsidR="006F2719" w:rsidRPr="006F2719">
        <w:rPr>
          <w:rFonts w:ascii="Times New Roman" w:hAnsi="Times New Roman" w:cs="Times New Roman"/>
          <w:sz w:val="24"/>
          <w:szCs w:val="24"/>
          <w:lang w:val="ru-RU"/>
        </w:rPr>
        <w:t xml:space="preserve"> [10]</w:t>
      </w:r>
      <w:r w:rsidRPr="006F2719">
        <w:rPr>
          <w:rFonts w:ascii="Times New Roman" w:hAnsi="Times New Roman" w:cs="Times New Roman"/>
          <w:sz w:val="24"/>
          <w:szCs w:val="24"/>
          <w:lang w:val="ru-RU"/>
        </w:rPr>
        <w:t>, С.</w:t>
      </w:r>
      <w:r w:rsidRPr="00775D98">
        <w:rPr>
          <w:rFonts w:ascii="Times New Roman" w:hAnsi="Times New Roman" w:cs="Times New Roman"/>
          <w:sz w:val="24"/>
          <w:szCs w:val="24"/>
          <w:lang w:val="ru-RU"/>
        </w:rPr>
        <w:t xml:space="preserve"> Гордееву удалось убедить губернатора Пермского края Олега </w:t>
      </w:r>
      <w:proofErr w:type="spellStart"/>
      <w:r w:rsidRPr="00775D98">
        <w:rPr>
          <w:rFonts w:ascii="Times New Roman" w:hAnsi="Times New Roman" w:cs="Times New Roman"/>
          <w:sz w:val="24"/>
          <w:szCs w:val="24"/>
          <w:lang w:val="ru-RU"/>
        </w:rPr>
        <w:t>Чиркунова</w:t>
      </w:r>
      <w:proofErr w:type="spellEnd"/>
      <w:r w:rsidRPr="00775D98">
        <w:rPr>
          <w:rFonts w:ascii="Times New Roman" w:hAnsi="Times New Roman" w:cs="Times New Roman"/>
          <w:sz w:val="24"/>
          <w:szCs w:val="24"/>
          <w:lang w:val="ru-RU"/>
        </w:rPr>
        <w:t xml:space="preserve"> в необходимости разработать мастер-план – </w:t>
      </w:r>
      <w:r>
        <w:rPr>
          <w:rFonts w:ascii="Times New Roman" w:hAnsi="Times New Roman" w:cs="Times New Roman"/>
          <w:sz w:val="24"/>
          <w:szCs w:val="24"/>
          <w:lang w:val="ru-RU"/>
        </w:rPr>
        <w:t>новый для российской политики</w:t>
      </w:r>
      <w:r w:rsidRPr="00775D98">
        <w:rPr>
          <w:rFonts w:ascii="Times New Roman" w:hAnsi="Times New Roman" w:cs="Times New Roman"/>
          <w:sz w:val="24"/>
          <w:szCs w:val="24"/>
          <w:lang w:val="ru-RU"/>
        </w:rPr>
        <w:t xml:space="preserve"> документ стратегического пространственного планирования, обрамляющий генеральный план как технический документ описанием приоритетов развития городской территории и разрабатываемый публичной властью при участии представителей различных групп интересов. </w:t>
      </w:r>
      <w:r>
        <w:rPr>
          <w:rFonts w:ascii="Times New Roman" w:hAnsi="Times New Roman" w:cs="Times New Roman"/>
          <w:sz w:val="24"/>
          <w:szCs w:val="24"/>
          <w:lang w:val="ru-RU"/>
        </w:rPr>
        <w:t xml:space="preserve">Идея оказалась поддержана и на уровне городских властей. </w:t>
      </w:r>
      <w:r w:rsidRPr="00775D98">
        <w:rPr>
          <w:rFonts w:ascii="Times New Roman" w:hAnsi="Times New Roman" w:cs="Times New Roman"/>
          <w:sz w:val="24"/>
          <w:szCs w:val="24"/>
          <w:lang w:val="ru-RU"/>
        </w:rPr>
        <w:t xml:space="preserve">В результате, с февраля и до декабря 2008 года при руководстве и финансовой поддержке С. Гордеева региональными и городскими властями осуществлялся поиск зарубежных архитектурных компаний – будущих разработчиков </w:t>
      </w:r>
      <w:proofErr w:type="gramStart"/>
      <w:r w:rsidRPr="00775D98">
        <w:rPr>
          <w:rFonts w:ascii="Times New Roman" w:hAnsi="Times New Roman" w:cs="Times New Roman"/>
          <w:sz w:val="24"/>
          <w:szCs w:val="24"/>
          <w:lang w:val="ru-RU"/>
        </w:rPr>
        <w:t>мастер-плана</w:t>
      </w:r>
      <w:proofErr w:type="gramEnd"/>
      <w:r w:rsidRPr="00775D98">
        <w:rPr>
          <w:rFonts w:ascii="Times New Roman" w:hAnsi="Times New Roman" w:cs="Times New Roman"/>
          <w:sz w:val="24"/>
          <w:szCs w:val="24"/>
          <w:lang w:val="ru-RU"/>
        </w:rPr>
        <w:t xml:space="preserve"> и генерального плана, а также формирование команды, ведущей проект. </w:t>
      </w:r>
    </w:p>
    <w:p w14:paraId="4F0EBDB9" w14:textId="6849C312" w:rsidR="00991A40" w:rsidRDefault="00991A40" w:rsidP="00991A40">
      <w:pPr>
        <w:spacing w:after="0" w:line="240" w:lineRule="auto"/>
        <w:ind w:firstLine="709"/>
        <w:jc w:val="both"/>
        <w:rPr>
          <w:rFonts w:ascii="Times New Roman" w:hAnsi="Times New Roman" w:cs="Times New Roman"/>
          <w:sz w:val="24"/>
          <w:szCs w:val="24"/>
          <w:lang w:val="ru-RU"/>
        </w:rPr>
      </w:pPr>
      <w:r w:rsidRPr="00775D98">
        <w:rPr>
          <w:rFonts w:ascii="Times New Roman" w:hAnsi="Times New Roman" w:cs="Times New Roman"/>
          <w:sz w:val="24"/>
          <w:szCs w:val="24"/>
          <w:lang w:val="ru-RU"/>
        </w:rPr>
        <w:t xml:space="preserve">К декабрю 2008 года «профессионально-конкурентное» обсуждение того, кто и каким образом будет осуществлять разработку новой градостроительной документации, было завершено. Идея, которая легла в основу </w:t>
      </w:r>
      <w:proofErr w:type="gramStart"/>
      <w:r w:rsidRPr="00775D98">
        <w:rPr>
          <w:rFonts w:ascii="Times New Roman" w:hAnsi="Times New Roman" w:cs="Times New Roman"/>
          <w:sz w:val="24"/>
          <w:szCs w:val="24"/>
          <w:lang w:val="ru-RU"/>
        </w:rPr>
        <w:t>мастер-плана</w:t>
      </w:r>
      <w:proofErr w:type="gramEnd"/>
      <w:r w:rsidRPr="00775D98">
        <w:rPr>
          <w:rFonts w:ascii="Times New Roman" w:hAnsi="Times New Roman" w:cs="Times New Roman"/>
          <w:sz w:val="24"/>
          <w:szCs w:val="24"/>
          <w:lang w:val="ru-RU"/>
        </w:rPr>
        <w:t xml:space="preserve"> – превратить Пермь в европейский город, который был бы </w:t>
      </w:r>
      <w:proofErr w:type="spellStart"/>
      <w:r w:rsidRPr="00775D98">
        <w:rPr>
          <w:rFonts w:ascii="Times New Roman" w:hAnsi="Times New Roman" w:cs="Times New Roman"/>
          <w:sz w:val="24"/>
          <w:szCs w:val="24"/>
          <w:lang w:val="ru-RU"/>
        </w:rPr>
        <w:t>среднеэтажным</w:t>
      </w:r>
      <w:proofErr w:type="spellEnd"/>
      <w:r w:rsidRPr="00775D98">
        <w:rPr>
          <w:rFonts w:ascii="Times New Roman" w:hAnsi="Times New Roman" w:cs="Times New Roman"/>
          <w:sz w:val="24"/>
          <w:szCs w:val="24"/>
          <w:lang w:val="ru-RU"/>
        </w:rPr>
        <w:t>, компактным, состоящим из многофункциональных уличных кварталов с благоустроенными улицами, набережными и парками.</w:t>
      </w:r>
      <w:r>
        <w:rPr>
          <w:rFonts w:ascii="Times New Roman" w:hAnsi="Times New Roman" w:cs="Times New Roman"/>
          <w:sz w:val="24"/>
          <w:szCs w:val="24"/>
          <w:lang w:val="ru-RU"/>
        </w:rPr>
        <w:t xml:space="preserve"> </w:t>
      </w:r>
      <w:r w:rsidRPr="00775D98">
        <w:rPr>
          <w:rFonts w:ascii="Times New Roman" w:hAnsi="Times New Roman" w:cs="Times New Roman"/>
          <w:sz w:val="24"/>
          <w:szCs w:val="24"/>
          <w:lang w:val="ru-RU"/>
        </w:rPr>
        <w:t xml:space="preserve">Следующим этапом, предваряющим непосредственное создание </w:t>
      </w:r>
      <w:proofErr w:type="gramStart"/>
      <w:r w:rsidRPr="00775D98">
        <w:rPr>
          <w:rFonts w:ascii="Times New Roman" w:hAnsi="Times New Roman" w:cs="Times New Roman"/>
          <w:sz w:val="24"/>
          <w:szCs w:val="24"/>
          <w:lang w:val="ru-RU"/>
        </w:rPr>
        <w:t>мастер-плана</w:t>
      </w:r>
      <w:proofErr w:type="gramEnd"/>
      <w:r w:rsidRPr="00775D98">
        <w:rPr>
          <w:rFonts w:ascii="Times New Roman" w:hAnsi="Times New Roman" w:cs="Times New Roman"/>
          <w:sz w:val="24"/>
          <w:szCs w:val="24"/>
          <w:lang w:val="ru-RU"/>
        </w:rPr>
        <w:t xml:space="preserve"> Перми, стала формализация этой работы. Во-первых, Городской Думой были внесены расходы в бюджет города на разработку новой </w:t>
      </w:r>
      <w:proofErr w:type="spellStart"/>
      <w:r w:rsidRPr="00775D98">
        <w:rPr>
          <w:rFonts w:ascii="Times New Roman" w:hAnsi="Times New Roman" w:cs="Times New Roman"/>
          <w:sz w:val="24"/>
          <w:szCs w:val="24"/>
          <w:lang w:val="ru-RU"/>
        </w:rPr>
        <w:t>градопланировочной</w:t>
      </w:r>
      <w:proofErr w:type="spellEnd"/>
      <w:r w:rsidRPr="00775D98">
        <w:rPr>
          <w:rFonts w:ascii="Times New Roman" w:hAnsi="Times New Roman" w:cs="Times New Roman"/>
          <w:sz w:val="24"/>
          <w:szCs w:val="24"/>
          <w:lang w:val="ru-RU"/>
        </w:rPr>
        <w:t xml:space="preserve"> документации, во-вторых, был создан МАУ «Бюро городских проектов», координирующий деятельность представителей иностранных компаний</w:t>
      </w:r>
      <w:r>
        <w:rPr>
          <w:rFonts w:ascii="Times New Roman" w:hAnsi="Times New Roman" w:cs="Times New Roman"/>
          <w:sz w:val="24"/>
          <w:szCs w:val="24"/>
          <w:lang w:val="ru-RU"/>
        </w:rPr>
        <w:t xml:space="preserve">, </w:t>
      </w:r>
      <w:r w:rsidRPr="00775D98">
        <w:rPr>
          <w:rFonts w:ascii="Times New Roman" w:hAnsi="Times New Roman" w:cs="Times New Roman"/>
          <w:sz w:val="24"/>
          <w:szCs w:val="24"/>
          <w:lang w:val="ru-RU"/>
        </w:rPr>
        <w:t xml:space="preserve">а также отвечающий за содержательное согласование положений </w:t>
      </w:r>
      <w:proofErr w:type="gramStart"/>
      <w:r w:rsidRPr="00775D98">
        <w:rPr>
          <w:rFonts w:ascii="Times New Roman" w:hAnsi="Times New Roman" w:cs="Times New Roman"/>
          <w:sz w:val="24"/>
          <w:szCs w:val="24"/>
          <w:lang w:val="ru-RU"/>
        </w:rPr>
        <w:t>мастер-плана</w:t>
      </w:r>
      <w:proofErr w:type="gramEnd"/>
      <w:r w:rsidRPr="00775D98">
        <w:rPr>
          <w:rFonts w:ascii="Times New Roman" w:hAnsi="Times New Roman" w:cs="Times New Roman"/>
          <w:sz w:val="24"/>
          <w:szCs w:val="24"/>
          <w:lang w:val="ru-RU"/>
        </w:rPr>
        <w:t xml:space="preserve">, в том числе с нормативно-правовыми актами муниципалитета. </w:t>
      </w:r>
      <w:proofErr w:type="gramStart"/>
      <w:r w:rsidRPr="00775D98">
        <w:rPr>
          <w:rFonts w:ascii="Times New Roman" w:hAnsi="Times New Roman" w:cs="Times New Roman"/>
          <w:sz w:val="24"/>
          <w:szCs w:val="24"/>
          <w:lang w:val="ru-RU"/>
        </w:rPr>
        <w:t xml:space="preserve">На протяжении всего 2009 года работа осуществлялась в открытом </w:t>
      </w:r>
      <w:r>
        <w:rPr>
          <w:rFonts w:ascii="Times New Roman" w:hAnsi="Times New Roman" w:cs="Times New Roman"/>
          <w:sz w:val="24"/>
          <w:szCs w:val="24"/>
          <w:lang w:val="ru-RU"/>
        </w:rPr>
        <w:t xml:space="preserve">и закрытом </w:t>
      </w:r>
      <w:r w:rsidRPr="00775D98">
        <w:rPr>
          <w:rFonts w:ascii="Times New Roman" w:hAnsi="Times New Roman" w:cs="Times New Roman"/>
          <w:sz w:val="24"/>
          <w:szCs w:val="24"/>
          <w:lang w:val="ru-RU"/>
        </w:rPr>
        <w:t>форматах.</w:t>
      </w:r>
      <w:proofErr w:type="gramEnd"/>
      <w:r w:rsidRPr="00775D98">
        <w:rPr>
          <w:rFonts w:ascii="Times New Roman" w:hAnsi="Times New Roman" w:cs="Times New Roman"/>
          <w:sz w:val="24"/>
          <w:szCs w:val="24"/>
          <w:lang w:val="ru-RU"/>
        </w:rPr>
        <w:t xml:space="preserve"> </w:t>
      </w:r>
      <w:r>
        <w:rPr>
          <w:rFonts w:ascii="Times New Roman" w:hAnsi="Times New Roman" w:cs="Times New Roman"/>
          <w:sz w:val="24"/>
          <w:szCs w:val="24"/>
          <w:lang w:val="ru-RU"/>
        </w:rPr>
        <w:t>Р</w:t>
      </w:r>
      <w:r w:rsidRPr="00B159F1">
        <w:rPr>
          <w:rFonts w:ascii="Times New Roman" w:hAnsi="Times New Roman" w:cs="Times New Roman"/>
          <w:sz w:val="24"/>
          <w:szCs w:val="24"/>
          <w:lang w:val="ru-RU"/>
        </w:rPr>
        <w:t>азработку сопровождали организованные на университетских и общественных площадках города публичные лекции, круглые столы и семинары, посвященные обсуждению существующих проблем Перми и стратегий ее развития</w:t>
      </w:r>
      <w:r>
        <w:rPr>
          <w:rFonts w:ascii="Times New Roman" w:hAnsi="Times New Roman" w:cs="Times New Roman"/>
          <w:sz w:val="24"/>
          <w:szCs w:val="24"/>
          <w:lang w:val="ru-RU"/>
        </w:rPr>
        <w:t xml:space="preserve">. Как отмечает </w:t>
      </w:r>
      <w:r w:rsidR="00EA51AE" w:rsidRPr="006F2719">
        <w:rPr>
          <w:rFonts w:ascii="Times New Roman" w:hAnsi="Times New Roman" w:cs="Times New Roman"/>
          <w:sz w:val="24"/>
          <w:szCs w:val="24"/>
          <w:lang w:val="ru-RU"/>
        </w:rPr>
        <w:t>респондент</w:t>
      </w:r>
      <w:proofErr w:type="gramStart"/>
      <w:r w:rsidR="00EA51AE" w:rsidRPr="006F2719">
        <w:rPr>
          <w:rFonts w:ascii="Times New Roman" w:hAnsi="Times New Roman" w:cs="Times New Roman"/>
          <w:sz w:val="24"/>
          <w:szCs w:val="24"/>
          <w:lang w:val="ru-RU"/>
        </w:rPr>
        <w:t xml:space="preserve"> А</w:t>
      </w:r>
      <w:proofErr w:type="gramEnd"/>
      <w:r w:rsidR="006F2719" w:rsidRPr="006F2719">
        <w:rPr>
          <w:rFonts w:ascii="Times New Roman" w:hAnsi="Times New Roman" w:cs="Times New Roman"/>
          <w:sz w:val="24"/>
          <w:szCs w:val="24"/>
          <w:lang w:val="ru-RU"/>
        </w:rPr>
        <w:t xml:space="preserve"> [10]</w:t>
      </w:r>
      <w:r w:rsidRPr="006F2719">
        <w:rPr>
          <w:rFonts w:ascii="Times New Roman" w:hAnsi="Times New Roman" w:cs="Times New Roman"/>
          <w:sz w:val="24"/>
          <w:szCs w:val="24"/>
          <w:lang w:val="ru-RU"/>
        </w:rPr>
        <w:t>, «за год только</w:t>
      </w:r>
      <w:r>
        <w:rPr>
          <w:rFonts w:ascii="Times New Roman" w:hAnsi="Times New Roman" w:cs="Times New Roman"/>
          <w:sz w:val="24"/>
          <w:szCs w:val="24"/>
          <w:lang w:val="ru-RU"/>
        </w:rPr>
        <w:t xml:space="preserve"> в городе мы провели </w:t>
      </w:r>
      <w:r w:rsidRPr="00B159F1">
        <w:rPr>
          <w:rFonts w:ascii="Times New Roman" w:hAnsi="Times New Roman" w:cs="Times New Roman"/>
          <w:sz w:val="24"/>
          <w:szCs w:val="24"/>
          <w:lang w:val="ru-RU"/>
        </w:rPr>
        <w:t>от 90 до 100 открытых мероприятий</w:t>
      </w:r>
      <w:r>
        <w:rPr>
          <w:rFonts w:ascii="Times New Roman" w:hAnsi="Times New Roman" w:cs="Times New Roman"/>
          <w:sz w:val="24"/>
          <w:szCs w:val="24"/>
          <w:lang w:val="ru-RU"/>
        </w:rPr>
        <w:t xml:space="preserve">». </w:t>
      </w:r>
    </w:p>
    <w:p w14:paraId="039140C5" w14:textId="3859C649" w:rsidR="00991A40" w:rsidRPr="006F2719" w:rsidRDefault="00991A40" w:rsidP="00991A40">
      <w:pPr>
        <w:spacing w:after="0" w:line="240" w:lineRule="auto"/>
        <w:ind w:firstLine="709"/>
        <w:jc w:val="both"/>
        <w:rPr>
          <w:rFonts w:ascii="Times New Roman" w:hAnsi="Times New Roman" w:cs="Times New Roman"/>
          <w:sz w:val="24"/>
          <w:szCs w:val="24"/>
          <w:lang w:val="ru-RU"/>
        </w:rPr>
      </w:pPr>
      <w:r w:rsidRPr="00775D98">
        <w:rPr>
          <w:rFonts w:ascii="Times New Roman" w:hAnsi="Times New Roman" w:cs="Times New Roman"/>
          <w:sz w:val="24"/>
          <w:szCs w:val="24"/>
          <w:lang w:val="ru-RU"/>
        </w:rPr>
        <w:t>Иностранные эксперты исследовали ландшафт и транспортную инфраструктуру и представляли возможные планировочные решения на совещаниях с представителями органов городской в</w:t>
      </w:r>
      <w:r>
        <w:rPr>
          <w:rFonts w:ascii="Times New Roman" w:hAnsi="Times New Roman" w:cs="Times New Roman"/>
          <w:sz w:val="24"/>
          <w:szCs w:val="24"/>
          <w:lang w:val="ru-RU"/>
        </w:rPr>
        <w:t xml:space="preserve">ласти и местными архитекторами. </w:t>
      </w:r>
      <w:proofErr w:type="gramStart"/>
      <w:r w:rsidRPr="00775D98">
        <w:rPr>
          <w:rFonts w:ascii="Times New Roman" w:hAnsi="Times New Roman" w:cs="Times New Roman"/>
          <w:sz w:val="24"/>
          <w:szCs w:val="24"/>
          <w:lang w:val="ru-RU"/>
        </w:rPr>
        <w:t xml:space="preserve">Для этого в феврале 2009 года под руководством </w:t>
      </w:r>
      <w:r w:rsidRPr="00775D98">
        <w:rPr>
          <w:rFonts w:ascii="Times New Roman" w:hAnsi="Times New Roman" w:cs="Times New Roman"/>
          <w:sz w:val="24"/>
          <w:szCs w:val="24"/>
          <w:lang w:val="ru-RU"/>
        </w:rPr>
        <w:lastRenderedPageBreak/>
        <w:t>главы города Игоря Шубина была создана Комиссия по подготовке проекта генерального плана г. Перми – «коллегиальный орган, созданный в целях координации деятельности органов городского самоуправления и субъектов разработки проекта генерального плана города Перми, а также формирования им рекомендаций и предложений»</w:t>
      </w:r>
      <w:r w:rsidR="006F2719">
        <w:rPr>
          <w:rStyle w:val="af"/>
          <w:rFonts w:ascii="Times New Roman" w:hAnsi="Times New Roman" w:cs="Times New Roman"/>
          <w:sz w:val="24"/>
          <w:szCs w:val="24"/>
          <w:lang w:val="ru-RU"/>
        </w:rPr>
        <w:footnoteReference w:id="1"/>
      </w:r>
      <w:r>
        <w:rPr>
          <w:rFonts w:ascii="Times New Roman" w:hAnsi="Times New Roman" w:cs="Times New Roman"/>
          <w:sz w:val="24"/>
          <w:szCs w:val="24"/>
          <w:lang w:val="ru-RU"/>
        </w:rPr>
        <w:t>.</w:t>
      </w:r>
      <w:r w:rsidRPr="00775D98">
        <w:rPr>
          <w:rFonts w:ascii="Times New Roman" w:hAnsi="Times New Roman" w:cs="Times New Roman"/>
          <w:sz w:val="24"/>
          <w:szCs w:val="24"/>
          <w:lang w:val="ru-RU"/>
        </w:rPr>
        <w:t xml:space="preserve"> </w:t>
      </w:r>
      <w:r>
        <w:rPr>
          <w:rFonts w:ascii="Times New Roman" w:hAnsi="Times New Roman" w:cs="Times New Roman"/>
          <w:sz w:val="24"/>
          <w:szCs w:val="24"/>
          <w:lang w:val="ru-RU"/>
        </w:rPr>
        <w:t>Хотя в состав Комиссии не входили представители гражданского общества или некоммерческих организаций, ее</w:t>
      </w:r>
      <w:proofErr w:type="gramEnd"/>
      <w:r>
        <w:rPr>
          <w:rFonts w:ascii="Times New Roman" w:hAnsi="Times New Roman" w:cs="Times New Roman"/>
          <w:sz w:val="24"/>
          <w:szCs w:val="24"/>
          <w:lang w:val="ru-RU"/>
        </w:rPr>
        <w:t xml:space="preserve"> функционирование сыграло немаловажную роль в канализации конфликта между пермскими архитекторами и представителями городской власти. Как отмечает респондент</w:t>
      </w:r>
      <w:proofErr w:type="gramStart"/>
      <w:r>
        <w:rPr>
          <w:rFonts w:ascii="Times New Roman" w:hAnsi="Times New Roman" w:cs="Times New Roman"/>
          <w:sz w:val="24"/>
          <w:szCs w:val="24"/>
          <w:lang w:val="ru-RU"/>
        </w:rPr>
        <w:t xml:space="preserve"> А</w:t>
      </w:r>
      <w:proofErr w:type="gramEnd"/>
      <w:r>
        <w:rPr>
          <w:rFonts w:ascii="Times New Roman" w:hAnsi="Times New Roman" w:cs="Times New Roman"/>
          <w:sz w:val="24"/>
          <w:szCs w:val="24"/>
          <w:lang w:val="ru-RU"/>
        </w:rPr>
        <w:t>, «</w:t>
      </w:r>
      <w:r w:rsidRPr="006659FD">
        <w:rPr>
          <w:rFonts w:ascii="Times New Roman" w:hAnsi="Times New Roman" w:cs="Times New Roman"/>
          <w:sz w:val="24"/>
          <w:szCs w:val="24"/>
          <w:lang w:val="ru-RU"/>
        </w:rPr>
        <w:t>местная архитектурная среда сразу же</w:t>
      </w:r>
      <w:r>
        <w:rPr>
          <w:rFonts w:ascii="Times New Roman" w:hAnsi="Times New Roman" w:cs="Times New Roman"/>
          <w:sz w:val="24"/>
          <w:szCs w:val="24"/>
          <w:lang w:val="ru-RU"/>
        </w:rPr>
        <w:t xml:space="preserve"> отторгла</w:t>
      </w:r>
      <w:r w:rsidRPr="006659FD">
        <w:rPr>
          <w:rFonts w:ascii="Times New Roman" w:hAnsi="Times New Roman" w:cs="Times New Roman"/>
          <w:sz w:val="24"/>
          <w:szCs w:val="24"/>
          <w:lang w:val="ru-RU"/>
        </w:rPr>
        <w:t xml:space="preserve"> новые подходы, п</w:t>
      </w:r>
      <w:r>
        <w:rPr>
          <w:rFonts w:ascii="Times New Roman" w:hAnsi="Times New Roman" w:cs="Times New Roman"/>
          <w:sz w:val="24"/>
          <w:szCs w:val="24"/>
          <w:lang w:val="ru-RU"/>
        </w:rPr>
        <w:t>отому что появилась конкуренция»</w:t>
      </w:r>
      <w:r w:rsidR="006F2719" w:rsidRPr="006F2719">
        <w:rPr>
          <w:rFonts w:ascii="Times New Roman" w:hAnsi="Times New Roman" w:cs="Times New Roman"/>
          <w:sz w:val="24"/>
          <w:szCs w:val="24"/>
          <w:lang w:val="ru-RU"/>
        </w:rPr>
        <w:t xml:space="preserve"> [10]</w:t>
      </w:r>
      <w:r w:rsidRPr="006659FD">
        <w:rPr>
          <w:rFonts w:ascii="Times New Roman" w:hAnsi="Times New Roman" w:cs="Times New Roman"/>
          <w:sz w:val="24"/>
          <w:szCs w:val="24"/>
          <w:lang w:val="ru-RU"/>
        </w:rPr>
        <w:t>.</w:t>
      </w:r>
      <w:r>
        <w:rPr>
          <w:rFonts w:ascii="Times New Roman" w:hAnsi="Times New Roman" w:cs="Times New Roman"/>
          <w:sz w:val="24"/>
          <w:szCs w:val="24"/>
          <w:lang w:val="ru-RU"/>
        </w:rPr>
        <w:t xml:space="preserve"> Действительно, </w:t>
      </w:r>
      <w:proofErr w:type="gramStart"/>
      <w:r w:rsidRPr="00503347">
        <w:rPr>
          <w:rFonts w:ascii="Times New Roman" w:hAnsi="Times New Roman" w:cs="Times New Roman"/>
          <w:sz w:val="24"/>
          <w:szCs w:val="24"/>
          <w:lang w:val="ru-RU"/>
        </w:rPr>
        <w:t xml:space="preserve">ряд представителей </w:t>
      </w:r>
      <w:r>
        <w:rPr>
          <w:rFonts w:ascii="Times New Roman" w:hAnsi="Times New Roman" w:cs="Times New Roman"/>
          <w:sz w:val="24"/>
          <w:szCs w:val="24"/>
          <w:lang w:val="ru-RU"/>
        </w:rPr>
        <w:t>пермского архитектурного сообщества опубликовал</w:t>
      </w:r>
      <w:r w:rsidRPr="00503347">
        <w:rPr>
          <w:rFonts w:ascii="Times New Roman" w:hAnsi="Times New Roman" w:cs="Times New Roman"/>
          <w:sz w:val="24"/>
          <w:szCs w:val="24"/>
          <w:lang w:val="ru-RU"/>
        </w:rPr>
        <w:t xml:space="preserve"> открытое</w:t>
      </w:r>
      <w:proofErr w:type="gramEnd"/>
      <w:r w:rsidRPr="00503347">
        <w:rPr>
          <w:rFonts w:ascii="Times New Roman" w:hAnsi="Times New Roman" w:cs="Times New Roman"/>
          <w:sz w:val="24"/>
          <w:szCs w:val="24"/>
          <w:lang w:val="ru-RU"/>
        </w:rPr>
        <w:t xml:space="preserve"> письмо</w:t>
      </w:r>
      <w:r>
        <w:rPr>
          <w:rFonts w:ascii="Times New Roman" w:hAnsi="Times New Roman" w:cs="Times New Roman"/>
          <w:sz w:val="24"/>
          <w:szCs w:val="24"/>
          <w:lang w:val="ru-RU"/>
        </w:rPr>
        <w:t xml:space="preserve"> в региональной газете</w:t>
      </w:r>
      <w:r w:rsidRPr="00503347">
        <w:rPr>
          <w:rFonts w:ascii="Times New Roman" w:hAnsi="Times New Roman" w:cs="Times New Roman"/>
          <w:sz w:val="24"/>
          <w:szCs w:val="24"/>
          <w:lang w:val="ru-RU"/>
        </w:rPr>
        <w:t>, выразив протест против привлечения зарубежных планировщиков</w:t>
      </w:r>
      <w:sdt>
        <w:sdtPr>
          <w:rPr>
            <w:rFonts w:ascii="Times New Roman" w:hAnsi="Times New Roman" w:cs="Times New Roman"/>
            <w:sz w:val="24"/>
            <w:szCs w:val="24"/>
            <w:lang w:val="ru-RU"/>
          </w:rPr>
          <w:id w:val="-705109314"/>
          <w:citation/>
        </w:sdtPr>
        <w:sdtEndPr/>
        <w:sdtContent>
          <w:r w:rsidRPr="00503347">
            <w:rPr>
              <w:rFonts w:ascii="Times New Roman" w:hAnsi="Times New Roman" w:cs="Times New Roman"/>
              <w:sz w:val="24"/>
              <w:szCs w:val="24"/>
              <w:lang w:val="ru-RU"/>
            </w:rPr>
            <w:fldChar w:fldCharType="begin"/>
          </w:r>
          <w:r>
            <w:rPr>
              <w:rFonts w:ascii="Times New Roman" w:hAnsi="Times New Roman" w:cs="Times New Roman"/>
              <w:sz w:val="24"/>
              <w:szCs w:val="24"/>
              <w:lang w:val="ru-RU"/>
            </w:rPr>
            <w:instrText xml:space="preserve">CITATION Газ10 \l 1049 </w:instrText>
          </w:r>
          <w:r w:rsidRPr="00503347">
            <w:rPr>
              <w:rFonts w:ascii="Times New Roman" w:hAnsi="Times New Roman" w:cs="Times New Roman"/>
              <w:sz w:val="24"/>
              <w:szCs w:val="24"/>
              <w:lang w:val="ru-RU"/>
            </w:rPr>
            <w:fldChar w:fldCharType="separate"/>
          </w:r>
          <w:r>
            <w:rPr>
              <w:rFonts w:ascii="Times New Roman" w:hAnsi="Times New Roman" w:cs="Times New Roman"/>
              <w:noProof/>
              <w:sz w:val="24"/>
              <w:szCs w:val="24"/>
              <w:lang w:val="ru-RU"/>
            </w:rPr>
            <w:t xml:space="preserve"> </w:t>
          </w:r>
          <w:r w:rsidRPr="00503347">
            <w:rPr>
              <w:rFonts w:ascii="Times New Roman" w:hAnsi="Times New Roman" w:cs="Times New Roman"/>
              <w:noProof/>
              <w:sz w:val="24"/>
              <w:szCs w:val="24"/>
              <w:lang w:val="ru-RU"/>
            </w:rPr>
            <w:t>(Газета Звезда, 2010)</w:t>
          </w:r>
          <w:r w:rsidRPr="00503347">
            <w:rPr>
              <w:rFonts w:ascii="Times New Roman" w:hAnsi="Times New Roman" w:cs="Times New Roman"/>
              <w:sz w:val="24"/>
              <w:szCs w:val="24"/>
              <w:lang w:val="ru-RU"/>
            </w:rPr>
            <w:fldChar w:fldCharType="end"/>
          </w:r>
        </w:sdtContent>
      </w:sdt>
      <w:r>
        <w:rPr>
          <w:rFonts w:ascii="Times New Roman" w:hAnsi="Times New Roman" w:cs="Times New Roman"/>
          <w:sz w:val="24"/>
          <w:szCs w:val="24"/>
          <w:lang w:val="ru-RU"/>
        </w:rPr>
        <w:t>. Конфликт, однако, удалось урегулировать: «</w:t>
      </w:r>
      <w:r w:rsidRPr="006F477A">
        <w:rPr>
          <w:rFonts w:ascii="Times New Roman" w:hAnsi="Times New Roman" w:cs="Times New Roman"/>
          <w:sz w:val="24"/>
          <w:szCs w:val="24"/>
          <w:lang w:val="ru-RU"/>
        </w:rPr>
        <w:t>Мы их письмо разбирали. Шубин их пригласил</w:t>
      </w:r>
      <w:r>
        <w:rPr>
          <w:rFonts w:ascii="Times New Roman" w:hAnsi="Times New Roman" w:cs="Times New Roman"/>
          <w:sz w:val="24"/>
          <w:szCs w:val="24"/>
          <w:lang w:val="ru-RU"/>
        </w:rPr>
        <w:t>»</w:t>
      </w:r>
      <w:r w:rsidR="006F2719">
        <w:rPr>
          <w:rFonts w:ascii="Times New Roman" w:hAnsi="Times New Roman" w:cs="Times New Roman"/>
          <w:sz w:val="24"/>
          <w:szCs w:val="24"/>
          <w:lang w:val="ru-RU"/>
        </w:rPr>
        <w:t xml:space="preserve"> </w:t>
      </w:r>
      <w:r w:rsidR="006F2719" w:rsidRPr="006F2719">
        <w:rPr>
          <w:rFonts w:ascii="Times New Roman" w:hAnsi="Times New Roman" w:cs="Times New Roman"/>
          <w:sz w:val="24"/>
          <w:szCs w:val="24"/>
          <w:lang w:val="ru-RU"/>
        </w:rPr>
        <w:t>[10].</w:t>
      </w:r>
    </w:p>
    <w:p w14:paraId="766E81E1" w14:textId="7BCAE186" w:rsidR="00991A40" w:rsidRDefault="00991A40" w:rsidP="00991A40">
      <w:pPr>
        <w:spacing w:after="0" w:line="240" w:lineRule="auto"/>
        <w:ind w:firstLine="709"/>
        <w:jc w:val="both"/>
        <w:rPr>
          <w:rFonts w:ascii="Times New Roman" w:hAnsi="Times New Roman" w:cs="Times New Roman"/>
          <w:sz w:val="24"/>
          <w:szCs w:val="24"/>
          <w:lang w:val="ru-RU"/>
        </w:rPr>
      </w:pPr>
      <w:r w:rsidRPr="00775D98">
        <w:rPr>
          <w:rFonts w:ascii="Times New Roman" w:hAnsi="Times New Roman" w:cs="Times New Roman"/>
          <w:sz w:val="24"/>
          <w:szCs w:val="24"/>
          <w:lang w:val="ru-RU"/>
        </w:rPr>
        <w:t xml:space="preserve">В феврале 2010 года, когда разработка </w:t>
      </w:r>
      <w:proofErr w:type="gramStart"/>
      <w:r w:rsidRPr="00775D98">
        <w:rPr>
          <w:rFonts w:ascii="Times New Roman" w:hAnsi="Times New Roman" w:cs="Times New Roman"/>
          <w:sz w:val="24"/>
          <w:szCs w:val="24"/>
          <w:lang w:val="ru-RU"/>
        </w:rPr>
        <w:t>мастер-плана</w:t>
      </w:r>
      <w:proofErr w:type="gramEnd"/>
      <w:r w:rsidRPr="00775D98">
        <w:rPr>
          <w:rFonts w:ascii="Times New Roman" w:hAnsi="Times New Roman" w:cs="Times New Roman"/>
          <w:sz w:val="24"/>
          <w:szCs w:val="24"/>
          <w:lang w:val="ru-RU"/>
        </w:rPr>
        <w:t xml:space="preserve"> была практически завершена, возглавивший городскую администрацию Анатолий Маховиков поручил создать Комиссию по реализации генерального плана города</w:t>
      </w:r>
      <w:r w:rsidR="006F2719" w:rsidRPr="006F2719">
        <w:rPr>
          <w:rFonts w:ascii="Times New Roman" w:hAnsi="Times New Roman" w:cs="Times New Roman"/>
          <w:sz w:val="24"/>
          <w:szCs w:val="24"/>
          <w:lang w:val="ru-RU"/>
        </w:rPr>
        <w:t xml:space="preserve"> [3]</w:t>
      </w:r>
      <w:r w:rsidRPr="00775D98">
        <w:rPr>
          <w:rFonts w:ascii="Times New Roman" w:hAnsi="Times New Roman" w:cs="Times New Roman"/>
          <w:sz w:val="24"/>
          <w:szCs w:val="24"/>
          <w:lang w:val="ru-RU"/>
        </w:rPr>
        <w:t>, деятельность которой началась после принятия Пермской городской думой нового генерального плана города 17 декабря 2010 года.</w:t>
      </w:r>
      <w:r>
        <w:rPr>
          <w:rFonts w:ascii="Times New Roman" w:hAnsi="Times New Roman" w:cs="Times New Roman"/>
          <w:sz w:val="24"/>
          <w:szCs w:val="24"/>
          <w:lang w:val="ru-RU"/>
        </w:rPr>
        <w:t xml:space="preserve"> Работа новой Комиссии, однако, в скором времени оказалась свернута и возобновлена лишь с приходом нового губернатора Пермского края М. Решетникова в 2017 году. Приступить к реализации лежащих в основе </w:t>
      </w:r>
      <w:proofErr w:type="gramStart"/>
      <w:r>
        <w:rPr>
          <w:rFonts w:ascii="Times New Roman" w:hAnsi="Times New Roman" w:cs="Times New Roman"/>
          <w:sz w:val="24"/>
          <w:szCs w:val="24"/>
          <w:lang w:val="ru-RU"/>
        </w:rPr>
        <w:t>мастер-плана</w:t>
      </w:r>
      <w:proofErr w:type="gramEnd"/>
      <w:r>
        <w:rPr>
          <w:rFonts w:ascii="Times New Roman" w:hAnsi="Times New Roman" w:cs="Times New Roman"/>
          <w:sz w:val="24"/>
          <w:szCs w:val="24"/>
          <w:lang w:val="ru-RU"/>
        </w:rPr>
        <w:t xml:space="preserve"> проектов городского развития ни городским, ни региональным властям, при этом, не удалось до сих пор.</w:t>
      </w:r>
    </w:p>
    <w:p w14:paraId="3EB3F944" w14:textId="62F133C8" w:rsidR="00B3613E" w:rsidRDefault="00991A40" w:rsidP="003A4412">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Как отмечают респонденты, «к</w:t>
      </w:r>
      <w:r w:rsidRPr="004F090B">
        <w:rPr>
          <w:rFonts w:ascii="Times New Roman" w:hAnsi="Times New Roman" w:cs="Times New Roman"/>
          <w:sz w:val="24"/>
          <w:szCs w:val="24"/>
          <w:lang w:val="ru-RU"/>
        </w:rPr>
        <w:t>огда дело дошло до реализации, власть сменилась и ценность ушла. Край уже переполнился, но не пролился в систему реализации. Ничего не произошло</w:t>
      </w:r>
      <w:proofErr w:type="gramStart"/>
      <w:r w:rsidRPr="004F090B">
        <w:rPr>
          <w:rFonts w:ascii="Times New Roman" w:hAnsi="Times New Roman" w:cs="Times New Roman"/>
          <w:sz w:val="24"/>
          <w:szCs w:val="24"/>
          <w:lang w:val="ru-RU"/>
        </w:rPr>
        <w:t xml:space="preserve">. […] </w:t>
      </w:r>
      <w:proofErr w:type="gramEnd"/>
      <w:r w:rsidRPr="004F090B">
        <w:rPr>
          <w:rFonts w:ascii="Times New Roman" w:hAnsi="Times New Roman" w:cs="Times New Roman"/>
          <w:sz w:val="24"/>
          <w:szCs w:val="24"/>
          <w:lang w:val="ru-RU"/>
        </w:rPr>
        <w:t>Мы в рамках идеи к</w:t>
      </w:r>
      <w:r w:rsidR="00C02D66">
        <w:rPr>
          <w:rFonts w:ascii="Times New Roman" w:hAnsi="Times New Roman" w:cs="Times New Roman"/>
          <w:sz w:val="24"/>
          <w:szCs w:val="24"/>
          <w:lang w:val="ru-RU"/>
        </w:rPr>
        <w:t>омпактного города убрали 3-</w:t>
      </w:r>
      <w:r w:rsidRPr="004F090B">
        <w:rPr>
          <w:rFonts w:ascii="Times New Roman" w:hAnsi="Times New Roman" w:cs="Times New Roman"/>
          <w:sz w:val="24"/>
          <w:szCs w:val="24"/>
          <w:lang w:val="ru-RU"/>
        </w:rPr>
        <w:t>4 тыс. га из потенциальной</w:t>
      </w:r>
      <w:r>
        <w:rPr>
          <w:rFonts w:ascii="Times New Roman" w:hAnsi="Times New Roman" w:cs="Times New Roman"/>
          <w:sz w:val="24"/>
          <w:szCs w:val="24"/>
          <w:lang w:val="ru-RU"/>
        </w:rPr>
        <w:t xml:space="preserve"> застройки</w:t>
      </w:r>
      <w:r w:rsidRPr="004F090B">
        <w:rPr>
          <w:rFonts w:ascii="Times New Roman" w:hAnsi="Times New Roman" w:cs="Times New Roman"/>
          <w:sz w:val="24"/>
          <w:szCs w:val="24"/>
          <w:lang w:val="ru-RU"/>
        </w:rPr>
        <w:t>, пришли новые власти – вернули»</w:t>
      </w:r>
      <w:r w:rsidR="00B313C7" w:rsidRPr="00B313C7">
        <w:rPr>
          <w:rFonts w:ascii="Times New Roman" w:hAnsi="Times New Roman" w:cs="Times New Roman"/>
          <w:sz w:val="24"/>
          <w:szCs w:val="24"/>
          <w:lang w:val="ru-RU"/>
        </w:rPr>
        <w:t xml:space="preserve"> [10].</w:t>
      </w:r>
      <w:r>
        <w:rPr>
          <w:rFonts w:ascii="Times New Roman" w:hAnsi="Times New Roman" w:cs="Times New Roman"/>
          <w:sz w:val="24"/>
          <w:szCs w:val="24"/>
          <w:lang w:val="ru-RU"/>
        </w:rPr>
        <w:t xml:space="preserve"> </w:t>
      </w:r>
      <w:r w:rsidR="004B34D8">
        <w:rPr>
          <w:rFonts w:ascii="Times New Roman" w:hAnsi="Times New Roman" w:cs="Times New Roman"/>
          <w:sz w:val="24"/>
          <w:szCs w:val="24"/>
          <w:lang w:val="ru-RU"/>
        </w:rPr>
        <w:t xml:space="preserve">Бывший член Градостроительного совета Перми и </w:t>
      </w:r>
      <w:proofErr w:type="spellStart"/>
      <w:r w:rsidR="004B34D8">
        <w:rPr>
          <w:rFonts w:ascii="Times New Roman" w:hAnsi="Times New Roman" w:cs="Times New Roman"/>
          <w:sz w:val="24"/>
          <w:szCs w:val="24"/>
          <w:lang w:val="ru-RU"/>
        </w:rPr>
        <w:t>градозащитник</w:t>
      </w:r>
      <w:proofErr w:type="spellEnd"/>
      <w:r w:rsidR="004B34D8">
        <w:rPr>
          <w:rFonts w:ascii="Times New Roman" w:hAnsi="Times New Roman" w:cs="Times New Roman"/>
          <w:sz w:val="24"/>
          <w:szCs w:val="24"/>
          <w:lang w:val="ru-RU"/>
        </w:rPr>
        <w:t xml:space="preserve"> Денис Галицкий выразил отношение активной части градостроитель</w:t>
      </w:r>
      <w:r w:rsidR="008255AD">
        <w:rPr>
          <w:rFonts w:ascii="Times New Roman" w:hAnsi="Times New Roman" w:cs="Times New Roman"/>
          <w:sz w:val="24"/>
          <w:szCs w:val="24"/>
          <w:lang w:val="ru-RU"/>
        </w:rPr>
        <w:t>н</w:t>
      </w:r>
      <w:r w:rsidR="004B34D8">
        <w:rPr>
          <w:rFonts w:ascii="Times New Roman" w:hAnsi="Times New Roman" w:cs="Times New Roman"/>
          <w:sz w:val="24"/>
          <w:szCs w:val="24"/>
          <w:lang w:val="ru-RU"/>
        </w:rPr>
        <w:t>ог</w:t>
      </w:r>
      <w:r w:rsidR="008255AD">
        <w:rPr>
          <w:rFonts w:ascii="Times New Roman" w:hAnsi="Times New Roman" w:cs="Times New Roman"/>
          <w:sz w:val="24"/>
          <w:szCs w:val="24"/>
          <w:lang w:val="ru-RU"/>
        </w:rPr>
        <w:t>о сообщества следу</w:t>
      </w:r>
      <w:r w:rsidR="004B34D8">
        <w:rPr>
          <w:rFonts w:ascii="Times New Roman" w:hAnsi="Times New Roman" w:cs="Times New Roman"/>
          <w:sz w:val="24"/>
          <w:szCs w:val="24"/>
          <w:lang w:val="ru-RU"/>
        </w:rPr>
        <w:t>ющим образом: «</w:t>
      </w:r>
      <w:r w:rsidR="004B34D8" w:rsidRPr="004B34D8">
        <w:rPr>
          <w:rFonts w:ascii="Times New Roman" w:hAnsi="Times New Roman" w:cs="Times New Roman"/>
          <w:sz w:val="24"/>
          <w:szCs w:val="24"/>
          <w:lang w:val="ru-RU"/>
        </w:rPr>
        <w:t>Мастер-план - неплохой документ, ещё важнее дискуссия по его поводу, но он не стоит заплаченных денег</w:t>
      </w:r>
      <w:r w:rsidR="004B34D8">
        <w:rPr>
          <w:rFonts w:ascii="Times New Roman" w:hAnsi="Times New Roman" w:cs="Times New Roman"/>
          <w:sz w:val="24"/>
          <w:szCs w:val="24"/>
          <w:lang w:val="ru-RU"/>
        </w:rPr>
        <w:t>»</w:t>
      </w:r>
      <w:r w:rsidR="00B313C7" w:rsidRPr="00B313C7">
        <w:rPr>
          <w:rFonts w:ascii="Times New Roman" w:hAnsi="Times New Roman" w:cs="Times New Roman"/>
          <w:sz w:val="24"/>
          <w:szCs w:val="24"/>
          <w:lang w:val="ru-RU"/>
        </w:rPr>
        <w:t xml:space="preserve"> [4]</w:t>
      </w:r>
      <w:r w:rsidR="004B34D8">
        <w:rPr>
          <w:rFonts w:ascii="Times New Roman" w:hAnsi="Times New Roman" w:cs="Times New Roman"/>
          <w:sz w:val="24"/>
          <w:szCs w:val="24"/>
          <w:lang w:val="ru-RU"/>
        </w:rPr>
        <w:t>,</w:t>
      </w:r>
      <w:r w:rsidR="008255AD">
        <w:rPr>
          <w:rFonts w:ascii="Times New Roman" w:hAnsi="Times New Roman" w:cs="Times New Roman"/>
          <w:sz w:val="24"/>
          <w:szCs w:val="24"/>
          <w:lang w:val="ru-RU"/>
        </w:rPr>
        <w:t xml:space="preserve"> дву</w:t>
      </w:r>
      <w:r w:rsidR="004B34D8">
        <w:rPr>
          <w:rFonts w:ascii="Times New Roman" w:hAnsi="Times New Roman" w:cs="Times New Roman"/>
          <w:sz w:val="24"/>
          <w:szCs w:val="24"/>
          <w:lang w:val="ru-RU"/>
        </w:rPr>
        <w:t>мя годами позже утончил: «</w:t>
      </w:r>
      <w:r w:rsidR="004B34D8" w:rsidRPr="004B34D8">
        <w:rPr>
          <w:rFonts w:ascii="Times New Roman" w:hAnsi="Times New Roman" w:cs="Times New Roman"/>
          <w:sz w:val="24"/>
          <w:szCs w:val="24"/>
          <w:lang w:val="ru-RU"/>
        </w:rPr>
        <w:t>Увидел в СМИ сентенцию о том</w:t>
      </w:r>
      <w:proofErr w:type="gramStart"/>
      <w:r w:rsidR="004B34D8" w:rsidRPr="004B34D8">
        <w:rPr>
          <w:rFonts w:ascii="Times New Roman" w:hAnsi="Times New Roman" w:cs="Times New Roman"/>
          <w:sz w:val="24"/>
          <w:szCs w:val="24"/>
          <w:lang w:val="ru-RU"/>
        </w:rPr>
        <w:t>.</w:t>
      </w:r>
      <w:proofErr w:type="gramEnd"/>
      <w:r w:rsidR="004B34D8" w:rsidRPr="004B34D8">
        <w:rPr>
          <w:rFonts w:ascii="Times New Roman" w:hAnsi="Times New Roman" w:cs="Times New Roman"/>
          <w:sz w:val="24"/>
          <w:szCs w:val="24"/>
          <w:lang w:val="ru-RU"/>
        </w:rPr>
        <w:t xml:space="preserve"> </w:t>
      </w:r>
      <w:proofErr w:type="gramStart"/>
      <w:r w:rsidR="004B34D8" w:rsidRPr="004B34D8">
        <w:rPr>
          <w:rFonts w:ascii="Times New Roman" w:hAnsi="Times New Roman" w:cs="Times New Roman"/>
          <w:sz w:val="24"/>
          <w:szCs w:val="24"/>
          <w:lang w:val="ru-RU"/>
        </w:rPr>
        <w:t>ч</w:t>
      </w:r>
      <w:proofErr w:type="gramEnd"/>
      <w:r w:rsidR="004B34D8" w:rsidRPr="004B34D8">
        <w:rPr>
          <w:rFonts w:ascii="Times New Roman" w:hAnsi="Times New Roman" w:cs="Times New Roman"/>
          <w:sz w:val="24"/>
          <w:szCs w:val="24"/>
          <w:lang w:val="ru-RU"/>
        </w:rPr>
        <w:t>то среди депутатов гордумы ещё остались приверженцы Мастер-плана Перми. Я не понимаю, какое отношение к проблеме изменения Генплана имеет Мастер-план, давно пора перестать его даже вспоминать. Да, была такая агитка, хорошая агитка, но именно агитка, декларация, манифест... не более</w:t>
      </w:r>
      <w:r w:rsidR="004B34D8">
        <w:rPr>
          <w:rFonts w:ascii="Times New Roman" w:hAnsi="Times New Roman" w:cs="Times New Roman"/>
          <w:sz w:val="24"/>
          <w:szCs w:val="24"/>
          <w:lang w:val="ru-RU"/>
        </w:rPr>
        <w:t>»</w:t>
      </w:r>
      <w:r w:rsidR="00B313C7" w:rsidRPr="00B313C7">
        <w:rPr>
          <w:rFonts w:ascii="Times New Roman" w:hAnsi="Times New Roman" w:cs="Times New Roman"/>
          <w:sz w:val="24"/>
          <w:szCs w:val="24"/>
          <w:lang w:val="ru-RU"/>
        </w:rPr>
        <w:t xml:space="preserve"> [5]</w:t>
      </w:r>
      <w:r w:rsidR="004B34D8" w:rsidRPr="004B34D8">
        <w:rPr>
          <w:rFonts w:ascii="Times New Roman" w:hAnsi="Times New Roman" w:cs="Times New Roman"/>
          <w:sz w:val="24"/>
          <w:szCs w:val="24"/>
          <w:lang w:val="ru-RU"/>
        </w:rPr>
        <w:t>.</w:t>
      </w:r>
      <w:r w:rsidR="004B34D8">
        <w:rPr>
          <w:rFonts w:ascii="Times New Roman" w:hAnsi="Times New Roman" w:cs="Times New Roman"/>
          <w:sz w:val="24"/>
          <w:szCs w:val="24"/>
          <w:lang w:val="ru-RU"/>
        </w:rPr>
        <w:t xml:space="preserve"> </w:t>
      </w:r>
    </w:p>
    <w:p w14:paraId="39FF44DA" w14:textId="4C0AB82E" w:rsidR="00E0104F" w:rsidRDefault="00EC263C" w:rsidP="000029A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Анализ Перми показывает, что стратегические инструменты городского развития наподобие </w:t>
      </w:r>
      <w:proofErr w:type="gramStart"/>
      <w:r>
        <w:rPr>
          <w:rFonts w:ascii="Times New Roman" w:hAnsi="Times New Roman" w:cs="Times New Roman"/>
          <w:sz w:val="24"/>
          <w:szCs w:val="24"/>
          <w:lang w:val="ru-RU"/>
        </w:rPr>
        <w:t>мастер-плана</w:t>
      </w:r>
      <w:proofErr w:type="gramEnd"/>
      <w:r>
        <w:rPr>
          <w:rFonts w:ascii="Times New Roman" w:hAnsi="Times New Roman" w:cs="Times New Roman"/>
          <w:sz w:val="24"/>
          <w:szCs w:val="24"/>
          <w:lang w:val="ru-RU"/>
        </w:rPr>
        <w:t xml:space="preserve"> на данный момент требуют наличия сильной коалиции между </w:t>
      </w:r>
      <w:r w:rsidR="00EA51AE">
        <w:rPr>
          <w:rFonts w:ascii="Times New Roman" w:hAnsi="Times New Roman" w:cs="Times New Roman"/>
          <w:sz w:val="24"/>
          <w:szCs w:val="24"/>
          <w:lang w:val="ru-RU"/>
        </w:rPr>
        <w:t>публичной</w:t>
      </w:r>
      <w:r>
        <w:rPr>
          <w:rFonts w:ascii="Times New Roman" w:hAnsi="Times New Roman" w:cs="Times New Roman"/>
          <w:sz w:val="24"/>
          <w:szCs w:val="24"/>
          <w:lang w:val="ru-RU"/>
        </w:rPr>
        <w:t xml:space="preserve"> властью и бизнесом (девелоперами), которая, к тому же, готова до определенного уровня расширять гражданское участия в процессе подготовки и обсуждения документа. Отсутствие или </w:t>
      </w:r>
      <w:r w:rsidR="00EA51AE">
        <w:rPr>
          <w:rFonts w:ascii="Times New Roman" w:hAnsi="Times New Roman" w:cs="Times New Roman"/>
          <w:sz w:val="24"/>
          <w:szCs w:val="24"/>
          <w:lang w:val="ru-RU"/>
        </w:rPr>
        <w:t>распад</w:t>
      </w:r>
      <w:r>
        <w:rPr>
          <w:rFonts w:ascii="Times New Roman" w:hAnsi="Times New Roman" w:cs="Times New Roman"/>
          <w:sz w:val="24"/>
          <w:szCs w:val="24"/>
          <w:lang w:val="ru-RU"/>
        </w:rPr>
        <w:t xml:space="preserve"> такой коалиции фактические приводит к краху саму идею </w:t>
      </w:r>
      <w:proofErr w:type="gramStart"/>
      <w:r>
        <w:rPr>
          <w:rFonts w:ascii="Times New Roman" w:hAnsi="Times New Roman" w:cs="Times New Roman"/>
          <w:sz w:val="24"/>
          <w:szCs w:val="24"/>
          <w:lang w:val="ru-RU"/>
        </w:rPr>
        <w:t>мастер-плана</w:t>
      </w:r>
      <w:proofErr w:type="gramEnd"/>
      <w:r>
        <w:rPr>
          <w:rFonts w:ascii="Times New Roman" w:hAnsi="Times New Roman" w:cs="Times New Roman"/>
          <w:sz w:val="24"/>
          <w:szCs w:val="24"/>
          <w:lang w:val="ru-RU"/>
        </w:rPr>
        <w:t xml:space="preserve"> в силу </w:t>
      </w:r>
      <w:r w:rsidR="00EA51AE">
        <w:rPr>
          <w:rFonts w:ascii="Times New Roman" w:hAnsi="Times New Roman" w:cs="Times New Roman"/>
          <w:sz w:val="24"/>
          <w:szCs w:val="24"/>
          <w:lang w:val="ru-RU"/>
        </w:rPr>
        <w:t>необязывающего</w:t>
      </w:r>
      <w:r>
        <w:rPr>
          <w:rFonts w:ascii="Times New Roman" w:hAnsi="Times New Roman" w:cs="Times New Roman"/>
          <w:sz w:val="24"/>
          <w:szCs w:val="24"/>
          <w:lang w:val="ru-RU"/>
        </w:rPr>
        <w:t xml:space="preserve"> характера документа. Относительная редкость продвижения таких инструментов в российских городах также может объясняться данным фактором. </w:t>
      </w:r>
      <w:r w:rsidR="00462688">
        <w:rPr>
          <w:rFonts w:ascii="Times New Roman" w:hAnsi="Times New Roman" w:cs="Times New Roman"/>
          <w:sz w:val="24"/>
          <w:szCs w:val="24"/>
          <w:lang w:val="ru-RU"/>
        </w:rPr>
        <w:t xml:space="preserve">С другой стороны, несмотря на </w:t>
      </w:r>
      <w:r w:rsidR="00EA51AE">
        <w:rPr>
          <w:rFonts w:ascii="Times New Roman" w:hAnsi="Times New Roman" w:cs="Times New Roman"/>
          <w:sz w:val="24"/>
          <w:szCs w:val="24"/>
          <w:lang w:val="ru-RU"/>
        </w:rPr>
        <w:t>ограниченный</w:t>
      </w:r>
      <w:r w:rsidR="00462688">
        <w:rPr>
          <w:rFonts w:ascii="Times New Roman" w:hAnsi="Times New Roman" w:cs="Times New Roman"/>
          <w:sz w:val="24"/>
          <w:szCs w:val="24"/>
          <w:lang w:val="ru-RU"/>
        </w:rPr>
        <w:t xml:space="preserve"> характер имплементации, создание стратегических документов городского развития – как показывает пермский случай – активизирует городское </w:t>
      </w:r>
      <w:r w:rsidR="00EA51AE">
        <w:rPr>
          <w:rFonts w:ascii="Times New Roman" w:hAnsi="Times New Roman" w:cs="Times New Roman"/>
          <w:sz w:val="24"/>
          <w:szCs w:val="24"/>
          <w:lang w:val="ru-RU"/>
        </w:rPr>
        <w:t>сообщество</w:t>
      </w:r>
      <w:r w:rsidR="00462688">
        <w:rPr>
          <w:rFonts w:ascii="Times New Roman" w:hAnsi="Times New Roman" w:cs="Times New Roman"/>
          <w:sz w:val="24"/>
          <w:szCs w:val="24"/>
          <w:lang w:val="ru-RU"/>
        </w:rPr>
        <w:t xml:space="preserve"> и повышает степень гражданского участия в обсуждении проблем городского развития.</w:t>
      </w:r>
    </w:p>
    <w:p w14:paraId="5248AAA1" w14:textId="77777777" w:rsidR="00D03D26" w:rsidRDefault="00D03D26" w:rsidP="000029A7">
      <w:pPr>
        <w:spacing w:after="0" w:line="240" w:lineRule="auto"/>
        <w:ind w:firstLine="709"/>
        <w:jc w:val="both"/>
        <w:rPr>
          <w:rFonts w:ascii="Times New Roman" w:hAnsi="Times New Roman" w:cs="Times New Roman"/>
          <w:sz w:val="24"/>
          <w:szCs w:val="24"/>
          <w:lang w:val="ru-RU"/>
        </w:rPr>
      </w:pPr>
    </w:p>
    <w:p w14:paraId="044059AD" w14:textId="77777777" w:rsidR="00D03D26" w:rsidRPr="00D03D26" w:rsidRDefault="00D03D26" w:rsidP="00D03D26">
      <w:pPr>
        <w:spacing w:after="0" w:line="240" w:lineRule="auto"/>
        <w:ind w:firstLine="709"/>
        <w:jc w:val="both"/>
        <w:rPr>
          <w:rFonts w:ascii="Times New Roman" w:hAnsi="Times New Roman" w:cs="Times New Roman"/>
          <w:sz w:val="24"/>
          <w:szCs w:val="24"/>
          <w:lang w:val="ru-RU"/>
        </w:rPr>
      </w:pPr>
      <w:r w:rsidRPr="00D03D26">
        <w:rPr>
          <w:rFonts w:ascii="Times New Roman" w:hAnsi="Times New Roman" w:cs="Times New Roman"/>
          <w:sz w:val="24"/>
          <w:szCs w:val="24"/>
          <w:lang w:val="ru-RU"/>
        </w:rPr>
        <w:t>Исследование выполнено за счет гранта Российского научного фонда (проект РНФ № 18-78-10054) «Механизмы согласования интересов в процессах развития городских территорий»</w:t>
      </w:r>
    </w:p>
    <w:p w14:paraId="7452B4DB" w14:textId="77777777" w:rsidR="00D03D26" w:rsidRPr="00D03D26" w:rsidRDefault="00D03D26" w:rsidP="00D03D26">
      <w:pPr>
        <w:spacing w:after="0" w:line="240" w:lineRule="auto"/>
        <w:ind w:firstLine="709"/>
        <w:jc w:val="both"/>
        <w:rPr>
          <w:rFonts w:ascii="Times New Roman" w:hAnsi="Times New Roman" w:cs="Times New Roman"/>
          <w:sz w:val="24"/>
          <w:szCs w:val="24"/>
          <w:lang w:val="ru-RU"/>
        </w:rPr>
      </w:pPr>
    </w:p>
    <w:p w14:paraId="2254FE6B" w14:textId="25E8207B" w:rsidR="002A61B4" w:rsidRPr="007F79D9" w:rsidRDefault="0025359D" w:rsidP="00E47AD5">
      <w:pPr>
        <w:spacing w:after="0" w:line="240" w:lineRule="auto"/>
        <w:ind w:firstLine="709"/>
        <w:jc w:val="center"/>
        <w:rPr>
          <w:rFonts w:ascii="Times New Roman" w:hAnsi="Times New Roman" w:cs="Times New Roman"/>
          <w:b/>
          <w:sz w:val="24"/>
          <w:szCs w:val="24"/>
          <w:lang w:val="ru-RU"/>
        </w:rPr>
      </w:pPr>
      <w:r>
        <w:rPr>
          <w:rFonts w:ascii="Times New Roman" w:hAnsi="Times New Roman" w:cs="Times New Roman"/>
          <w:b/>
          <w:sz w:val="24"/>
          <w:szCs w:val="24"/>
          <w:lang w:val="ru-RU"/>
        </w:rPr>
        <w:t>Библиографический</w:t>
      </w:r>
      <w:r w:rsidRPr="007F79D9">
        <w:rPr>
          <w:rFonts w:ascii="Times New Roman" w:hAnsi="Times New Roman" w:cs="Times New Roman"/>
          <w:b/>
          <w:sz w:val="24"/>
          <w:szCs w:val="24"/>
          <w:lang w:val="ru-RU"/>
        </w:rPr>
        <w:t xml:space="preserve"> </w:t>
      </w:r>
      <w:r>
        <w:rPr>
          <w:rFonts w:ascii="Times New Roman" w:hAnsi="Times New Roman" w:cs="Times New Roman"/>
          <w:b/>
          <w:sz w:val="24"/>
          <w:szCs w:val="24"/>
          <w:lang w:val="ru-RU"/>
        </w:rPr>
        <w:t>список</w:t>
      </w:r>
    </w:p>
    <w:p w14:paraId="77960218" w14:textId="5B86C7A7" w:rsidR="00EA51AE" w:rsidRPr="007F79D9" w:rsidRDefault="007F79D9"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 xml:space="preserve">1. </w:t>
      </w:r>
      <w:r w:rsidR="00EA51AE" w:rsidRPr="00EA51AE">
        <w:rPr>
          <w:rFonts w:ascii="Times New Roman" w:hAnsi="Times New Roman" w:cs="Times New Roman"/>
          <w:sz w:val="24"/>
          <w:szCs w:val="24"/>
          <w:lang w:val="ru-RU"/>
        </w:rPr>
        <w:t xml:space="preserve">Бедное голландское. Стратегический план развития Перми выполнен иностранными архитекторами </w:t>
      </w:r>
      <w:r w:rsidR="00EA51AE" w:rsidRPr="007F79D9">
        <w:rPr>
          <w:rFonts w:ascii="Times New Roman" w:hAnsi="Times New Roman" w:cs="Times New Roman"/>
          <w:sz w:val="24"/>
          <w:szCs w:val="24"/>
          <w:lang w:val="ru-RU"/>
        </w:rPr>
        <w:t>н</w:t>
      </w:r>
      <w:r w:rsidRPr="007F79D9">
        <w:rPr>
          <w:rFonts w:ascii="Times New Roman" w:hAnsi="Times New Roman" w:cs="Times New Roman"/>
          <w:sz w:val="24"/>
          <w:szCs w:val="24"/>
          <w:lang w:val="ru-RU"/>
        </w:rPr>
        <w:t>епрофессионально // Газета Звезда</w:t>
      </w:r>
      <w:r>
        <w:rPr>
          <w:rFonts w:ascii="Times New Roman" w:hAnsi="Times New Roman" w:cs="Times New Roman"/>
          <w:sz w:val="24"/>
          <w:szCs w:val="24"/>
          <w:lang w:val="ru-RU"/>
        </w:rPr>
        <w:t xml:space="preserve">. 19 марта </w:t>
      </w:r>
      <w:r w:rsidRPr="007F79D9">
        <w:rPr>
          <w:rFonts w:ascii="Times New Roman" w:hAnsi="Times New Roman" w:cs="Times New Roman"/>
          <w:sz w:val="24"/>
          <w:szCs w:val="24"/>
          <w:lang w:val="ru-RU"/>
        </w:rPr>
        <w:t xml:space="preserve">2010. [Электронный ресурс]. </w:t>
      </w:r>
      <w:r w:rsidRPr="007F79D9">
        <w:rPr>
          <w:rFonts w:ascii="Times New Roman" w:hAnsi="Times New Roman" w:cs="Times New Roman"/>
          <w:sz w:val="24"/>
          <w:szCs w:val="24"/>
        </w:rPr>
        <w:t>URL</w:t>
      </w:r>
      <w:r w:rsidRPr="007F79D9">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https</w:instrText>
      </w:r>
      <w:r w:rsidR="005B1578" w:rsidRPr="005B1578">
        <w:rPr>
          <w:lang w:val="ru-RU"/>
        </w:rPr>
        <w:instrText>://</w:instrText>
      </w:r>
      <w:r w:rsidR="005B1578">
        <w:instrText>gazetazwezda</w:instrText>
      </w:r>
      <w:r w:rsidR="005B1578" w:rsidRPr="005B1578">
        <w:rPr>
          <w:lang w:val="ru-RU"/>
        </w:rPr>
        <w:instrText>.</w:instrText>
      </w:r>
      <w:r w:rsidR="005B1578">
        <w:instrText>livejournal</w:instrText>
      </w:r>
      <w:r w:rsidR="005B1578" w:rsidRPr="005B1578">
        <w:rPr>
          <w:lang w:val="ru-RU"/>
        </w:rPr>
        <w:instrText>.</w:instrText>
      </w:r>
      <w:r w:rsidR="005B1578">
        <w:instrText>com</w:instrText>
      </w:r>
      <w:r w:rsidR="005B1578" w:rsidRPr="005B1578">
        <w:rPr>
          <w:lang w:val="ru-RU"/>
        </w:rPr>
        <w:instrText>/11094.</w:instrText>
      </w:r>
      <w:r w:rsidR="005B1578">
        <w:instrText>html</w:instrText>
      </w:r>
      <w:r w:rsidR="005B1578" w:rsidRPr="005B1578">
        <w:rPr>
          <w:lang w:val="ru-RU"/>
        </w:rPr>
        <w:instrText xml:space="preserve">" </w:instrText>
      </w:r>
      <w:r w:rsidR="005B1578">
        <w:fldChar w:fldCharType="separate"/>
      </w:r>
      <w:r w:rsidR="00EA51AE" w:rsidRPr="007F79D9">
        <w:rPr>
          <w:rStyle w:val="ac"/>
          <w:rFonts w:ascii="Times New Roman" w:hAnsi="Times New Roman" w:cs="Times New Roman"/>
          <w:sz w:val="24"/>
          <w:szCs w:val="24"/>
        </w:rPr>
        <w:t>https</w:t>
      </w:r>
      <w:r w:rsidR="00EA51AE" w:rsidRPr="007F79D9">
        <w:rPr>
          <w:rStyle w:val="ac"/>
          <w:rFonts w:ascii="Times New Roman" w:hAnsi="Times New Roman" w:cs="Times New Roman"/>
          <w:sz w:val="24"/>
          <w:szCs w:val="24"/>
          <w:lang w:val="ru-RU"/>
        </w:rPr>
        <w:t>://</w:t>
      </w:r>
      <w:proofErr w:type="spellStart"/>
      <w:r w:rsidR="00EA51AE" w:rsidRPr="007F79D9">
        <w:rPr>
          <w:rStyle w:val="ac"/>
          <w:rFonts w:ascii="Times New Roman" w:hAnsi="Times New Roman" w:cs="Times New Roman"/>
          <w:sz w:val="24"/>
          <w:szCs w:val="24"/>
        </w:rPr>
        <w:t>gazetazwezda</w:t>
      </w:r>
      <w:proofErr w:type="spellEnd"/>
      <w:r w:rsidR="00EA51AE" w:rsidRPr="007F79D9">
        <w:rPr>
          <w:rStyle w:val="ac"/>
          <w:rFonts w:ascii="Times New Roman" w:hAnsi="Times New Roman" w:cs="Times New Roman"/>
          <w:sz w:val="24"/>
          <w:szCs w:val="24"/>
          <w:lang w:val="ru-RU"/>
        </w:rPr>
        <w:t>.</w:t>
      </w:r>
      <w:proofErr w:type="spellStart"/>
      <w:r w:rsidR="00EA51AE" w:rsidRPr="007F79D9">
        <w:rPr>
          <w:rStyle w:val="ac"/>
          <w:rFonts w:ascii="Times New Roman" w:hAnsi="Times New Roman" w:cs="Times New Roman"/>
          <w:sz w:val="24"/>
          <w:szCs w:val="24"/>
        </w:rPr>
        <w:t>livejournal</w:t>
      </w:r>
      <w:proofErr w:type="spellEnd"/>
      <w:r w:rsidR="00EA51AE" w:rsidRPr="007F79D9">
        <w:rPr>
          <w:rStyle w:val="ac"/>
          <w:rFonts w:ascii="Times New Roman" w:hAnsi="Times New Roman" w:cs="Times New Roman"/>
          <w:sz w:val="24"/>
          <w:szCs w:val="24"/>
          <w:lang w:val="ru-RU"/>
        </w:rPr>
        <w:t>.</w:t>
      </w:r>
      <w:r w:rsidR="00EA51AE" w:rsidRPr="007F79D9">
        <w:rPr>
          <w:rStyle w:val="ac"/>
          <w:rFonts w:ascii="Times New Roman" w:hAnsi="Times New Roman" w:cs="Times New Roman"/>
          <w:sz w:val="24"/>
          <w:szCs w:val="24"/>
        </w:rPr>
        <w:t>com</w:t>
      </w:r>
      <w:r w:rsidR="00EA51AE" w:rsidRPr="007F79D9">
        <w:rPr>
          <w:rStyle w:val="ac"/>
          <w:rFonts w:ascii="Times New Roman" w:hAnsi="Times New Roman" w:cs="Times New Roman"/>
          <w:sz w:val="24"/>
          <w:szCs w:val="24"/>
          <w:lang w:val="ru-RU"/>
        </w:rPr>
        <w:t>/11094.</w:t>
      </w:r>
      <w:r w:rsidR="00EA51AE" w:rsidRPr="007F79D9">
        <w:rPr>
          <w:rStyle w:val="ac"/>
          <w:rFonts w:ascii="Times New Roman" w:hAnsi="Times New Roman" w:cs="Times New Roman"/>
          <w:sz w:val="24"/>
          <w:szCs w:val="24"/>
        </w:rPr>
        <w:t>html</w:t>
      </w:r>
      <w:r w:rsidR="005B1578">
        <w:rPr>
          <w:rStyle w:val="ac"/>
          <w:rFonts w:ascii="Times New Roman" w:hAnsi="Times New Roman" w:cs="Times New Roman"/>
          <w:sz w:val="24"/>
          <w:szCs w:val="24"/>
        </w:rPr>
        <w:fldChar w:fldCharType="end"/>
      </w:r>
      <w:r w:rsidR="00EA51AE" w:rsidRPr="007F79D9">
        <w:rPr>
          <w:rFonts w:ascii="Times New Roman" w:hAnsi="Times New Roman" w:cs="Times New Roman"/>
          <w:sz w:val="24"/>
          <w:szCs w:val="24"/>
          <w:lang w:val="ru-RU"/>
        </w:rPr>
        <w:t xml:space="preserve"> </w:t>
      </w:r>
      <w:r w:rsidRPr="007F79D9">
        <w:rPr>
          <w:rFonts w:ascii="Times New Roman" w:hAnsi="Times New Roman" w:cs="Times New Roman"/>
          <w:sz w:val="24"/>
          <w:szCs w:val="24"/>
          <w:lang w:val="ru-RU"/>
        </w:rPr>
        <w:t>(дата обращения: 14.12.2018)</w:t>
      </w:r>
      <w:r w:rsidR="00EA51AE" w:rsidRPr="007F79D9">
        <w:rPr>
          <w:rFonts w:ascii="Times New Roman" w:hAnsi="Times New Roman" w:cs="Times New Roman"/>
          <w:sz w:val="24"/>
          <w:szCs w:val="24"/>
          <w:lang w:val="ru-RU"/>
        </w:rPr>
        <w:t>.</w:t>
      </w:r>
    </w:p>
    <w:p w14:paraId="022B24B1" w14:textId="16007968" w:rsidR="00737427" w:rsidRPr="00737427" w:rsidRDefault="00693171"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00496E00" w:rsidRPr="00496E00">
        <w:rPr>
          <w:rFonts w:ascii="Times New Roman" w:hAnsi="Times New Roman" w:cs="Times New Roman"/>
          <w:sz w:val="24"/>
          <w:szCs w:val="24"/>
          <w:lang w:val="ru-RU"/>
        </w:rPr>
        <w:t xml:space="preserve">Борисова Н. </w:t>
      </w:r>
      <w:r w:rsidR="00B313C7" w:rsidRPr="00B313C7">
        <w:rPr>
          <w:rFonts w:ascii="Times New Roman" w:hAnsi="Times New Roman" w:cs="Times New Roman"/>
          <w:sz w:val="24"/>
          <w:szCs w:val="24"/>
          <w:lang w:val="ru-RU"/>
        </w:rPr>
        <w:t>Пермь: локальный режим в крупном российском городе</w:t>
      </w:r>
      <w:r w:rsidR="00B313C7">
        <w:rPr>
          <w:rFonts w:ascii="Times New Roman" w:hAnsi="Times New Roman" w:cs="Times New Roman"/>
          <w:sz w:val="24"/>
          <w:szCs w:val="24"/>
          <w:lang w:val="ru-RU"/>
        </w:rPr>
        <w:t xml:space="preserve"> // </w:t>
      </w:r>
      <w:r w:rsidR="00B313C7" w:rsidRPr="00B313C7">
        <w:rPr>
          <w:rFonts w:ascii="Times New Roman" w:hAnsi="Times New Roman" w:cs="Times New Roman"/>
          <w:sz w:val="24"/>
          <w:szCs w:val="24"/>
          <w:lang w:val="ru-RU"/>
        </w:rPr>
        <w:t>Неприкосновенный запас</w:t>
      </w:r>
      <w:r w:rsidR="00B313C7">
        <w:rPr>
          <w:rFonts w:ascii="Times New Roman" w:hAnsi="Times New Roman" w:cs="Times New Roman"/>
          <w:sz w:val="24"/>
          <w:szCs w:val="24"/>
          <w:lang w:val="ru-RU"/>
        </w:rPr>
        <w:t>,</w:t>
      </w:r>
      <w:r w:rsidR="00B313C7" w:rsidRPr="00B313C7">
        <w:rPr>
          <w:rFonts w:ascii="Times New Roman" w:hAnsi="Times New Roman" w:cs="Times New Roman"/>
          <w:sz w:val="24"/>
          <w:szCs w:val="24"/>
          <w:lang w:val="ru-RU"/>
        </w:rPr>
        <w:t xml:space="preserve"> 2010, №2(70)</w:t>
      </w:r>
      <w:r w:rsidR="00496E00" w:rsidRPr="00496E00">
        <w:rPr>
          <w:rFonts w:ascii="Times New Roman" w:hAnsi="Times New Roman" w:cs="Times New Roman"/>
          <w:sz w:val="24"/>
          <w:szCs w:val="24"/>
          <w:lang w:val="ru-RU"/>
        </w:rPr>
        <w:t>.</w:t>
      </w:r>
    </w:p>
    <w:p w14:paraId="0FB6528E" w14:textId="03666941" w:rsidR="007F79D9" w:rsidRDefault="003C24EE" w:rsidP="007F79D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w:t>
      </w:r>
      <w:r w:rsidR="007F79D9">
        <w:rPr>
          <w:rFonts w:ascii="Times New Roman" w:hAnsi="Times New Roman" w:cs="Times New Roman"/>
          <w:sz w:val="24"/>
          <w:szCs w:val="24"/>
          <w:lang w:val="ru-RU"/>
        </w:rPr>
        <w:t xml:space="preserve">. </w:t>
      </w:r>
      <w:r w:rsidR="007F79D9" w:rsidRPr="00EA51AE">
        <w:rPr>
          <w:rFonts w:ascii="Times New Roman" w:hAnsi="Times New Roman" w:cs="Times New Roman"/>
          <w:sz w:val="24"/>
          <w:szCs w:val="24"/>
          <w:lang w:val="ru-RU"/>
        </w:rPr>
        <w:t>В Перми создается комисси</w:t>
      </w:r>
      <w:r w:rsidR="007F79D9">
        <w:rPr>
          <w:rFonts w:ascii="Times New Roman" w:hAnsi="Times New Roman" w:cs="Times New Roman"/>
          <w:sz w:val="24"/>
          <w:szCs w:val="24"/>
          <w:lang w:val="ru-RU"/>
        </w:rPr>
        <w:t>я по реализации генплана города //</w:t>
      </w:r>
      <w:r w:rsidR="007F79D9" w:rsidRPr="00EA51AE">
        <w:rPr>
          <w:rFonts w:ascii="Times New Roman" w:hAnsi="Times New Roman" w:cs="Times New Roman"/>
          <w:sz w:val="24"/>
          <w:szCs w:val="24"/>
          <w:lang w:val="ru-RU"/>
        </w:rPr>
        <w:t xml:space="preserve"> </w:t>
      </w:r>
      <w:r w:rsidR="007F79D9" w:rsidRPr="007F79D9">
        <w:rPr>
          <w:rFonts w:ascii="Times New Roman" w:hAnsi="Times New Roman" w:cs="Times New Roman"/>
          <w:sz w:val="24"/>
          <w:szCs w:val="24"/>
          <w:lang w:val="ru-RU"/>
        </w:rPr>
        <w:t>ИА REGNUM</w:t>
      </w:r>
      <w:r w:rsidR="007F79D9">
        <w:rPr>
          <w:rFonts w:ascii="Times New Roman" w:hAnsi="Times New Roman" w:cs="Times New Roman"/>
          <w:sz w:val="24"/>
          <w:szCs w:val="24"/>
          <w:lang w:val="ru-RU"/>
        </w:rPr>
        <w:t xml:space="preserve">. 22 февраля 2011. </w:t>
      </w:r>
      <w:r w:rsidR="007F79D9" w:rsidRPr="00EA51AE">
        <w:rPr>
          <w:rFonts w:ascii="Times New Roman" w:hAnsi="Times New Roman" w:cs="Times New Roman"/>
          <w:sz w:val="24"/>
          <w:szCs w:val="24"/>
          <w:lang w:val="ru-RU"/>
        </w:rPr>
        <w:t>[</w:t>
      </w:r>
      <w:r w:rsidR="007F79D9">
        <w:rPr>
          <w:rFonts w:ascii="Times New Roman" w:hAnsi="Times New Roman" w:cs="Times New Roman"/>
          <w:sz w:val="24"/>
          <w:szCs w:val="24"/>
          <w:lang w:val="ru-RU"/>
        </w:rPr>
        <w:t>Электронный ресурс</w:t>
      </w:r>
      <w:r w:rsidR="007F79D9" w:rsidRPr="007F79D9">
        <w:rPr>
          <w:rFonts w:ascii="Times New Roman" w:hAnsi="Times New Roman" w:cs="Times New Roman"/>
          <w:sz w:val="24"/>
          <w:szCs w:val="24"/>
          <w:lang w:val="ru-RU"/>
        </w:rPr>
        <w:t xml:space="preserve">]. </w:t>
      </w:r>
      <w:r w:rsidR="007F79D9">
        <w:rPr>
          <w:rFonts w:ascii="Times New Roman" w:hAnsi="Times New Roman" w:cs="Times New Roman"/>
          <w:sz w:val="24"/>
          <w:szCs w:val="24"/>
        </w:rPr>
        <w:t>URL</w:t>
      </w:r>
      <w:r w:rsidR="007F79D9">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https</w:instrText>
      </w:r>
      <w:r w:rsidR="005B1578" w:rsidRPr="005B1578">
        <w:rPr>
          <w:lang w:val="ru-RU"/>
        </w:rPr>
        <w:instrText>://</w:instrText>
      </w:r>
      <w:r w:rsidR="005B1578">
        <w:instrText>finance</w:instrText>
      </w:r>
      <w:r w:rsidR="005B1578" w:rsidRPr="005B1578">
        <w:rPr>
          <w:lang w:val="ru-RU"/>
        </w:rPr>
        <w:instrText>.</w:instrText>
      </w:r>
      <w:r w:rsidR="005B1578">
        <w:instrText>rambler</w:instrText>
      </w:r>
      <w:r w:rsidR="005B1578" w:rsidRPr="005B1578">
        <w:rPr>
          <w:lang w:val="ru-RU"/>
        </w:rPr>
        <w:instrText>.</w:instrText>
      </w:r>
      <w:r w:rsidR="005B1578">
        <w:instrText>ru</w:instrText>
      </w:r>
      <w:r w:rsidR="005B1578" w:rsidRPr="005B1578">
        <w:rPr>
          <w:lang w:val="ru-RU"/>
        </w:rPr>
        <w:instrText>/</w:instrText>
      </w:r>
      <w:r w:rsidR="005B1578">
        <w:instrText>economics</w:instrText>
      </w:r>
      <w:r w:rsidR="005B1578" w:rsidRPr="005B1578">
        <w:rPr>
          <w:lang w:val="ru-RU"/>
        </w:rPr>
        <w:instrText>/9100219-</w:instrText>
      </w:r>
      <w:r w:rsidR="005B1578">
        <w:instrText>v</w:instrText>
      </w:r>
      <w:r w:rsidR="005B1578" w:rsidRPr="005B1578">
        <w:rPr>
          <w:lang w:val="ru-RU"/>
        </w:rPr>
        <w:instrText>-</w:instrText>
      </w:r>
      <w:r w:rsidR="005B1578">
        <w:instrText>permi</w:instrText>
      </w:r>
      <w:r w:rsidR="005B1578" w:rsidRPr="005B1578">
        <w:rPr>
          <w:lang w:val="ru-RU"/>
        </w:rPr>
        <w:instrText>-</w:instrText>
      </w:r>
      <w:r w:rsidR="005B1578">
        <w:instrText>sozdaetsya</w:instrText>
      </w:r>
      <w:r w:rsidR="005B1578" w:rsidRPr="005B1578">
        <w:rPr>
          <w:lang w:val="ru-RU"/>
        </w:rPr>
        <w:instrText>-</w:instrText>
      </w:r>
      <w:r w:rsidR="005B1578">
        <w:instrText>komissiya</w:instrText>
      </w:r>
      <w:r w:rsidR="005B1578" w:rsidRPr="005B1578">
        <w:rPr>
          <w:lang w:val="ru-RU"/>
        </w:rPr>
        <w:instrText>-</w:instrText>
      </w:r>
      <w:r w:rsidR="005B1578">
        <w:instrText>po</w:instrText>
      </w:r>
      <w:r w:rsidR="005B1578" w:rsidRPr="005B1578">
        <w:rPr>
          <w:lang w:val="ru-RU"/>
        </w:rPr>
        <w:instrText>-</w:instrText>
      </w:r>
      <w:r w:rsidR="005B1578">
        <w:instrText>realizatsii</w:instrText>
      </w:r>
      <w:r w:rsidR="005B1578" w:rsidRPr="005B1578">
        <w:rPr>
          <w:lang w:val="ru-RU"/>
        </w:rPr>
        <w:instrText>-</w:instrText>
      </w:r>
      <w:r w:rsidR="005B1578">
        <w:instrText>genplana</w:instrText>
      </w:r>
      <w:r w:rsidR="005B1578" w:rsidRPr="005B1578">
        <w:rPr>
          <w:lang w:val="ru-RU"/>
        </w:rPr>
        <w:instrText>-</w:instrText>
      </w:r>
      <w:r w:rsidR="005B1578">
        <w:instrText>goroda</w:instrText>
      </w:r>
      <w:r w:rsidR="005B1578" w:rsidRPr="005B1578">
        <w:rPr>
          <w:lang w:val="ru-RU"/>
        </w:rPr>
        <w:instrText>/?</w:instrText>
      </w:r>
      <w:r w:rsidR="005B1578">
        <w:instrText>updated</w:instrText>
      </w:r>
      <w:r w:rsidR="005B1578" w:rsidRPr="005B1578">
        <w:rPr>
          <w:lang w:val="ru-RU"/>
        </w:rPr>
        <w:instrText xml:space="preserve">" </w:instrText>
      </w:r>
      <w:r w:rsidR="005B1578">
        <w:fldChar w:fldCharType="separate"/>
      </w:r>
      <w:r w:rsidR="007F79D9" w:rsidRPr="00E512CF">
        <w:rPr>
          <w:rStyle w:val="ac"/>
          <w:rFonts w:ascii="Times New Roman" w:hAnsi="Times New Roman" w:cs="Times New Roman"/>
          <w:sz w:val="24"/>
          <w:szCs w:val="24"/>
          <w:lang w:val="ru-RU"/>
        </w:rPr>
        <w:t>https://finance.rambler.ru/economics/9100219-v-permi-sozdaetsya-komissiya-po-realizatsii-genplana-goroda/?updated</w:t>
      </w:r>
      <w:r w:rsidR="005B1578">
        <w:rPr>
          <w:rStyle w:val="ac"/>
          <w:rFonts w:ascii="Times New Roman" w:hAnsi="Times New Roman" w:cs="Times New Roman"/>
          <w:sz w:val="24"/>
          <w:szCs w:val="24"/>
          <w:lang w:val="ru-RU"/>
        </w:rPr>
        <w:fldChar w:fldCharType="end"/>
      </w:r>
      <w:r w:rsidR="007F79D9">
        <w:rPr>
          <w:rFonts w:ascii="Times New Roman" w:hAnsi="Times New Roman" w:cs="Times New Roman"/>
          <w:sz w:val="24"/>
          <w:szCs w:val="24"/>
          <w:lang w:val="ru-RU"/>
        </w:rPr>
        <w:t xml:space="preserve"> (дата обращения: 15.02.</w:t>
      </w:r>
      <w:r w:rsidR="007F79D9" w:rsidRPr="00EA51AE">
        <w:rPr>
          <w:rFonts w:ascii="Times New Roman" w:hAnsi="Times New Roman" w:cs="Times New Roman"/>
          <w:sz w:val="24"/>
          <w:szCs w:val="24"/>
          <w:lang w:val="ru-RU"/>
        </w:rPr>
        <w:t>2019</w:t>
      </w:r>
      <w:r w:rsidR="007F79D9">
        <w:rPr>
          <w:rFonts w:ascii="Times New Roman" w:hAnsi="Times New Roman" w:cs="Times New Roman"/>
          <w:sz w:val="24"/>
          <w:szCs w:val="24"/>
          <w:lang w:val="ru-RU"/>
        </w:rPr>
        <w:t>)</w:t>
      </w:r>
      <w:r w:rsidR="007F79D9" w:rsidRPr="00EA51AE">
        <w:rPr>
          <w:rFonts w:ascii="Times New Roman" w:hAnsi="Times New Roman" w:cs="Times New Roman"/>
          <w:sz w:val="24"/>
          <w:szCs w:val="24"/>
          <w:lang w:val="ru-RU"/>
        </w:rPr>
        <w:t>.</w:t>
      </w:r>
    </w:p>
    <w:p w14:paraId="665D4423" w14:textId="7E92E95A" w:rsidR="007F79D9" w:rsidRPr="007F79D9" w:rsidRDefault="003C24EE" w:rsidP="007F79D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4</w:t>
      </w:r>
      <w:r w:rsidR="007F79D9">
        <w:rPr>
          <w:rFonts w:ascii="Times New Roman" w:hAnsi="Times New Roman" w:cs="Times New Roman"/>
          <w:sz w:val="24"/>
          <w:szCs w:val="24"/>
          <w:lang w:val="ru-RU"/>
        </w:rPr>
        <w:t xml:space="preserve">. Галицкий Д. Запись от 4 февраля 2011 г. // Живой Журнал. </w:t>
      </w:r>
      <w:r w:rsidR="007F79D9" w:rsidRPr="007F79D9">
        <w:rPr>
          <w:rFonts w:ascii="Times New Roman" w:hAnsi="Times New Roman" w:cs="Times New Roman"/>
          <w:sz w:val="24"/>
          <w:szCs w:val="24"/>
          <w:lang w:val="ru-RU"/>
        </w:rPr>
        <w:t>[</w:t>
      </w:r>
      <w:r w:rsidR="007F79D9">
        <w:rPr>
          <w:rFonts w:ascii="Times New Roman" w:hAnsi="Times New Roman" w:cs="Times New Roman"/>
          <w:sz w:val="24"/>
          <w:szCs w:val="24"/>
          <w:lang w:val="ru-RU"/>
        </w:rPr>
        <w:t>Электронный ресурс</w:t>
      </w:r>
      <w:r w:rsidR="007F79D9" w:rsidRPr="007F79D9">
        <w:rPr>
          <w:rFonts w:ascii="Times New Roman" w:hAnsi="Times New Roman" w:cs="Times New Roman"/>
          <w:sz w:val="24"/>
          <w:szCs w:val="24"/>
          <w:lang w:val="ru-RU"/>
        </w:rPr>
        <w:t xml:space="preserve">]. </w:t>
      </w:r>
      <w:r w:rsidR="007F79D9">
        <w:rPr>
          <w:rFonts w:ascii="Times New Roman" w:hAnsi="Times New Roman" w:cs="Times New Roman"/>
          <w:sz w:val="24"/>
          <w:szCs w:val="24"/>
        </w:rPr>
        <w:t>URL</w:t>
      </w:r>
      <w:r w:rsidR="007F79D9" w:rsidRPr="007F79D9">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https</w:instrText>
      </w:r>
      <w:r w:rsidR="005B1578" w:rsidRPr="005B1578">
        <w:rPr>
          <w:lang w:val="ru-RU"/>
        </w:rPr>
        <w:instrText>://</w:instrText>
      </w:r>
      <w:r w:rsidR="005B1578">
        <w:instrText>denis</w:instrText>
      </w:r>
      <w:r w:rsidR="005B1578" w:rsidRPr="005B1578">
        <w:rPr>
          <w:lang w:val="ru-RU"/>
        </w:rPr>
        <w:instrText>-</w:instrText>
      </w:r>
      <w:r w:rsidR="005B1578">
        <w:instrText>galitsky</w:instrText>
      </w:r>
      <w:r w:rsidR="005B1578" w:rsidRPr="005B1578">
        <w:rPr>
          <w:lang w:val="ru-RU"/>
        </w:rPr>
        <w:instrText>.</w:instrText>
      </w:r>
      <w:r w:rsidR="005B1578">
        <w:instrText>livejournal</w:instrText>
      </w:r>
      <w:r w:rsidR="005B1578" w:rsidRPr="005B1578">
        <w:rPr>
          <w:lang w:val="ru-RU"/>
        </w:rPr>
        <w:instrText>.</w:instrText>
      </w:r>
      <w:r w:rsidR="005B1578">
        <w:instrText>com</w:instrText>
      </w:r>
      <w:r w:rsidR="005B1578" w:rsidRPr="005B1578">
        <w:rPr>
          <w:lang w:val="ru-RU"/>
        </w:rPr>
        <w:instrText>/15643.</w:instrText>
      </w:r>
      <w:r w:rsidR="005B1578">
        <w:instrText>html</w:instrText>
      </w:r>
      <w:r w:rsidR="005B1578" w:rsidRPr="005B1578">
        <w:rPr>
          <w:lang w:val="ru-RU"/>
        </w:rPr>
        <w:instrText xml:space="preserve">" </w:instrText>
      </w:r>
      <w:r w:rsidR="005B1578">
        <w:fldChar w:fldCharType="separate"/>
      </w:r>
      <w:r w:rsidR="007F79D9" w:rsidRPr="007F79D9">
        <w:rPr>
          <w:rStyle w:val="ac"/>
          <w:rFonts w:ascii="Times New Roman" w:hAnsi="Times New Roman" w:cs="Times New Roman"/>
          <w:sz w:val="24"/>
          <w:szCs w:val="24"/>
        </w:rPr>
        <w:t>https</w:t>
      </w:r>
      <w:r w:rsidR="007F79D9" w:rsidRPr="007F79D9">
        <w:rPr>
          <w:rStyle w:val="ac"/>
          <w:rFonts w:ascii="Times New Roman" w:hAnsi="Times New Roman" w:cs="Times New Roman"/>
          <w:sz w:val="24"/>
          <w:szCs w:val="24"/>
          <w:lang w:val="ru-RU"/>
        </w:rPr>
        <w:t>://</w:t>
      </w:r>
      <w:proofErr w:type="spellStart"/>
      <w:r w:rsidR="007F79D9" w:rsidRPr="007F79D9">
        <w:rPr>
          <w:rStyle w:val="ac"/>
          <w:rFonts w:ascii="Times New Roman" w:hAnsi="Times New Roman" w:cs="Times New Roman"/>
          <w:sz w:val="24"/>
          <w:szCs w:val="24"/>
        </w:rPr>
        <w:t>denis</w:t>
      </w:r>
      <w:proofErr w:type="spellEnd"/>
      <w:r w:rsidR="007F79D9" w:rsidRPr="007F79D9">
        <w:rPr>
          <w:rStyle w:val="ac"/>
          <w:rFonts w:ascii="Times New Roman" w:hAnsi="Times New Roman" w:cs="Times New Roman"/>
          <w:sz w:val="24"/>
          <w:szCs w:val="24"/>
          <w:lang w:val="ru-RU"/>
        </w:rPr>
        <w:t>-</w:t>
      </w:r>
      <w:proofErr w:type="spellStart"/>
      <w:r w:rsidR="007F79D9" w:rsidRPr="007F79D9">
        <w:rPr>
          <w:rStyle w:val="ac"/>
          <w:rFonts w:ascii="Times New Roman" w:hAnsi="Times New Roman" w:cs="Times New Roman"/>
          <w:sz w:val="24"/>
          <w:szCs w:val="24"/>
        </w:rPr>
        <w:t>galitsky</w:t>
      </w:r>
      <w:proofErr w:type="spellEnd"/>
      <w:r w:rsidR="007F79D9" w:rsidRPr="007F79D9">
        <w:rPr>
          <w:rStyle w:val="ac"/>
          <w:rFonts w:ascii="Times New Roman" w:hAnsi="Times New Roman" w:cs="Times New Roman"/>
          <w:sz w:val="24"/>
          <w:szCs w:val="24"/>
          <w:lang w:val="ru-RU"/>
        </w:rPr>
        <w:t>.</w:t>
      </w:r>
      <w:proofErr w:type="spellStart"/>
      <w:r w:rsidR="007F79D9" w:rsidRPr="007F79D9">
        <w:rPr>
          <w:rStyle w:val="ac"/>
          <w:rFonts w:ascii="Times New Roman" w:hAnsi="Times New Roman" w:cs="Times New Roman"/>
          <w:sz w:val="24"/>
          <w:szCs w:val="24"/>
        </w:rPr>
        <w:t>livejournal</w:t>
      </w:r>
      <w:proofErr w:type="spellEnd"/>
      <w:r w:rsidR="007F79D9" w:rsidRPr="007F79D9">
        <w:rPr>
          <w:rStyle w:val="ac"/>
          <w:rFonts w:ascii="Times New Roman" w:hAnsi="Times New Roman" w:cs="Times New Roman"/>
          <w:sz w:val="24"/>
          <w:szCs w:val="24"/>
          <w:lang w:val="ru-RU"/>
        </w:rPr>
        <w:t>.</w:t>
      </w:r>
      <w:r w:rsidR="007F79D9" w:rsidRPr="007F79D9">
        <w:rPr>
          <w:rStyle w:val="ac"/>
          <w:rFonts w:ascii="Times New Roman" w:hAnsi="Times New Roman" w:cs="Times New Roman"/>
          <w:sz w:val="24"/>
          <w:szCs w:val="24"/>
        </w:rPr>
        <w:t>com</w:t>
      </w:r>
      <w:r w:rsidR="007F79D9" w:rsidRPr="007F79D9">
        <w:rPr>
          <w:rStyle w:val="ac"/>
          <w:rFonts w:ascii="Times New Roman" w:hAnsi="Times New Roman" w:cs="Times New Roman"/>
          <w:sz w:val="24"/>
          <w:szCs w:val="24"/>
          <w:lang w:val="ru-RU"/>
        </w:rPr>
        <w:t>/15643.</w:t>
      </w:r>
      <w:r w:rsidR="007F79D9" w:rsidRPr="007F79D9">
        <w:rPr>
          <w:rStyle w:val="ac"/>
          <w:rFonts w:ascii="Times New Roman" w:hAnsi="Times New Roman" w:cs="Times New Roman"/>
          <w:sz w:val="24"/>
          <w:szCs w:val="24"/>
        </w:rPr>
        <w:t>html</w:t>
      </w:r>
      <w:r w:rsidR="005B1578">
        <w:rPr>
          <w:rStyle w:val="ac"/>
          <w:rFonts w:ascii="Times New Roman" w:hAnsi="Times New Roman" w:cs="Times New Roman"/>
          <w:sz w:val="24"/>
          <w:szCs w:val="24"/>
        </w:rPr>
        <w:fldChar w:fldCharType="end"/>
      </w:r>
      <w:r w:rsidR="009279C0" w:rsidRPr="00E47AD5">
        <w:rPr>
          <w:rFonts w:ascii="Times New Roman" w:hAnsi="Times New Roman" w:cs="Times New Roman"/>
          <w:sz w:val="24"/>
          <w:szCs w:val="24"/>
          <w:lang w:val="ru-RU"/>
        </w:rPr>
        <w:t>.</w:t>
      </w:r>
      <w:r w:rsidR="007F79D9" w:rsidRPr="007F79D9">
        <w:rPr>
          <w:rFonts w:ascii="Times New Roman" w:hAnsi="Times New Roman" w:cs="Times New Roman"/>
          <w:sz w:val="24"/>
          <w:szCs w:val="24"/>
          <w:lang w:val="ru-RU"/>
        </w:rPr>
        <w:t xml:space="preserve"> </w:t>
      </w:r>
    </w:p>
    <w:p w14:paraId="230BD938" w14:textId="0B3EAD81" w:rsidR="007F79D9" w:rsidRPr="007F79D9" w:rsidRDefault="003C24EE" w:rsidP="007F79D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007F79D9">
        <w:rPr>
          <w:rFonts w:ascii="Times New Roman" w:hAnsi="Times New Roman" w:cs="Times New Roman"/>
          <w:sz w:val="24"/>
          <w:szCs w:val="24"/>
          <w:lang w:val="ru-RU"/>
        </w:rPr>
        <w:t xml:space="preserve">. Галицкий Д. Запись от 24 января 2014 г. // Живой Журнал. </w:t>
      </w:r>
      <w:r w:rsidR="007F79D9" w:rsidRPr="007F79D9">
        <w:rPr>
          <w:rFonts w:ascii="Times New Roman" w:hAnsi="Times New Roman" w:cs="Times New Roman"/>
          <w:sz w:val="24"/>
          <w:szCs w:val="24"/>
          <w:lang w:val="ru-RU"/>
        </w:rPr>
        <w:t>[</w:t>
      </w:r>
      <w:r w:rsidR="007F79D9">
        <w:rPr>
          <w:rFonts w:ascii="Times New Roman" w:hAnsi="Times New Roman" w:cs="Times New Roman"/>
          <w:sz w:val="24"/>
          <w:szCs w:val="24"/>
          <w:lang w:val="ru-RU"/>
        </w:rPr>
        <w:t>Электронный ресурс</w:t>
      </w:r>
      <w:r w:rsidR="007F79D9" w:rsidRPr="007F79D9">
        <w:rPr>
          <w:rFonts w:ascii="Times New Roman" w:hAnsi="Times New Roman" w:cs="Times New Roman"/>
          <w:sz w:val="24"/>
          <w:szCs w:val="24"/>
          <w:lang w:val="ru-RU"/>
        </w:rPr>
        <w:t xml:space="preserve">]. </w:t>
      </w:r>
      <w:r w:rsidR="007F79D9">
        <w:rPr>
          <w:rFonts w:ascii="Times New Roman" w:hAnsi="Times New Roman" w:cs="Times New Roman"/>
          <w:sz w:val="24"/>
          <w:szCs w:val="24"/>
        </w:rPr>
        <w:t>URL</w:t>
      </w:r>
      <w:r w:rsidR="007F79D9" w:rsidRPr="007F79D9">
        <w:rPr>
          <w:rFonts w:ascii="Times New Roman" w:hAnsi="Times New Roman" w:cs="Times New Roman"/>
          <w:sz w:val="24"/>
          <w:szCs w:val="24"/>
          <w:lang w:val="ru-RU"/>
        </w:rPr>
        <w:t>:</w:t>
      </w:r>
      <w:r w:rsidR="007F79D9">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https</w:instrText>
      </w:r>
      <w:r w:rsidR="005B1578" w:rsidRPr="005B1578">
        <w:rPr>
          <w:lang w:val="ru-RU"/>
        </w:rPr>
        <w:instrText>://</w:instrText>
      </w:r>
      <w:r w:rsidR="005B1578">
        <w:instrText>denis</w:instrText>
      </w:r>
      <w:r w:rsidR="005B1578" w:rsidRPr="005B1578">
        <w:rPr>
          <w:lang w:val="ru-RU"/>
        </w:rPr>
        <w:instrText>-</w:instrText>
      </w:r>
      <w:r w:rsidR="005B1578">
        <w:instrText>galitsky</w:instrText>
      </w:r>
      <w:r w:rsidR="005B1578" w:rsidRPr="005B1578">
        <w:rPr>
          <w:lang w:val="ru-RU"/>
        </w:rPr>
        <w:instrText>.</w:instrText>
      </w:r>
      <w:r w:rsidR="005B1578">
        <w:instrText>livejournal</w:instrText>
      </w:r>
      <w:r w:rsidR="005B1578" w:rsidRPr="005B1578">
        <w:rPr>
          <w:lang w:val="ru-RU"/>
        </w:rPr>
        <w:instrText>.</w:instrText>
      </w:r>
      <w:r w:rsidR="005B1578">
        <w:instrText>com</w:instrText>
      </w:r>
      <w:r w:rsidR="005B1578" w:rsidRPr="005B1578">
        <w:rPr>
          <w:lang w:val="ru-RU"/>
        </w:rPr>
        <w:instrText>/</w:instrText>
      </w:r>
      <w:r w:rsidR="005B1578" w:rsidRPr="005B1578">
        <w:rPr>
          <w:lang w:val="ru-RU"/>
        </w:rPr>
        <w:instrText>138609.</w:instrText>
      </w:r>
      <w:r w:rsidR="005B1578">
        <w:instrText>html</w:instrText>
      </w:r>
      <w:r w:rsidR="005B1578" w:rsidRPr="005B1578">
        <w:rPr>
          <w:lang w:val="ru-RU"/>
        </w:rPr>
        <w:instrText xml:space="preserve">" </w:instrText>
      </w:r>
      <w:r w:rsidR="005B1578">
        <w:fldChar w:fldCharType="separate"/>
      </w:r>
      <w:r w:rsidR="007F79D9" w:rsidRPr="00E512CF">
        <w:rPr>
          <w:rStyle w:val="ac"/>
          <w:rFonts w:ascii="Times New Roman" w:hAnsi="Times New Roman" w:cs="Times New Roman"/>
          <w:sz w:val="24"/>
          <w:szCs w:val="24"/>
          <w:lang w:val="ru-RU"/>
        </w:rPr>
        <w:t>https://denis-galitsky.livejournal.com/138609.html</w:t>
      </w:r>
      <w:r w:rsidR="005B1578">
        <w:rPr>
          <w:rStyle w:val="ac"/>
          <w:rFonts w:ascii="Times New Roman" w:hAnsi="Times New Roman" w:cs="Times New Roman"/>
          <w:sz w:val="24"/>
          <w:szCs w:val="24"/>
          <w:lang w:val="ru-RU"/>
        </w:rPr>
        <w:fldChar w:fldCharType="end"/>
      </w:r>
      <w:r w:rsidR="009279C0" w:rsidRPr="00E47AD5">
        <w:rPr>
          <w:rFonts w:ascii="Times New Roman" w:hAnsi="Times New Roman" w:cs="Times New Roman"/>
          <w:sz w:val="24"/>
          <w:szCs w:val="24"/>
          <w:lang w:val="ru-RU"/>
        </w:rPr>
        <w:t>.</w:t>
      </w:r>
      <w:r w:rsidR="007F79D9">
        <w:rPr>
          <w:rFonts w:ascii="Times New Roman" w:hAnsi="Times New Roman" w:cs="Times New Roman"/>
          <w:sz w:val="24"/>
          <w:szCs w:val="24"/>
          <w:lang w:val="ru-RU"/>
        </w:rPr>
        <w:t xml:space="preserve"> </w:t>
      </w:r>
    </w:p>
    <w:p w14:paraId="56915145" w14:textId="58844322" w:rsidR="00503F92" w:rsidRPr="00496E00" w:rsidRDefault="003C24EE" w:rsidP="00EA51AE">
      <w:pPr>
        <w:spacing w:after="0" w:line="240" w:lineRule="auto"/>
        <w:ind w:firstLine="709"/>
        <w:jc w:val="both"/>
        <w:rPr>
          <w:rFonts w:ascii="Times New Roman" w:hAnsi="Times New Roman" w:cs="Times New Roman"/>
          <w:bCs/>
          <w:sz w:val="24"/>
          <w:szCs w:val="24"/>
          <w:lang w:val="ru-RU"/>
        </w:rPr>
      </w:pPr>
      <w:r>
        <w:rPr>
          <w:rFonts w:ascii="Times New Roman" w:hAnsi="Times New Roman" w:cs="Times New Roman"/>
          <w:bCs/>
          <w:sz w:val="24"/>
          <w:szCs w:val="24"/>
          <w:lang w:val="ru-RU"/>
        </w:rPr>
        <w:t>6</w:t>
      </w:r>
      <w:r w:rsidR="007F79D9">
        <w:rPr>
          <w:rFonts w:ascii="Times New Roman" w:hAnsi="Times New Roman" w:cs="Times New Roman"/>
          <w:bCs/>
          <w:sz w:val="24"/>
          <w:szCs w:val="24"/>
          <w:lang w:val="ru-RU"/>
        </w:rPr>
        <w:t xml:space="preserve">. </w:t>
      </w:r>
      <w:proofErr w:type="spellStart"/>
      <w:r w:rsidR="00503F92" w:rsidRPr="00503F92">
        <w:rPr>
          <w:rFonts w:ascii="Times New Roman" w:hAnsi="Times New Roman" w:cs="Times New Roman"/>
          <w:bCs/>
          <w:sz w:val="24"/>
          <w:szCs w:val="24"/>
          <w:lang w:val="ru-RU"/>
        </w:rPr>
        <w:t>Гельман</w:t>
      </w:r>
      <w:proofErr w:type="spellEnd"/>
      <w:r w:rsidR="00503F92" w:rsidRPr="00503F92">
        <w:rPr>
          <w:rFonts w:ascii="Times New Roman" w:hAnsi="Times New Roman" w:cs="Times New Roman"/>
          <w:bCs/>
          <w:sz w:val="24"/>
          <w:szCs w:val="24"/>
          <w:lang w:val="ru-RU"/>
        </w:rPr>
        <w:t xml:space="preserve">, В.Я. Власть, управление и локальные </w:t>
      </w:r>
      <w:r w:rsidR="00503F92">
        <w:rPr>
          <w:rFonts w:ascii="Times New Roman" w:hAnsi="Times New Roman" w:cs="Times New Roman"/>
          <w:bCs/>
          <w:sz w:val="24"/>
          <w:szCs w:val="24"/>
          <w:lang w:val="ru-RU"/>
        </w:rPr>
        <w:t xml:space="preserve">режимы в России: рамки анализа // </w:t>
      </w:r>
      <w:r w:rsidR="00503F92" w:rsidRPr="00503F92">
        <w:rPr>
          <w:rFonts w:ascii="Times New Roman" w:hAnsi="Times New Roman" w:cs="Times New Roman"/>
          <w:bCs/>
          <w:sz w:val="24"/>
          <w:szCs w:val="24"/>
          <w:lang w:val="ru-RU"/>
        </w:rPr>
        <w:t xml:space="preserve">Неприкосновенный запас, </w:t>
      </w:r>
      <w:r w:rsidR="00503F92">
        <w:rPr>
          <w:rFonts w:ascii="Times New Roman" w:hAnsi="Times New Roman" w:cs="Times New Roman"/>
          <w:bCs/>
          <w:sz w:val="24"/>
          <w:szCs w:val="24"/>
          <w:lang w:val="ru-RU"/>
        </w:rPr>
        <w:t>2010, №2(</w:t>
      </w:r>
      <w:r w:rsidR="00503F92" w:rsidRPr="00503F92">
        <w:rPr>
          <w:rFonts w:ascii="Times New Roman" w:hAnsi="Times New Roman" w:cs="Times New Roman"/>
          <w:bCs/>
          <w:sz w:val="24"/>
          <w:szCs w:val="24"/>
          <w:lang w:val="ru-RU"/>
        </w:rPr>
        <w:t>70</w:t>
      </w:r>
      <w:r w:rsidR="00503F92">
        <w:rPr>
          <w:rFonts w:ascii="Times New Roman" w:hAnsi="Times New Roman" w:cs="Times New Roman"/>
          <w:bCs/>
          <w:sz w:val="24"/>
          <w:szCs w:val="24"/>
          <w:lang w:val="ru-RU"/>
        </w:rPr>
        <w:t>)</w:t>
      </w:r>
      <w:r w:rsidR="00503F92" w:rsidRPr="00503F92">
        <w:rPr>
          <w:rFonts w:ascii="Times New Roman" w:hAnsi="Times New Roman" w:cs="Times New Roman"/>
          <w:bCs/>
          <w:sz w:val="24"/>
          <w:szCs w:val="24"/>
          <w:lang w:val="ru-RU"/>
        </w:rPr>
        <w:t>.</w:t>
      </w:r>
    </w:p>
    <w:p w14:paraId="33769EA3" w14:textId="2A205B2C" w:rsidR="007F79D9" w:rsidRPr="007F79D9" w:rsidRDefault="003C24EE" w:rsidP="007F79D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7</w:t>
      </w:r>
      <w:r w:rsidR="007F79D9">
        <w:rPr>
          <w:rFonts w:ascii="Times New Roman" w:hAnsi="Times New Roman" w:cs="Times New Roman"/>
          <w:sz w:val="24"/>
          <w:szCs w:val="24"/>
          <w:lang w:val="ru-RU"/>
        </w:rPr>
        <w:t xml:space="preserve">. </w:t>
      </w:r>
      <w:r w:rsidR="007F79D9" w:rsidRPr="007F79D9">
        <w:rPr>
          <w:rFonts w:ascii="Times New Roman" w:hAnsi="Times New Roman" w:cs="Times New Roman"/>
          <w:sz w:val="24"/>
          <w:szCs w:val="24"/>
          <w:lang w:val="ru-RU"/>
        </w:rPr>
        <w:t xml:space="preserve">Емельянова, Н. </w:t>
      </w:r>
      <w:proofErr w:type="gramStart"/>
      <w:r w:rsidR="007F79D9" w:rsidRPr="007F79D9">
        <w:rPr>
          <w:rFonts w:ascii="Times New Roman" w:hAnsi="Times New Roman" w:cs="Times New Roman"/>
          <w:sz w:val="24"/>
          <w:szCs w:val="24"/>
          <w:lang w:val="ru-RU"/>
        </w:rPr>
        <w:t>Стоп-план</w:t>
      </w:r>
      <w:proofErr w:type="gramEnd"/>
      <w:r w:rsidR="007F79D9" w:rsidRPr="007F79D9">
        <w:rPr>
          <w:rFonts w:ascii="Times New Roman" w:hAnsi="Times New Roman" w:cs="Times New Roman"/>
          <w:sz w:val="24"/>
          <w:szCs w:val="24"/>
          <w:lang w:val="ru-RU"/>
        </w:rPr>
        <w:t xml:space="preserve">: Главный градостроительный документ Перми отменен судом // Коммерсантъ, 11 апреля 2007. [Электронный ресурс]. </w:t>
      </w:r>
      <w:r w:rsidR="007F79D9" w:rsidRPr="007F79D9">
        <w:rPr>
          <w:rFonts w:ascii="Times New Roman" w:hAnsi="Times New Roman" w:cs="Times New Roman"/>
          <w:sz w:val="24"/>
          <w:szCs w:val="24"/>
        </w:rPr>
        <w:t>URL</w:t>
      </w:r>
      <w:r w:rsidR="007F79D9" w:rsidRPr="007F79D9">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https</w:instrText>
      </w:r>
      <w:r w:rsidR="005B1578" w:rsidRPr="005B1578">
        <w:rPr>
          <w:lang w:val="ru-RU"/>
        </w:rPr>
        <w:instrText>://</w:instrText>
      </w:r>
      <w:r w:rsidR="005B1578">
        <w:instrText>www</w:instrText>
      </w:r>
      <w:r w:rsidR="005B1578" w:rsidRPr="005B1578">
        <w:rPr>
          <w:lang w:val="ru-RU"/>
        </w:rPr>
        <w:instrText>.</w:instrText>
      </w:r>
      <w:r w:rsidR="005B1578">
        <w:instrText>kommersant</w:instrText>
      </w:r>
      <w:r w:rsidR="005B1578" w:rsidRPr="005B1578">
        <w:rPr>
          <w:lang w:val="ru-RU"/>
        </w:rPr>
        <w:instrText>.</w:instrText>
      </w:r>
      <w:r w:rsidR="005B1578">
        <w:instrText>ru</w:instrText>
      </w:r>
      <w:r w:rsidR="005B1578" w:rsidRPr="005B1578">
        <w:rPr>
          <w:lang w:val="ru-RU"/>
        </w:rPr>
        <w:instrText>/</w:instrText>
      </w:r>
      <w:r w:rsidR="005B1578">
        <w:instrText>doc</w:instrText>
      </w:r>
      <w:r w:rsidR="005B1578" w:rsidRPr="005B1578">
        <w:rPr>
          <w:lang w:val="ru-RU"/>
        </w:rPr>
        <w:instrText xml:space="preserve">/757763" </w:instrText>
      </w:r>
      <w:r w:rsidR="005B1578">
        <w:fldChar w:fldCharType="separate"/>
      </w:r>
      <w:r w:rsidR="007F79D9" w:rsidRPr="007F79D9">
        <w:rPr>
          <w:rStyle w:val="ac"/>
          <w:rFonts w:ascii="Times New Roman" w:hAnsi="Times New Roman" w:cs="Times New Roman"/>
          <w:sz w:val="24"/>
          <w:szCs w:val="24"/>
        </w:rPr>
        <w:t>https</w:t>
      </w:r>
      <w:r w:rsidR="007F79D9" w:rsidRPr="007F79D9">
        <w:rPr>
          <w:rStyle w:val="ac"/>
          <w:rFonts w:ascii="Times New Roman" w:hAnsi="Times New Roman" w:cs="Times New Roman"/>
          <w:sz w:val="24"/>
          <w:szCs w:val="24"/>
          <w:lang w:val="ru-RU"/>
        </w:rPr>
        <w:t>://</w:t>
      </w:r>
      <w:r w:rsidR="007F79D9" w:rsidRPr="007F79D9">
        <w:rPr>
          <w:rStyle w:val="ac"/>
          <w:rFonts w:ascii="Times New Roman" w:hAnsi="Times New Roman" w:cs="Times New Roman"/>
          <w:sz w:val="24"/>
          <w:szCs w:val="24"/>
        </w:rPr>
        <w:t>www</w:t>
      </w:r>
      <w:r w:rsidR="007F79D9" w:rsidRPr="007F79D9">
        <w:rPr>
          <w:rStyle w:val="ac"/>
          <w:rFonts w:ascii="Times New Roman" w:hAnsi="Times New Roman" w:cs="Times New Roman"/>
          <w:sz w:val="24"/>
          <w:szCs w:val="24"/>
          <w:lang w:val="ru-RU"/>
        </w:rPr>
        <w:t>.</w:t>
      </w:r>
      <w:proofErr w:type="spellStart"/>
      <w:r w:rsidR="007F79D9" w:rsidRPr="007F79D9">
        <w:rPr>
          <w:rStyle w:val="ac"/>
          <w:rFonts w:ascii="Times New Roman" w:hAnsi="Times New Roman" w:cs="Times New Roman"/>
          <w:sz w:val="24"/>
          <w:szCs w:val="24"/>
        </w:rPr>
        <w:t>kommersant</w:t>
      </w:r>
      <w:proofErr w:type="spellEnd"/>
      <w:r w:rsidR="007F79D9" w:rsidRPr="007F79D9">
        <w:rPr>
          <w:rStyle w:val="ac"/>
          <w:rFonts w:ascii="Times New Roman" w:hAnsi="Times New Roman" w:cs="Times New Roman"/>
          <w:sz w:val="24"/>
          <w:szCs w:val="24"/>
          <w:lang w:val="ru-RU"/>
        </w:rPr>
        <w:t>.</w:t>
      </w:r>
      <w:proofErr w:type="spellStart"/>
      <w:r w:rsidR="007F79D9" w:rsidRPr="007F79D9">
        <w:rPr>
          <w:rStyle w:val="ac"/>
          <w:rFonts w:ascii="Times New Roman" w:hAnsi="Times New Roman" w:cs="Times New Roman"/>
          <w:sz w:val="24"/>
          <w:szCs w:val="24"/>
        </w:rPr>
        <w:t>ru</w:t>
      </w:r>
      <w:proofErr w:type="spellEnd"/>
      <w:r w:rsidR="007F79D9" w:rsidRPr="007F79D9">
        <w:rPr>
          <w:rStyle w:val="ac"/>
          <w:rFonts w:ascii="Times New Roman" w:hAnsi="Times New Roman" w:cs="Times New Roman"/>
          <w:sz w:val="24"/>
          <w:szCs w:val="24"/>
          <w:lang w:val="ru-RU"/>
        </w:rPr>
        <w:t>/</w:t>
      </w:r>
      <w:r w:rsidR="007F79D9" w:rsidRPr="007F79D9">
        <w:rPr>
          <w:rStyle w:val="ac"/>
          <w:rFonts w:ascii="Times New Roman" w:hAnsi="Times New Roman" w:cs="Times New Roman"/>
          <w:sz w:val="24"/>
          <w:szCs w:val="24"/>
        </w:rPr>
        <w:t>doc</w:t>
      </w:r>
      <w:r w:rsidR="007F79D9" w:rsidRPr="007F79D9">
        <w:rPr>
          <w:rStyle w:val="ac"/>
          <w:rFonts w:ascii="Times New Roman" w:hAnsi="Times New Roman" w:cs="Times New Roman"/>
          <w:sz w:val="24"/>
          <w:szCs w:val="24"/>
          <w:lang w:val="ru-RU"/>
        </w:rPr>
        <w:t>/757763</w:t>
      </w:r>
      <w:r w:rsidR="005B1578">
        <w:rPr>
          <w:rStyle w:val="ac"/>
          <w:rFonts w:ascii="Times New Roman" w:hAnsi="Times New Roman" w:cs="Times New Roman"/>
          <w:sz w:val="24"/>
          <w:szCs w:val="24"/>
          <w:lang w:val="ru-RU"/>
        </w:rPr>
        <w:fldChar w:fldCharType="end"/>
      </w:r>
      <w:r w:rsidR="007F79D9" w:rsidRPr="007F79D9">
        <w:rPr>
          <w:rFonts w:ascii="Times New Roman" w:hAnsi="Times New Roman" w:cs="Times New Roman"/>
          <w:sz w:val="24"/>
          <w:szCs w:val="24"/>
          <w:lang w:val="ru-RU"/>
        </w:rPr>
        <w:t xml:space="preserve"> (дата обращения: 04.02.2019).</w:t>
      </w:r>
    </w:p>
    <w:p w14:paraId="46A65A9F" w14:textId="21BDD58C" w:rsidR="00496E00"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8</w:t>
      </w:r>
      <w:r w:rsidR="00693171">
        <w:rPr>
          <w:rFonts w:ascii="Times New Roman" w:hAnsi="Times New Roman" w:cs="Times New Roman"/>
          <w:sz w:val="24"/>
          <w:szCs w:val="24"/>
          <w:lang w:val="ru-RU"/>
        </w:rPr>
        <w:t xml:space="preserve">. </w:t>
      </w:r>
      <w:r w:rsidR="00496E00" w:rsidRPr="00496E00">
        <w:rPr>
          <w:rFonts w:ascii="Times New Roman" w:hAnsi="Times New Roman" w:cs="Times New Roman"/>
          <w:sz w:val="24"/>
          <w:szCs w:val="24"/>
          <w:lang w:val="ru-RU"/>
        </w:rPr>
        <w:t>Ледяев В. Г. Эмпирическая социология власти: теория «машин роста» // Власть, государство и элиты в современном обществе: Сб. науч. тр. / под ред. А.В. Дуки, В.П. Мохова. Пермь: Пе</w:t>
      </w:r>
      <w:r w:rsidR="00496E00">
        <w:rPr>
          <w:rFonts w:ascii="Times New Roman" w:hAnsi="Times New Roman" w:cs="Times New Roman"/>
          <w:sz w:val="24"/>
          <w:szCs w:val="24"/>
          <w:lang w:val="ru-RU"/>
        </w:rPr>
        <w:t xml:space="preserve">рмский </w:t>
      </w:r>
      <w:proofErr w:type="spellStart"/>
      <w:r w:rsidR="00496E00">
        <w:rPr>
          <w:rFonts w:ascii="Times New Roman" w:hAnsi="Times New Roman" w:cs="Times New Roman"/>
          <w:sz w:val="24"/>
          <w:szCs w:val="24"/>
          <w:lang w:val="ru-RU"/>
        </w:rPr>
        <w:t>техн</w:t>
      </w:r>
      <w:proofErr w:type="spellEnd"/>
      <w:r w:rsidR="00496E00">
        <w:rPr>
          <w:rFonts w:ascii="Times New Roman" w:hAnsi="Times New Roman" w:cs="Times New Roman"/>
          <w:sz w:val="24"/>
          <w:szCs w:val="24"/>
          <w:lang w:val="ru-RU"/>
        </w:rPr>
        <w:t>. ун-т, 2005</w:t>
      </w:r>
      <w:r w:rsidR="00503F92">
        <w:rPr>
          <w:rFonts w:ascii="Times New Roman" w:hAnsi="Times New Roman" w:cs="Times New Roman"/>
          <w:sz w:val="24"/>
          <w:szCs w:val="24"/>
          <w:lang w:val="ru-RU"/>
        </w:rPr>
        <w:t>,</w:t>
      </w:r>
      <w:r w:rsidR="00496E00">
        <w:rPr>
          <w:rFonts w:ascii="Times New Roman" w:hAnsi="Times New Roman" w:cs="Times New Roman"/>
          <w:sz w:val="24"/>
          <w:szCs w:val="24"/>
          <w:lang w:val="ru-RU"/>
        </w:rPr>
        <w:t xml:space="preserve"> С. 5-23.</w:t>
      </w:r>
      <w:r w:rsidR="00496E00" w:rsidRPr="00496E00">
        <w:rPr>
          <w:rFonts w:ascii="Times New Roman" w:hAnsi="Times New Roman" w:cs="Times New Roman"/>
          <w:sz w:val="24"/>
          <w:szCs w:val="24"/>
          <w:lang w:val="ru-RU"/>
        </w:rPr>
        <w:t xml:space="preserve"> </w:t>
      </w:r>
    </w:p>
    <w:p w14:paraId="7D7CB287" w14:textId="053EC8A2" w:rsidR="00737427" w:rsidRPr="00E47AD5"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9</w:t>
      </w:r>
      <w:r w:rsidR="007F79D9">
        <w:rPr>
          <w:rFonts w:ascii="Times New Roman" w:hAnsi="Times New Roman" w:cs="Times New Roman"/>
          <w:sz w:val="24"/>
          <w:szCs w:val="24"/>
          <w:lang w:val="ru-RU"/>
        </w:rPr>
        <w:t xml:space="preserve">. </w:t>
      </w:r>
      <w:r w:rsidR="00496E00" w:rsidRPr="00496E00">
        <w:rPr>
          <w:rFonts w:ascii="Times New Roman" w:hAnsi="Times New Roman" w:cs="Times New Roman"/>
          <w:sz w:val="24"/>
          <w:szCs w:val="24"/>
          <w:lang w:val="ru-RU"/>
        </w:rPr>
        <w:t>Ледяев В.Г. Теория городских политических режимов // Социологически</w:t>
      </w:r>
      <w:r w:rsidR="00496E00">
        <w:rPr>
          <w:rFonts w:ascii="Times New Roman" w:hAnsi="Times New Roman" w:cs="Times New Roman"/>
          <w:sz w:val="24"/>
          <w:szCs w:val="24"/>
          <w:lang w:val="ru-RU"/>
        </w:rPr>
        <w:t xml:space="preserve">й журнал. 2006. </w:t>
      </w:r>
      <w:r w:rsidR="00503F92" w:rsidRPr="00E47AD5">
        <w:rPr>
          <w:rFonts w:ascii="Times New Roman" w:hAnsi="Times New Roman" w:cs="Times New Roman"/>
          <w:sz w:val="24"/>
          <w:szCs w:val="24"/>
          <w:lang w:val="ru-RU"/>
        </w:rPr>
        <w:t>№3-4,</w:t>
      </w:r>
      <w:r w:rsidR="00496E00" w:rsidRPr="00E47AD5">
        <w:rPr>
          <w:rFonts w:ascii="Times New Roman" w:hAnsi="Times New Roman" w:cs="Times New Roman"/>
          <w:sz w:val="24"/>
          <w:szCs w:val="24"/>
          <w:lang w:val="ru-RU"/>
        </w:rPr>
        <w:t xml:space="preserve"> </w:t>
      </w:r>
      <w:r w:rsidR="00496E00">
        <w:rPr>
          <w:rFonts w:ascii="Times New Roman" w:hAnsi="Times New Roman" w:cs="Times New Roman"/>
          <w:sz w:val="24"/>
          <w:szCs w:val="24"/>
          <w:lang w:val="ru-RU"/>
        </w:rPr>
        <w:t>С</w:t>
      </w:r>
      <w:r w:rsidR="00496E00" w:rsidRPr="00E47AD5">
        <w:rPr>
          <w:rFonts w:ascii="Times New Roman" w:hAnsi="Times New Roman" w:cs="Times New Roman"/>
          <w:sz w:val="24"/>
          <w:szCs w:val="24"/>
          <w:lang w:val="ru-RU"/>
        </w:rPr>
        <w:t>. 46-68.</w:t>
      </w:r>
    </w:p>
    <w:p w14:paraId="3E454849" w14:textId="4F1F38E0" w:rsidR="00EA51AE"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10</w:t>
      </w:r>
      <w:r w:rsidR="007F79D9">
        <w:rPr>
          <w:rFonts w:ascii="Times New Roman" w:hAnsi="Times New Roman" w:cs="Times New Roman"/>
          <w:sz w:val="24"/>
          <w:szCs w:val="24"/>
          <w:lang w:val="ru-RU"/>
        </w:rPr>
        <w:t xml:space="preserve">. </w:t>
      </w:r>
      <w:r w:rsidR="00EA51AE" w:rsidRPr="00EA51AE">
        <w:rPr>
          <w:rFonts w:ascii="Times New Roman" w:hAnsi="Times New Roman" w:cs="Times New Roman"/>
          <w:sz w:val="24"/>
          <w:szCs w:val="24"/>
          <w:lang w:val="ru-RU"/>
        </w:rPr>
        <w:t xml:space="preserve">Интервью с </w:t>
      </w:r>
      <w:r w:rsidR="00EA51AE">
        <w:rPr>
          <w:rFonts w:ascii="Times New Roman" w:hAnsi="Times New Roman" w:cs="Times New Roman"/>
          <w:sz w:val="24"/>
          <w:szCs w:val="24"/>
          <w:lang w:val="ru-RU"/>
        </w:rPr>
        <w:t>респондентом</w:t>
      </w:r>
      <w:proofErr w:type="gramStart"/>
      <w:r w:rsidR="00EA51AE">
        <w:rPr>
          <w:rFonts w:ascii="Times New Roman" w:hAnsi="Times New Roman" w:cs="Times New Roman"/>
          <w:sz w:val="24"/>
          <w:szCs w:val="24"/>
          <w:lang w:val="ru-RU"/>
        </w:rPr>
        <w:t xml:space="preserve"> А</w:t>
      </w:r>
      <w:proofErr w:type="gramEnd"/>
      <w:r w:rsidR="00EA51AE">
        <w:rPr>
          <w:rFonts w:ascii="Times New Roman" w:hAnsi="Times New Roman" w:cs="Times New Roman"/>
          <w:sz w:val="24"/>
          <w:szCs w:val="24"/>
          <w:lang w:val="ru-RU"/>
        </w:rPr>
        <w:t xml:space="preserve"> в Перми 03.10.2018</w:t>
      </w:r>
      <w:r w:rsidR="009279C0">
        <w:rPr>
          <w:rFonts w:ascii="Times New Roman" w:hAnsi="Times New Roman" w:cs="Times New Roman"/>
          <w:sz w:val="24"/>
          <w:szCs w:val="24"/>
          <w:lang w:val="ru-RU"/>
        </w:rPr>
        <w:t>. (Архив авторов</w:t>
      </w:r>
      <w:r w:rsidR="00EA51AE" w:rsidRPr="00EA51AE">
        <w:rPr>
          <w:rFonts w:ascii="Times New Roman" w:hAnsi="Times New Roman" w:cs="Times New Roman"/>
          <w:sz w:val="24"/>
          <w:szCs w:val="24"/>
          <w:lang w:val="ru-RU"/>
        </w:rPr>
        <w:t>)</w:t>
      </w:r>
      <w:r w:rsidR="009279C0">
        <w:rPr>
          <w:rFonts w:ascii="Times New Roman" w:hAnsi="Times New Roman" w:cs="Times New Roman"/>
          <w:sz w:val="24"/>
          <w:szCs w:val="24"/>
          <w:lang w:val="ru-RU"/>
        </w:rPr>
        <w:t>.</w:t>
      </w:r>
    </w:p>
    <w:p w14:paraId="07CDC174" w14:textId="7B7C2F6E" w:rsidR="00EA51AE" w:rsidRPr="00EA51AE"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11</w:t>
      </w:r>
      <w:r w:rsidR="007F79D9">
        <w:rPr>
          <w:rFonts w:ascii="Times New Roman" w:hAnsi="Times New Roman" w:cs="Times New Roman"/>
          <w:sz w:val="24"/>
          <w:szCs w:val="24"/>
          <w:lang w:val="ru-RU"/>
        </w:rPr>
        <w:t xml:space="preserve">. </w:t>
      </w:r>
      <w:r w:rsidR="00EA51AE">
        <w:rPr>
          <w:rFonts w:ascii="Times New Roman" w:hAnsi="Times New Roman" w:cs="Times New Roman"/>
          <w:sz w:val="24"/>
          <w:szCs w:val="24"/>
          <w:lang w:val="ru-RU"/>
        </w:rPr>
        <w:t>Интервью с респондентом</w:t>
      </w:r>
      <w:proofErr w:type="gramStart"/>
      <w:r w:rsidR="00EA51AE">
        <w:rPr>
          <w:rFonts w:ascii="Times New Roman" w:hAnsi="Times New Roman" w:cs="Times New Roman"/>
          <w:sz w:val="24"/>
          <w:szCs w:val="24"/>
          <w:lang w:val="ru-RU"/>
        </w:rPr>
        <w:t xml:space="preserve"> Б</w:t>
      </w:r>
      <w:proofErr w:type="gramEnd"/>
      <w:r w:rsidR="00EA51AE">
        <w:rPr>
          <w:rFonts w:ascii="Times New Roman" w:hAnsi="Times New Roman" w:cs="Times New Roman"/>
          <w:sz w:val="24"/>
          <w:szCs w:val="24"/>
          <w:lang w:val="ru-RU"/>
        </w:rPr>
        <w:t xml:space="preserve"> в Перми 15.02.2019 (Архив автор</w:t>
      </w:r>
      <w:r w:rsidR="009279C0">
        <w:rPr>
          <w:rFonts w:ascii="Times New Roman" w:hAnsi="Times New Roman" w:cs="Times New Roman"/>
          <w:sz w:val="24"/>
          <w:szCs w:val="24"/>
          <w:lang w:val="ru-RU"/>
        </w:rPr>
        <w:t>ов</w:t>
      </w:r>
      <w:r w:rsidR="00EA51AE">
        <w:rPr>
          <w:rFonts w:ascii="Times New Roman" w:hAnsi="Times New Roman" w:cs="Times New Roman"/>
          <w:sz w:val="24"/>
          <w:szCs w:val="24"/>
          <w:lang w:val="ru-RU"/>
        </w:rPr>
        <w:t>)</w:t>
      </w:r>
      <w:r w:rsidR="009279C0">
        <w:rPr>
          <w:rFonts w:ascii="Times New Roman" w:hAnsi="Times New Roman" w:cs="Times New Roman"/>
          <w:sz w:val="24"/>
          <w:szCs w:val="24"/>
          <w:lang w:val="ru-RU"/>
        </w:rPr>
        <w:t>.</w:t>
      </w:r>
    </w:p>
    <w:p w14:paraId="2878585C" w14:textId="05878EB8" w:rsidR="00737427"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12</w:t>
      </w:r>
      <w:r w:rsidR="00693171" w:rsidRPr="00496E00">
        <w:rPr>
          <w:rFonts w:ascii="Times New Roman" w:hAnsi="Times New Roman" w:cs="Times New Roman"/>
          <w:sz w:val="24"/>
          <w:szCs w:val="24"/>
          <w:lang w:val="ru-RU"/>
        </w:rPr>
        <w:t xml:space="preserve">. </w:t>
      </w:r>
      <w:proofErr w:type="spellStart"/>
      <w:r w:rsidR="00496E00">
        <w:rPr>
          <w:rFonts w:ascii="Times New Roman" w:hAnsi="Times New Roman" w:cs="Times New Roman"/>
          <w:sz w:val="24"/>
          <w:szCs w:val="24"/>
          <w:lang w:val="ru-RU"/>
        </w:rPr>
        <w:t>Пустовойт</w:t>
      </w:r>
      <w:proofErr w:type="spellEnd"/>
      <w:r w:rsidR="00496E00" w:rsidRPr="00496E00">
        <w:rPr>
          <w:rFonts w:ascii="Times New Roman" w:hAnsi="Times New Roman" w:cs="Times New Roman"/>
          <w:sz w:val="24"/>
          <w:szCs w:val="24"/>
          <w:lang w:val="ru-RU"/>
        </w:rPr>
        <w:t xml:space="preserve"> </w:t>
      </w:r>
      <w:r w:rsidR="00496E00">
        <w:rPr>
          <w:rFonts w:ascii="Times New Roman" w:hAnsi="Times New Roman" w:cs="Times New Roman"/>
          <w:sz w:val="24"/>
          <w:szCs w:val="24"/>
          <w:lang w:val="ru-RU"/>
        </w:rPr>
        <w:t>Ю</w:t>
      </w:r>
      <w:r w:rsidR="00496E00" w:rsidRPr="00496E00">
        <w:rPr>
          <w:rFonts w:ascii="Times New Roman" w:hAnsi="Times New Roman" w:cs="Times New Roman"/>
          <w:sz w:val="24"/>
          <w:szCs w:val="24"/>
          <w:lang w:val="ru-RU"/>
        </w:rPr>
        <w:t>.</w:t>
      </w:r>
      <w:r w:rsidR="00496E00">
        <w:rPr>
          <w:rFonts w:ascii="Times New Roman" w:hAnsi="Times New Roman" w:cs="Times New Roman"/>
          <w:sz w:val="24"/>
          <w:szCs w:val="24"/>
          <w:lang w:val="ru-RU"/>
        </w:rPr>
        <w:t xml:space="preserve"> Городские политические режимы: координация </w:t>
      </w:r>
      <w:proofErr w:type="spellStart"/>
      <w:r w:rsidR="00496E00">
        <w:rPr>
          <w:rFonts w:ascii="Times New Roman" w:hAnsi="Times New Roman" w:cs="Times New Roman"/>
          <w:sz w:val="24"/>
          <w:szCs w:val="24"/>
          <w:lang w:val="ru-RU"/>
        </w:rPr>
        <w:t>внутриэлитного</w:t>
      </w:r>
      <w:proofErr w:type="spellEnd"/>
      <w:r w:rsidR="00496E00">
        <w:rPr>
          <w:rFonts w:ascii="Times New Roman" w:hAnsi="Times New Roman" w:cs="Times New Roman"/>
          <w:sz w:val="24"/>
          <w:szCs w:val="24"/>
          <w:lang w:val="ru-RU"/>
        </w:rPr>
        <w:t xml:space="preserve"> взаимодействия в крупных индустриальных городах</w:t>
      </w:r>
      <w:r w:rsidR="00503F92">
        <w:rPr>
          <w:rFonts w:ascii="Times New Roman" w:hAnsi="Times New Roman" w:cs="Times New Roman"/>
          <w:sz w:val="24"/>
          <w:szCs w:val="24"/>
          <w:lang w:val="ru-RU"/>
        </w:rPr>
        <w:t xml:space="preserve"> // </w:t>
      </w:r>
      <w:r w:rsidR="00503F92" w:rsidRPr="00503F92">
        <w:rPr>
          <w:rFonts w:ascii="Times New Roman" w:hAnsi="Times New Roman" w:cs="Times New Roman"/>
          <w:sz w:val="24"/>
          <w:szCs w:val="24"/>
          <w:lang w:val="ru-RU"/>
        </w:rPr>
        <w:t>Государственное управление. Электронный вестник</w:t>
      </w:r>
      <w:r w:rsidR="00503F92">
        <w:rPr>
          <w:rFonts w:ascii="Times New Roman" w:hAnsi="Times New Roman" w:cs="Times New Roman"/>
          <w:sz w:val="24"/>
          <w:szCs w:val="24"/>
          <w:lang w:val="ru-RU"/>
        </w:rPr>
        <w:t>, 2014, №46, С. 85-106.</w:t>
      </w:r>
    </w:p>
    <w:p w14:paraId="6D6BF01E" w14:textId="250D215C" w:rsidR="00496E00" w:rsidRPr="00496E00" w:rsidRDefault="003C24EE" w:rsidP="00EA51AE">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w:t>
      </w:r>
      <w:r w:rsidR="00C02D66">
        <w:rPr>
          <w:rFonts w:ascii="Times New Roman" w:hAnsi="Times New Roman" w:cs="Times New Roman"/>
          <w:sz w:val="24"/>
          <w:szCs w:val="24"/>
          <w:lang w:val="ru-RU"/>
        </w:rPr>
        <w:t>3</w:t>
      </w:r>
      <w:r w:rsidR="007F79D9">
        <w:rPr>
          <w:rFonts w:ascii="Times New Roman" w:hAnsi="Times New Roman" w:cs="Times New Roman"/>
          <w:sz w:val="24"/>
          <w:szCs w:val="24"/>
          <w:lang w:val="ru-RU"/>
        </w:rPr>
        <w:t xml:space="preserve">. </w:t>
      </w:r>
      <w:r w:rsidR="00496E00">
        <w:rPr>
          <w:rFonts w:ascii="Times New Roman" w:hAnsi="Times New Roman" w:cs="Times New Roman"/>
          <w:sz w:val="24"/>
          <w:szCs w:val="24"/>
          <w:lang w:val="ru-RU"/>
        </w:rPr>
        <w:t xml:space="preserve">Рыженков С. </w:t>
      </w:r>
      <w:r w:rsidR="00496E00" w:rsidRPr="00496E00">
        <w:rPr>
          <w:rFonts w:ascii="Times New Roman" w:hAnsi="Times New Roman" w:cs="Times New Roman"/>
          <w:sz w:val="24"/>
          <w:szCs w:val="24"/>
          <w:lang w:val="ru-RU"/>
        </w:rPr>
        <w:t>Локальные режимы и «вертикаль власти»</w:t>
      </w:r>
      <w:r w:rsidR="00496E00">
        <w:rPr>
          <w:rFonts w:ascii="Times New Roman" w:hAnsi="Times New Roman" w:cs="Times New Roman"/>
          <w:sz w:val="24"/>
          <w:szCs w:val="24"/>
          <w:lang w:val="ru-RU"/>
        </w:rPr>
        <w:t xml:space="preserve"> // </w:t>
      </w:r>
      <w:r w:rsidR="00496E00" w:rsidRPr="00496E00">
        <w:rPr>
          <w:rFonts w:ascii="Times New Roman" w:hAnsi="Times New Roman" w:cs="Times New Roman"/>
          <w:sz w:val="24"/>
          <w:szCs w:val="24"/>
          <w:lang w:val="ru-RU"/>
        </w:rPr>
        <w:t xml:space="preserve">Неприкосновенный запас 2010, </w:t>
      </w:r>
      <w:r w:rsidR="00503F92">
        <w:rPr>
          <w:rFonts w:ascii="Times New Roman" w:hAnsi="Times New Roman" w:cs="Times New Roman"/>
          <w:sz w:val="24"/>
          <w:szCs w:val="24"/>
          <w:lang w:val="ru-RU"/>
        </w:rPr>
        <w:t>№</w:t>
      </w:r>
      <w:r w:rsidR="00496E00" w:rsidRPr="00496E00">
        <w:rPr>
          <w:rFonts w:ascii="Times New Roman" w:hAnsi="Times New Roman" w:cs="Times New Roman"/>
          <w:sz w:val="24"/>
          <w:szCs w:val="24"/>
          <w:lang w:val="ru-RU"/>
        </w:rPr>
        <w:t>2(70)</w:t>
      </w:r>
      <w:r w:rsidR="00496E00">
        <w:rPr>
          <w:rFonts w:ascii="Times New Roman" w:hAnsi="Times New Roman" w:cs="Times New Roman"/>
          <w:sz w:val="24"/>
          <w:szCs w:val="24"/>
          <w:lang w:val="ru-RU"/>
        </w:rPr>
        <w:t>.</w:t>
      </w:r>
    </w:p>
    <w:p w14:paraId="1A3E8853" w14:textId="3AF805B6" w:rsidR="009E7CF4" w:rsidRPr="009E7CF4" w:rsidRDefault="00C02D66" w:rsidP="00EA51A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14</w:t>
      </w:r>
      <w:r w:rsidR="007F79D9" w:rsidRPr="007F79D9">
        <w:rPr>
          <w:rFonts w:ascii="Times New Roman" w:hAnsi="Times New Roman" w:cs="Times New Roman"/>
          <w:sz w:val="24"/>
          <w:szCs w:val="24"/>
        </w:rPr>
        <w:t>.</w:t>
      </w:r>
      <w:r w:rsidR="009E7CF4" w:rsidRPr="009E7CF4">
        <w:rPr>
          <w:rFonts w:ascii="Times New Roman" w:hAnsi="Times New Roman" w:cs="Times New Roman"/>
          <w:sz w:val="24"/>
          <w:szCs w:val="24"/>
        </w:rPr>
        <w:t xml:space="preserve"> </w:t>
      </w:r>
      <w:proofErr w:type="spellStart"/>
      <w:r w:rsidR="009E7CF4" w:rsidRPr="009E7CF4">
        <w:rPr>
          <w:rFonts w:ascii="Times New Roman" w:hAnsi="Times New Roman" w:cs="Times New Roman"/>
          <w:sz w:val="24"/>
          <w:szCs w:val="24"/>
        </w:rPr>
        <w:t>DiGaetano</w:t>
      </w:r>
      <w:proofErr w:type="spellEnd"/>
      <w:r w:rsidR="009E7CF4" w:rsidRPr="009E7CF4">
        <w:rPr>
          <w:rFonts w:ascii="Times New Roman" w:hAnsi="Times New Roman" w:cs="Times New Roman"/>
          <w:sz w:val="24"/>
          <w:szCs w:val="24"/>
        </w:rPr>
        <w:t xml:space="preserve"> A., </w:t>
      </w:r>
      <w:proofErr w:type="spellStart"/>
      <w:r w:rsidR="009E7CF4" w:rsidRPr="009E7CF4">
        <w:rPr>
          <w:rFonts w:ascii="Times New Roman" w:hAnsi="Times New Roman" w:cs="Times New Roman"/>
          <w:sz w:val="24"/>
          <w:szCs w:val="24"/>
        </w:rPr>
        <w:t>Klemanski</w:t>
      </w:r>
      <w:proofErr w:type="spellEnd"/>
      <w:r w:rsidR="009E7CF4" w:rsidRPr="009E7CF4">
        <w:rPr>
          <w:rFonts w:ascii="Times New Roman" w:hAnsi="Times New Roman" w:cs="Times New Roman"/>
          <w:sz w:val="24"/>
          <w:szCs w:val="24"/>
        </w:rPr>
        <w:t xml:space="preserve"> J.S.</w:t>
      </w:r>
      <w:r w:rsidR="003C24EE" w:rsidRPr="003C24EE">
        <w:rPr>
          <w:rFonts w:ascii="Times New Roman" w:hAnsi="Times New Roman" w:cs="Times New Roman"/>
          <w:sz w:val="24"/>
          <w:szCs w:val="24"/>
        </w:rPr>
        <w:t xml:space="preserve"> </w:t>
      </w:r>
      <w:r w:rsidR="009E7CF4" w:rsidRPr="009E7CF4">
        <w:rPr>
          <w:rFonts w:ascii="Times New Roman" w:hAnsi="Times New Roman" w:cs="Times New Roman"/>
          <w:sz w:val="24"/>
          <w:szCs w:val="24"/>
        </w:rPr>
        <w:t>Urban regime capacity: A comparison of Birmingham,</w:t>
      </w:r>
    </w:p>
    <w:p w14:paraId="7E555B35" w14:textId="6FE21937" w:rsidR="00737427" w:rsidRPr="009E7CF4" w:rsidRDefault="009E7CF4" w:rsidP="00EA51AE">
      <w:pPr>
        <w:spacing w:after="0" w:line="240" w:lineRule="auto"/>
        <w:ind w:firstLine="709"/>
        <w:jc w:val="both"/>
        <w:rPr>
          <w:rFonts w:ascii="Times New Roman" w:hAnsi="Times New Roman" w:cs="Times New Roman"/>
          <w:sz w:val="24"/>
          <w:szCs w:val="24"/>
        </w:rPr>
      </w:pPr>
      <w:proofErr w:type="gramStart"/>
      <w:r w:rsidRPr="009E7CF4">
        <w:rPr>
          <w:rFonts w:ascii="Times New Roman" w:hAnsi="Times New Roman" w:cs="Times New Roman"/>
          <w:sz w:val="24"/>
          <w:szCs w:val="24"/>
        </w:rPr>
        <w:t>England,</w:t>
      </w:r>
      <w:proofErr w:type="gramEnd"/>
      <w:r w:rsidRPr="009E7CF4">
        <w:rPr>
          <w:rFonts w:ascii="Times New Roman" w:hAnsi="Times New Roman" w:cs="Times New Roman"/>
          <w:sz w:val="24"/>
          <w:szCs w:val="24"/>
        </w:rPr>
        <w:t xml:space="preserve"> and Detroit, Michigan. Journal of Urban Affairs</w:t>
      </w:r>
      <w:r>
        <w:rPr>
          <w:rFonts w:ascii="Times New Roman" w:hAnsi="Times New Roman" w:cs="Times New Roman"/>
          <w:sz w:val="24"/>
          <w:szCs w:val="24"/>
        </w:rPr>
        <w:t>, 1993, 15 (4), pp.</w:t>
      </w:r>
      <w:r w:rsidRPr="009E7CF4">
        <w:rPr>
          <w:rFonts w:ascii="Times New Roman" w:hAnsi="Times New Roman" w:cs="Times New Roman"/>
          <w:sz w:val="24"/>
          <w:szCs w:val="24"/>
        </w:rPr>
        <w:t xml:space="preserve"> 367-</w:t>
      </w:r>
      <w:r>
        <w:rPr>
          <w:rFonts w:ascii="Times New Roman" w:hAnsi="Times New Roman" w:cs="Times New Roman"/>
          <w:sz w:val="24"/>
          <w:szCs w:val="24"/>
        </w:rPr>
        <w:t>3</w:t>
      </w:r>
      <w:r w:rsidRPr="009E7CF4">
        <w:rPr>
          <w:rFonts w:ascii="Times New Roman" w:hAnsi="Times New Roman" w:cs="Times New Roman"/>
          <w:sz w:val="24"/>
          <w:szCs w:val="24"/>
        </w:rPr>
        <w:t>84.</w:t>
      </w:r>
    </w:p>
    <w:p w14:paraId="5CBE7A89" w14:textId="11869046" w:rsidR="009E7CF4" w:rsidRPr="009E7CF4" w:rsidRDefault="003C24EE" w:rsidP="00EA51AE">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1</w:t>
      </w:r>
      <w:r w:rsidR="00C02D66" w:rsidRPr="00C02D66">
        <w:rPr>
          <w:rFonts w:ascii="Times New Roman" w:hAnsi="Times New Roman" w:cs="Times New Roman"/>
          <w:sz w:val="24"/>
          <w:szCs w:val="24"/>
        </w:rPr>
        <w:t>5</w:t>
      </w:r>
      <w:r w:rsidR="007F79D9" w:rsidRPr="007F79D9">
        <w:rPr>
          <w:rFonts w:ascii="Times New Roman" w:hAnsi="Times New Roman" w:cs="Times New Roman"/>
          <w:sz w:val="24"/>
          <w:szCs w:val="24"/>
        </w:rPr>
        <w:t>.</w:t>
      </w:r>
      <w:r w:rsidR="009E7CF4">
        <w:rPr>
          <w:rFonts w:ascii="Times New Roman" w:hAnsi="Times New Roman" w:cs="Times New Roman"/>
          <w:sz w:val="24"/>
          <w:szCs w:val="24"/>
        </w:rPr>
        <w:t xml:space="preserve"> </w:t>
      </w:r>
      <w:proofErr w:type="spellStart"/>
      <w:r w:rsidR="009E7CF4">
        <w:rPr>
          <w:rFonts w:ascii="Times New Roman" w:hAnsi="Times New Roman" w:cs="Times New Roman"/>
          <w:sz w:val="24"/>
          <w:szCs w:val="24"/>
        </w:rPr>
        <w:t>Dowding</w:t>
      </w:r>
      <w:proofErr w:type="spellEnd"/>
      <w:r w:rsidR="009E7CF4" w:rsidRPr="009E7CF4">
        <w:rPr>
          <w:rFonts w:ascii="Times New Roman" w:hAnsi="Times New Roman" w:cs="Times New Roman"/>
          <w:sz w:val="24"/>
          <w:szCs w:val="24"/>
        </w:rPr>
        <w:t xml:space="preserve"> K. Explaining urban regimes.</w:t>
      </w:r>
      <w:proofErr w:type="gramEnd"/>
      <w:r w:rsidR="009E7CF4" w:rsidRPr="009E7CF4">
        <w:rPr>
          <w:rFonts w:ascii="Times New Roman" w:hAnsi="Times New Roman" w:cs="Times New Roman"/>
          <w:sz w:val="24"/>
          <w:szCs w:val="24"/>
        </w:rPr>
        <w:t xml:space="preserve"> International Journal of Urban and Regional</w:t>
      </w:r>
    </w:p>
    <w:p w14:paraId="413A81C8" w14:textId="2F57371A" w:rsidR="00737427" w:rsidRDefault="009E7CF4" w:rsidP="00EA51AE">
      <w:pPr>
        <w:spacing w:after="0" w:line="240" w:lineRule="auto"/>
        <w:ind w:firstLine="709"/>
        <w:jc w:val="both"/>
        <w:rPr>
          <w:rFonts w:ascii="Times New Roman" w:hAnsi="Times New Roman" w:cs="Times New Roman"/>
          <w:sz w:val="24"/>
          <w:szCs w:val="24"/>
        </w:rPr>
      </w:pPr>
      <w:proofErr w:type="gramStart"/>
      <w:r w:rsidRPr="009E7CF4">
        <w:rPr>
          <w:rFonts w:ascii="Times New Roman" w:hAnsi="Times New Roman" w:cs="Times New Roman"/>
          <w:sz w:val="24"/>
          <w:szCs w:val="24"/>
        </w:rPr>
        <w:t>Res</w:t>
      </w:r>
      <w:r>
        <w:rPr>
          <w:rFonts w:ascii="Times New Roman" w:hAnsi="Times New Roman" w:cs="Times New Roman"/>
          <w:sz w:val="24"/>
          <w:szCs w:val="24"/>
        </w:rPr>
        <w:t xml:space="preserve">earch, 2001, </w:t>
      </w:r>
      <w:r w:rsidR="00503F92" w:rsidRPr="007F79D9">
        <w:rPr>
          <w:rFonts w:ascii="Times New Roman" w:hAnsi="Times New Roman" w:cs="Times New Roman"/>
          <w:sz w:val="24"/>
          <w:szCs w:val="24"/>
        </w:rPr>
        <w:t>№</w:t>
      </w:r>
      <w:r>
        <w:rPr>
          <w:rFonts w:ascii="Times New Roman" w:hAnsi="Times New Roman" w:cs="Times New Roman"/>
          <w:sz w:val="24"/>
          <w:szCs w:val="24"/>
        </w:rPr>
        <w:t>25 (1), pp.</w:t>
      </w:r>
      <w:r w:rsidRPr="009E7CF4">
        <w:rPr>
          <w:rFonts w:ascii="Times New Roman" w:hAnsi="Times New Roman" w:cs="Times New Roman"/>
          <w:sz w:val="24"/>
          <w:szCs w:val="24"/>
        </w:rPr>
        <w:t xml:space="preserve"> 7-19.</w:t>
      </w:r>
      <w:proofErr w:type="gramEnd"/>
    </w:p>
    <w:p w14:paraId="4FBF6ED1" w14:textId="52524AC9" w:rsidR="00737427" w:rsidRPr="0021300F" w:rsidRDefault="00C02D66" w:rsidP="00EA51A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16</w:t>
      </w:r>
      <w:r w:rsidR="007F79D9" w:rsidRPr="007F79D9">
        <w:rPr>
          <w:rFonts w:ascii="Times New Roman" w:hAnsi="Times New Roman" w:cs="Times New Roman"/>
          <w:sz w:val="24"/>
          <w:szCs w:val="24"/>
        </w:rPr>
        <w:t>.</w:t>
      </w:r>
      <w:r w:rsidR="0021300F">
        <w:rPr>
          <w:rFonts w:ascii="Times New Roman" w:hAnsi="Times New Roman" w:cs="Times New Roman"/>
          <w:sz w:val="24"/>
          <w:szCs w:val="24"/>
        </w:rPr>
        <w:t xml:space="preserve"> Elkin</w:t>
      </w:r>
      <w:r w:rsidR="0021300F" w:rsidRPr="0021300F">
        <w:rPr>
          <w:rFonts w:ascii="Times New Roman" w:hAnsi="Times New Roman" w:cs="Times New Roman"/>
          <w:sz w:val="24"/>
          <w:szCs w:val="24"/>
        </w:rPr>
        <w:t xml:space="preserve"> S.L. City and regime in the American republic. </w:t>
      </w:r>
      <w:r w:rsidR="0021300F">
        <w:rPr>
          <w:rFonts w:ascii="Times New Roman" w:hAnsi="Times New Roman" w:cs="Times New Roman"/>
          <w:sz w:val="24"/>
          <w:szCs w:val="24"/>
        </w:rPr>
        <w:t>Chicago: Univ. of Chicago Press, 1987.</w:t>
      </w:r>
    </w:p>
    <w:p w14:paraId="375FA33E" w14:textId="5E787472" w:rsidR="00737427" w:rsidRDefault="00C02D66" w:rsidP="00EA51A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17</w:t>
      </w:r>
      <w:r w:rsidR="007F79D9" w:rsidRPr="007F79D9">
        <w:rPr>
          <w:rFonts w:ascii="Times New Roman" w:hAnsi="Times New Roman" w:cs="Times New Roman"/>
          <w:sz w:val="24"/>
          <w:szCs w:val="24"/>
        </w:rPr>
        <w:t>.</w:t>
      </w:r>
      <w:r w:rsidR="00780DBA" w:rsidRPr="00780DBA">
        <w:rPr>
          <w:rFonts w:ascii="Times New Roman" w:hAnsi="Times New Roman" w:cs="Times New Roman"/>
          <w:sz w:val="24"/>
          <w:szCs w:val="24"/>
        </w:rPr>
        <w:t xml:space="preserve"> </w:t>
      </w:r>
      <w:r w:rsidR="007F7AE4" w:rsidRPr="007F7AE4">
        <w:rPr>
          <w:rFonts w:ascii="Times New Roman" w:hAnsi="Times New Roman" w:cs="Times New Roman"/>
          <w:sz w:val="24"/>
          <w:szCs w:val="24"/>
        </w:rPr>
        <w:t>Logan</w:t>
      </w:r>
      <w:r w:rsidR="007F7AE4">
        <w:rPr>
          <w:rFonts w:ascii="Times New Roman" w:hAnsi="Times New Roman" w:cs="Times New Roman"/>
          <w:sz w:val="24"/>
          <w:szCs w:val="24"/>
        </w:rPr>
        <w:t xml:space="preserve"> </w:t>
      </w:r>
      <w:r w:rsidR="007F7AE4" w:rsidRPr="007F7AE4">
        <w:rPr>
          <w:rFonts w:ascii="Times New Roman" w:hAnsi="Times New Roman" w:cs="Times New Roman"/>
          <w:sz w:val="24"/>
          <w:szCs w:val="24"/>
        </w:rPr>
        <w:t>J.</w:t>
      </w:r>
      <w:r w:rsidR="007F7AE4">
        <w:rPr>
          <w:rFonts w:ascii="Times New Roman" w:hAnsi="Times New Roman" w:cs="Times New Roman"/>
          <w:sz w:val="24"/>
          <w:szCs w:val="24"/>
        </w:rPr>
        <w:t>R.</w:t>
      </w:r>
      <w:r w:rsidR="007F7AE4" w:rsidRPr="007F7AE4">
        <w:rPr>
          <w:rFonts w:ascii="Times New Roman" w:hAnsi="Times New Roman" w:cs="Times New Roman"/>
          <w:sz w:val="24"/>
          <w:szCs w:val="24"/>
        </w:rPr>
        <w:t xml:space="preserve">, </w:t>
      </w:r>
      <w:proofErr w:type="spellStart"/>
      <w:r w:rsidR="007F7AE4" w:rsidRPr="007F7AE4">
        <w:rPr>
          <w:rFonts w:ascii="Times New Roman" w:hAnsi="Times New Roman" w:cs="Times New Roman"/>
          <w:sz w:val="24"/>
          <w:szCs w:val="24"/>
        </w:rPr>
        <w:t>Molotch</w:t>
      </w:r>
      <w:proofErr w:type="spellEnd"/>
      <w:r w:rsidR="007F7AE4">
        <w:rPr>
          <w:rFonts w:ascii="Times New Roman" w:hAnsi="Times New Roman" w:cs="Times New Roman"/>
          <w:sz w:val="24"/>
          <w:szCs w:val="24"/>
        </w:rPr>
        <w:t xml:space="preserve"> H.L. </w:t>
      </w:r>
      <w:r w:rsidR="00780DBA" w:rsidRPr="00780DBA">
        <w:rPr>
          <w:rFonts w:ascii="Times New Roman" w:hAnsi="Times New Roman" w:cs="Times New Roman"/>
          <w:sz w:val="24"/>
          <w:szCs w:val="24"/>
        </w:rPr>
        <w:t>Urban Fortunes: The Political Economy of Place</w:t>
      </w:r>
      <w:r w:rsidR="007F7AE4" w:rsidRPr="007F7AE4">
        <w:rPr>
          <w:rFonts w:ascii="Times New Roman" w:hAnsi="Times New Roman" w:cs="Times New Roman"/>
          <w:sz w:val="24"/>
          <w:szCs w:val="24"/>
        </w:rPr>
        <w:t>. Berkeley, CA: University of California Press, 1987</w:t>
      </w:r>
      <w:r w:rsidR="007F7AE4">
        <w:rPr>
          <w:rFonts w:ascii="Times New Roman" w:hAnsi="Times New Roman" w:cs="Times New Roman"/>
          <w:sz w:val="24"/>
          <w:szCs w:val="24"/>
        </w:rPr>
        <w:t xml:space="preserve">. </w:t>
      </w:r>
      <w:proofErr w:type="gramStart"/>
      <w:r w:rsidR="007F7AE4">
        <w:rPr>
          <w:rFonts w:ascii="Times New Roman" w:hAnsi="Times New Roman" w:cs="Times New Roman"/>
          <w:sz w:val="24"/>
          <w:szCs w:val="24"/>
        </w:rPr>
        <w:t>P.</w:t>
      </w:r>
      <w:r w:rsidR="0021300F">
        <w:rPr>
          <w:rFonts w:ascii="Times New Roman" w:hAnsi="Times New Roman" w:cs="Times New Roman"/>
          <w:sz w:val="24"/>
          <w:szCs w:val="24"/>
        </w:rPr>
        <w:t xml:space="preserve"> 33.</w:t>
      </w:r>
      <w:proofErr w:type="gramEnd"/>
    </w:p>
    <w:p w14:paraId="362AA86A" w14:textId="6E0F6987" w:rsidR="00BB6283" w:rsidRDefault="003C24EE" w:rsidP="00EA51AE">
      <w:pPr>
        <w:spacing w:after="0" w:line="240" w:lineRule="auto"/>
        <w:ind w:firstLine="709"/>
        <w:jc w:val="both"/>
        <w:rPr>
          <w:rFonts w:ascii="Times New Roman" w:hAnsi="Times New Roman" w:cs="Times New Roman"/>
          <w:sz w:val="24"/>
          <w:szCs w:val="24"/>
        </w:rPr>
      </w:pPr>
      <w:r w:rsidRPr="003C24EE">
        <w:rPr>
          <w:rFonts w:ascii="Times New Roman" w:hAnsi="Times New Roman" w:cs="Times New Roman"/>
          <w:sz w:val="24"/>
          <w:szCs w:val="24"/>
        </w:rPr>
        <w:t>1</w:t>
      </w:r>
      <w:r w:rsidR="00C02D66" w:rsidRPr="00C02D66">
        <w:rPr>
          <w:rFonts w:ascii="Times New Roman" w:hAnsi="Times New Roman" w:cs="Times New Roman"/>
          <w:sz w:val="24"/>
          <w:szCs w:val="24"/>
        </w:rPr>
        <w:t>8</w:t>
      </w:r>
      <w:r w:rsidR="001B10A4" w:rsidRPr="001B10A4">
        <w:rPr>
          <w:rFonts w:ascii="Times New Roman" w:hAnsi="Times New Roman" w:cs="Times New Roman"/>
          <w:sz w:val="24"/>
          <w:szCs w:val="24"/>
        </w:rPr>
        <w:t xml:space="preserve">. </w:t>
      </w:r>
      <w:proofErr w:type="spellStart"/>
      <w:r w:rsidR="00BB6283">
        <w:rPr>
          <w:rFonts w:ascii="Times New Roman" w:hAnsi="Times New Roman" w:cs="Times New Roman"/>
          <w:sz w:val="24"/>
          <w:szCs w:val="24"/>
        </w:rPr>
        <w:t>Salet</w:t>
      </w:r>
      <w:proofErr w:type="spellEnd"/>
      <w:r w:rsidR="00BB6283">
        <w:rPr>
          <w:rFonts w:ascii="Times New Roman" w:hAnsi="Times New Roman" w:cs="Times New Roman"/>
          <w:sz w:val="24"/>
          <w:szCs w:val="24"/>
        </w:rPr>
        <w:t xml:space="preserve">, W. and </w:t>
      </w:r>
      <w:proofErr w:type="spellStart"/>
      <w:r w:rsidR="00BB6283">
        <w:rPr>
          <w:rFonts w:ascii="Times New Roman" w:hAnsi="Times New Roman" w:cs="Times New Roman"/>
          <w:sz w:val="24"/>
          <w:szCs w:val="24"/>
        </w:rPr>
        <w:t>Gualini</w:t>
      </w:r>
      <w:proofErr w:type="spellEnd"/>
      <w:r w:rsidR="00BB6283">
        <w:rPr>
          <w:rFonts w:ascii="Times New Roman" w:hAnsi="Times New Roman" w:cs="Times New Roman"/>
          <w:sz w:val="24"/>
          <w:szCs w:val="24"/>
        </w:rPr>
        <w:t xml:space="preserve">, E. </w:t>
      </w:r>
      <w:r w:rsidR="00BB6283" w:rsidRPr="00BB6283">
        <w:rPr>
          <w:rFonts w:ascii="Times New Roman" w:hAnsi="Times New Roman" w:cs="Times New Roman"/>
          <w:sz w:val="24"/>
          <w:szCs w:val="24"/>
        </w:rPr>
        <w:t>Framing Strategic Urban Projects: Learning from Current Experiences in European Urban Regions. London: Routledge. 2007.</w:t>
      </w:r>
    </w:p>
    <w:p w14:paraId="2AE6D865" w14:textId="1398249F" w:rsidR="00BB6283" w:rsidRPr="00BB6283" w:rsidRDefault="00C02D66" w:rsidP="00EA51A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19</w:t>
      </w:r>
      <w:r w:rsidR="001B10A4" w:rsidRPr="001B10A4">
        <w:rPr>
          <w:rFonts w:ascii="Times New Roman" w:hAnsi="Times New Roman" w:cs="Times New Roman"/>
          <w:sz w:val="24"/>
          <w:szCs w:val="24"/>
        </w:rPr>
        <w:t xml:space="preserve">. </w:t>
      </w:r>
      <w:proofErr w:type="spellStart"/>
      <w:r w:rsidR="00BB6283">
        <w:rPr>
          <w:rFonts w:ascii="Times New Roman" w:hAnsi="Times New Roman" w:cs="Times New Roman"/>
          <w:sz w:val="24"/>
          <w:szCs w:val="24"/>
        </w:rPr>
        <w:t>Salet</w:t>
      </w:r>
      <w:proofErr w:type="spellEnd"/>
      <w:r w:rsidR="00BB6283">
        <w:rPr>
          <w:rFonts w:ascii="Times New Roman" w:hAnsi="Times New Roman" w:cs="Times New Roman"/>
          <w:sz w:val="24"/>
          <w:szCs w:val="24"/>
        </w:rPr>
        <w:t xml:space="preserve">, W. </w:t>
      </w:r>
      <w:r w:rsidR="00BB6283" w:rsidRPr="00BB6283">
        <w:rPr>
          <w:rFonts w:ascii="Times New Roman" w:hAnsi="Times New Roman" w:cs="Times New Roman"/>
          <w:sz w:val="24"/>
          <w:szCs w:val="24"/>
        </w:rPr>
        <w:t>Rethinking urban projects: experiences in Europe, Urban Studies, 2008, №</w:t>
      </w:r>
      <w:proofErr w:type="gramStart"/>
      <w:r w:rsidR="00BB6283" w:rsidRPr="00BB6283">
        <w:rPr>
          <w:rFonts w:ascii="Times New Roman" w:hAnsi="Times New Roman" w:cs="Times New Roman"/>
          <w:sz w:val="24"/>
          <w:szCs w:val="24"/>
        </w:rPr>
        <w:t>45(</w:t>
      </w:r>
      <w:proofErr w:type="gramEnd"/>
      <w:r w:rsidR="00BB6283" w:rsidRPr="00BB6283">
        <w:rPr>
          <w:rFonts w:ascii="Times New Roman" w:hAnsi="Times New Roman" w:cs="Times New Roman"/>
          <w:sz w:val="24"/>
          <w:szCs w:val="24"/>
        </w:rPr>
        <w:t>11), pp. 2343–2363.</w:t>
      </w:r>
    </w:p>
    <w:p w14:paraId="1A3BCA13" w14:textId="48B85989" w:rsidR="00737427" w:rsidRPr="00E47AD5" w:rsidRDefault="001B10A4" w:rsidP="00EA51AE">
      <w:pPr>
        <w:spacing w:after="0" w:line="240" w:lineRule="auto"/>
        <w:ind w:firstLine="709"/>
        <w:jc w:val="both"/>
        <w:rPr>
          <w:rFonts w:ascii="Times New Roman" w:hAnsi="Times New Roman" w:cs="Times New Roman"/>
          <w:sz w:val="24"/>
          <w:szCs w:val="24"/>
        </w:rPr>
      </w:pPr>
      <w:r w:rsidRPr="001B10A4">
        <w:rPr>
          <w:rFonts w:ascii="Times New Roman" w:hAnsi="Times New Roman" w:cs="Times New Roman"/>
          <w:sz w:val="24"/>
          <w:szCs w:val="24"/>
        </w:rPr>
        <w:t>2</w:t>
      </w:r>
      <w:r w:rsidR="00C02D66">
        <w:rPr>
          <w:rFonts w:ascii="Times New Roman" w:hAnsi="Times New Roman" w:cs="Times New Roman"/>
          <w:sz w:val="24"/>
          <w:szCs w:val="24"/>
        </w:rPr>
        <w:t>0</w:t>
      </w:r>
      <w:r w:rsidRPr="001B10A4">
        <w:rPr>
          <w:rFonts w:ascii="Times New Roman" w:hAnsi="Times New Roman" w:cs="Times New Roman"/>
          <w:sz w:val="24"/>
          <w:szCs w:val="24"/>
        </w:rPr>
        <w:t>.</w:t>
      </w:r>
      <w:r w:rsidR="00737427" w:rsidRPr="00780DBA">
        <w:rPr>
          <w:rFonts w:ascii="Times New Roman" w:hAnsi="Times New Roman" w:cs="Times New Roman"/>
          <w:sz w:val="24"/>
          <w:szCs w:val="24"/>
        </w:rPr>
        <w:t xml:space="preserve"> </w:t>
      </w:r>
      <w:proofErr w:type="spellStart"/>
      <w:r w:rsidR="00780DBA" w:rsidRPr="00780DBA">
        <w:rPr>
          <w:rFonts w:ascii="Times New Roman" w:hAnsi="Times New Roman" w:cs="Times New Roman"/>
          <w:sz w:val="24"/>
          <w:szCs w:val="24"/>
        </w:rPr>
        <w:t>Sartorio</w:t>
      </w:r>
      <w:proofErr w:type="spellEnd"/>
      <w:r w:rsidR="00780DBA" w:rsidRPr="00780DBA">
        <w:rPr>
          <w:rFonts w:ascii="Times New Roman" w:hAnsi="Times New Roman" w:cs="Times New Roman"/>
          <w:sz w:val="24"/>
          <w:szCs w:val="24"/>
        </w:rPr>
        <w:t xml:space="preserve"> F. S</w:t>
      </w:r>
      <w:r w:rsidR="00737427" w:rsidRPr="00780DBA">
        <w:rPr>
          <w:rFonts w:ascii="Times New Roman" w:hAnsi="Times New Roman" w:cs="Times New Roman"/>
          <w:sz w:val="24"/>
          <w:szCs w:val="24"/>
        </w:rPr>
        <w:t xml:space="preserve">. </w:t>
      </w:r>
      <w:r w:rsidR="00737427" w:rsidRPr="00737427">
        <w:rPr>
          <w:rFonts w:ascii="Times New Roman" w:hAnsi="Times New Roman" w:cs="Times New Roman"/>
          <w:sz w:val="24"/>
          <w:szCs w:val="24"/>
        </w:rPr>
        <w:t xml:space="preserve">Strategic Spatial Planning: A Historical Review of Approaches, its Recent Revival, and an Overview of the State of the Art in Italy. </w:t>
      </w:r>
      <w:proofErr w:type="gramStart"/>
      <w:r w:rsidR="00780DBA" w:rsidRPr="00E47AD5">
        <w:rPr>
          <w:rFonts w:ascii="Times New Roman" w:hAnsi="Times New Roman" w:cs="Times New Roman"/>
          <w:sz w:val="24"/>
          <w:szCs w:val="24"/>
        </w:rPr>
        <w:t>The Planning Review, 2005.</w:t>
      </w:r>
      <w:proofErr w:type="gramEnd"/>
      <w:r w:rsidR="00780DBA" w:rsidRPr="00E47AD5">
        <w:rPr>
          <w:rFonts w:ascii="Times New Roman" w:hAnsi="Times New Roman" w:cs="Times New Roman"/>
          <w:sz w:val="24"/>
          <w:szCs w:val="24"/>
        </w:rPr>
        <w:t xml:space="preserve"> </w:t>
      </w:r>
      <w:proofErr w:type="gramStart"/>
      <w:r w:rsidR="00780DBA">
        <w:rPr>
          <w:rFonts w:ascii="Times New Roman" w:hAnsi="Times New Roman" w:cs="Times New Roman"/>
          <w:sz w:val="24"/>
          <w:szCs w:val="24"/>
        </w:rPr>
        <w:t>P</w:t>
      </w:r>
      <w:r w:rsidR="00780DBA" w:rsidRPr="00E47AD5">
        <w:rPr>
          <w:rFonts w:ascii="Times New Roman" w:hAnsi="Times New Roman" w:cs="Times New Roman"/>
          <w:sz w:val="24"/>
          <w:szCs w:val="24"/>
        </w:rPr>
        <w:t>. 2</w:t>
      </w:r>
      <w:r w:rsidR="00780DBA">
        <w:rPr>
          <w:rFonts w:ascii="Times New Roman" w:hAnsi="Times New Roman" w:cs="Times New Roman"/>
          <w:sz w:val="24"/>
          <w:szCs w:val="24"/>
        </w:rPr>
        <w:t>7</w:t>
      </w:r>
      <w:r w:rsidR="00737427" w:rsidRPr="00E47AD5">
        <w:rPr>
          <w:rFonts w:ascii="Times New Roman" w:hAnsi="Times New Roman" w:cs="Times New Roman"/>
          <w:sz w:val="24"/>
          <w:szCs w:val="24"/>
        </w:rPr>
        <w:t>.</w:t>
      </w:r>
      <w:proofErr w:type="gramEnd"/>
    </w:p>
    <w:p w14:paraId="4D33680C" w14:textId="06178626" w:rsidR="0021300F" w:rsidRPr="0021300F" w:rsidRDefault="001B10A4" w:rsidP="00EA51AE">
      <w:pPr>
        <w:spacing w:after="0" w:line="240" w:lineRule="auto"/>
        <w:ind w:firstLine="709"/>
        <w:jc w:val="both"/>
        <w:rPr>
          <w:rFonts w:ascii="Times New Roman" w:hAnsi="Times New Roman" w:cs="Times New Roman"/>
          <w:sz w:val="24"/>
          <w:szCs w:val="24"/>
        </w:rPr>
      </w:pPr>
      <w:r w:rsidRPr="001B10A4">
        <w:rPr>
          <w:rFonts w:ascii="Times New Roman" w:hAnsi="Times New Roman" w:cs="Times New Roman"/>
          <w:sz w:val="24"/>
          <w:szCs w:val="24"/>
        </w:rPr>
        <w:t>2</w:t>
      </w:r>
      <w:r w:rsidR="00C02D66">
        <w:rPr>
          <w:rFonts w:ascii="Times New Roman" w:hAnsi="Times New Roman" w:cs="Times New Roman"/>
          <w:sz w:val="24"/>
          <w:szCs w:val="24"/>
        </w:rPr>
        <w:t>1</w:t>
      </w:r>
      <w:r w:rsidRPr="001B10A4">
        <w:rPr>
          <w:rFonts w:ascii="Times New Roman" w:hAnsi="Times New Roman" w:cs="Times New Roman"/>
          <w:sz w:val="24"/>
          <w:szCs w:val="24"/>
        </w:rPr>
        <w:t xml:space="preserve">. </w:t>
      </w:r>
      <w:r w:rsidR="0021300F">
        <w:rPr>
          <w:rFonts w:ascii="Times New Roman" w:hAnsi="Times New Roman" w:cs="Times New Roman"/>
          <w:sz w:val="24"/>
          <w:szCs w:val="24"/>
        </w:rPr>
        <w:t xml:space="preserve">Stone </w:t>
      </w:r>
      <w:r w:rsidR="0021300F" w:rsidRPr="0021300F">
        <w:rPr>
          <w:rFonts w:ascii="Times New Roman" w:hAnsi="Times New Roman" w:cs="Times New Roman"/>
          <w:sz w:val="24"/>
          <w:szCs w:val="24"/>
        </w:rPr>
        <w:t xml:space="preserve">C. N. Regime politics: Governing Atlanta, 1946-1988. </w:t>
      </w:r>
      <w:r w:rsidR="0021300F" w:rsidRPr="00E47AD5">
        <w:rPr>
          <w:rFonts w:ascii="Times New Roman" w:hAnsi="Times New Roman" w:cs="Times New Roman"/>
          <w:sz w:val="24"/>
          <w:szCs w:val="24"/>
        </w:rPr>
        <w:t xml:space="preserve">Lawrence: Univ. </w:t>
      </w:r>
      <w:r w:rsidR="0021300F" w:rsidRPr="0021300F">
        <w:rPr>
          <w:rFonts w:ascii="Times New Roman" w:hAnsi="Times New Roman" w:cs="Times New Roman"/>
          <w:sz w:val="24"/>
          <w:szCs w:val="24"/>
        </w:rPr>
        <w:t>Press of</w:t>
      </w:r>
      <w:r w:rsidR="0021300F">
        <w:rPr>
          <w:rFonts w:ascii="Times New Roman" w:hAnsi="Times New Roman" w:cs="Times New Roman"/>
          <w:sz w:val="24"/>
          <w:szCs w:val="24"/>
        </w:rPr>
        <w:t xml:space="preserve"> </w:t>
      </w:r>
      <w:r w:rsidR="0021300F" w:rsidRPr="0021300F">
        <w:rPr>
          <w:rFonts w:ascii="Times New Roman" w:hAnsi="Times New Roman" w:cs="Times New Roman"/>
          <w:sz w:val="24"/>
          <w:szCs w:val="24"/>
        </w:rPr>
        <w:t>Kansas, 1989.</w:t>
      </w:r>
    </w:p>
    <w:p w14:paraId="5939B0D6" w14:textId="6EE71E45" w:rsidR="0021300F" w:rsidRPr="00E47AD5" w:rsidRDefault="001B10A4" w:rsidP="00EA51AE">
      <w:pPr>
        <w:spacing w:after="0" w:line="240" w:lineRule="auto"/>
        <w:ind w:firstLine="709"/>
        <w:jc w:val="both"/>
        <w:rPr>
          <w:rFonts w:ascii="Times New Roman" w:hAnsi="Times New Roman" w:cs="Times New Roman"/>
          <w:sz w:val="24"/>
          <w:szCs w:val="24"/>
          <w:lang w:val="ru-RU"/>
        </w:rPr>
      </w:pPr>
      <w:r w:rsidRPr="001B10A4">
        <w:rPr>
          <w:rFonts w:ascii="Times New Roman" w:hAnsi="Times New Roman" w:cs="Times New Roman"/>
          <w:sz w:val="24"/>
          <w:szCs w:val="24"/>
        </w:rPr>
        <w:t>2</w:t>
      </w:r>
      <w:r w:rsidR="00C02D66">
        <w:rPr>
          <w:rFonts w:ascii="Times New Roman" w:hAnsi="Times New Roman" w:cs="Times New Roman"/>
          <w:sz w:val="24"/>
          <w:szCs w:val="24"/>
        </w:rPr>
        <w:t>2</w:t>
      </w:r>
      <w:r w:rsidRPr="001B10A4">
        <w:rPr>
          <w:rFonts w:ascii="Times New Roman" w:hAnsi="Times New Roman" w:cs="Times New Roman"/>
          <w:sz w:val="24"/>
          <w:szCs w:val="24"/>
        </w:rPr>
        <w:t xml:space="preserve">. </w:t>
      </w:r>
      <w:r w:rsidR="0021300F">
        <w:rPr>
          <w:rFonts w:ascii="Times New Roman" w:hAnsi="Times New Roman" w:cs="Times New Roman"/>
          <w:sz w:val="24"/>
          <w:szCs w:val="24"/>
        </w:rPr>
        <w:t xml:space="preserve">Stone </w:t>
      </w:r>
      <w:r w:rsidR="0021300F" w:rsidRPr="0021300F">
        <w:rPr>
          <w:rFonts w:ascii="Times New Roman" w:hAnsi="Times New Roman" w:cs="Times New Roman"/>
          <w:sz w:val="24"/>
          <w:szCs w:val="24"/>
        </w:rPr>
        <w:t xml:space="preserve">C. N. Urban regimes and the capacity to govern: Apolitical economy approach. </w:t>
      </w:r>
      <w:proofErr w:type="gramStart"/>
      <w:r w:rsidR="0021300F" w:rsidRPr="0021300F">
        <w:rPr>
          <w:rFonts w:ascii="Times New Roman" w:hAnsi="Times New Roman" w:cs="Times New Roman"/>
          <w:sz w:val="24"/>
          <w:szCs w:val="24"/>
        </w:rPr>
        <w:t>Journal</w:t>
      </w:r>
      <w:r w:rsidR="0021300F" w:rsidRPr="00E47AD5">
        <w:rPr>
          <w:rFonts w:ascii="Times New Roman" w:hAnsi="Times New Roman" w:cs="Times New Roman"/>
          <w:sz w:val="24"/>
          <w:szCs w:val="24"/>
          <w:lang w:val="ru-RU"/>
        </w:rPr>
        <w:t xml:space="preserve"> </w:t>
      </w:r>
      <w:r w:rsidR="0021300F">
        <w:rPr>
          <w:rFonts w:ascii="Times New Roman" w:hAnsi="Times New Roman" w:cs="Times New Roman"/>
          <w:sz w:val="24"/>
          <w:szCs w:val="24"/>
        </w:rPr>
        <w:t>of</w:t>
      </w:r>
      <w:r w:rsidR="0021300F" w:rsidRPr="00E47AD5">
        <w:rPr>
          <w:rFonts w:ascii="Times New Roman" w:hAnsi="Times New Roman" w:cs="Times New Roman"/>
          <w:sz w:val="24"/>
          <w:szCs w:val="24"/>
          <w:lang w:val="ru-RU"/>
        </w:rPr>
        <w:t xml:space="preserve"> </w:t>
      </w:r>
      <w:r w:rsidR="0021300F">
        <w:rPr>
          <w:rFonts w:ascii="Times New Roman" w:hAnsi="Times New Roman" w:cs="Times New Roman"/>
          <w:sz w:val="24"/>
          <w:szCs w:val="24"/>
        </w:rPr>
        <w:t>Urban</w:t>
      </w:r>
      <w:r w:rsidR="0021300F" w:rsidRPr="00E47AD5">
        <w:rPr>
          <w:rFonts w:ascii="Times New Roman" w:hAnsi="Times New Roman" w:cs="Times New Roman"/>
          <w:sz w:val="24"/>
          <w:szCs w:val="24"/>
          <w:lang w:val="ru-RU"/>
        </w:rPr>
        <w:t xml:space="preserve"> </w:t>
      </w:r>
      <w:r w:rsidR="0021300F">
        <w:rPr>
          <w:rFonts w:ascii="Times New Roman" w:hAnsi="Times New Roman" w:cs="Times New Roman"/>
          <w:sz w:val="24"/>
          <w:szCs w:val="24"/>
        </w:rPr>
        <w:t>Affairs</w:t>
      </w:r>
      <w:r w:rsidR="0021300F" w:rsidRPr="00E47AD5">
        <w:rPr>
          <w:rFonts w:ascii="Times New Roman" w:hAnsi="Times New Roman" w:cs="Times New Roman"/>
          <w:sz w:val="24"/>
          <w:szCs w:val="24"/>
          <w:lang w:val="ru-RU"/>
        </w:rPr>
        <w:t xml:space="preserve">, 1993, </w:t>
      </w:r>
      <w:r w:rsidR="00503F92" w:rsidRPr="00E47AD5">
        <w:rPr>
          <w:rFonts w:ascii="Times New Roman" w:hAnsi="Times New Roman" w:cs="Times New Roman"/>
          <w:sz w:val="24"/>
          <w:szCs w:val="24"/>
          <w:lang w:val="ru-RU"/>
        </w:rPr>
        <w:t>№</w:t>
      </w:r>
      <w:r w:rsidR="0021300F" w:rsidRPr="00E47AD5">
        <w:rPr>
          <w:rFonts w:ascii="Times New Roman" w:hAnsi="Times New Roman" w:cs="Times New Roman"/>
          <w:sz w:val="24"/>
          <w:szCs w:val="24"/>
          <w:lang w:val="ru-RU"/>
        </w:rPr>
        <w:t xml:space="preserve">15 (1), </w:t>
      </w:r>
      <w:r w:rsidR="0021300F">
        <w:rPr>
          <w:rFonts w:ascii="Times New Roman" w:hAnsi="Times New Roman" w:cs="Times New Roman"/>
          <w:sz w:val="24"/>
          <w:szCs w:val="24"/>
        </w:rPr>
        <w:t>pp</w:t>
      </w:r>
      <w:r w:rsidR="0021300F" w:rsidRPr="00E47AD5">
        <w:rPr>
          <w:rFonts w:ascii="Times New Roman" w:hAnsi="Times New Roman" w:cs="Times New Roman"/>
          <w:sz w:val="24"/>
          <w:szCs w:val="24"/>
          <w:lang w:val="ru-RU"/>
        </w:rPr>
        <w:t>. 1-28.</w:t>
      </w:r>
      <w:proofErr w:type="gramEnd"/>
    </w:p>
    <w:p w14:paraId="139CA360" w14:textId="77777777" w:rsidR="0021300F" w:rsidRPr="00E47AD5" w:rsidRDefault="0021300F" w:rsidP="0021300F">
      <w:pPr>
        <w:spacing w:after="0" w:line="240" w:lineRule="auto"/>
        <w:ind w:firstLine="709"/>
        <w:rPr>
          <w:rFonts w:ascii="Times New Roman" w:hAnsi="Times New Roman" w:cs="Times New Roman"/>
          <w:sz w:val="24"/>
          <w:szCs w:val="24"/>
          <w:lang w:val="ru-RU"/>
        </w:rPr>
      </w:pPr>
    </w:p>
    <w:p w14:paraId="1AFB71C8" w14:textId="4000C7A6" w:rsidR="0025359D" w:rsidRDefault="00737427" w:rsidP="0025359D">
      <w:pPr>
        <w:spacing w:after="0" w:line="240" w:lineRule="auto"/>
        <w:ind w:firstLine="709"/>
        <w:jc w:val="both"/>
        <w:rPr>
          <w:rFonts w:ascii="Times New Roman" w:hAnsi="Times New Roman" w:cs="Times New Roman"/>
          <w:sz w:val="24"/>
          <w:szCs w:val="24"/>
          <w:lang w:val="ru-RU"/>
        </w:rPr>
      </w:pPr>
      <w:proofErr w:type="gramStart"/>
      <w:r>
        <w:rPr>
          <w:rFonts w:ascii="Times New Roman" w:hAnsi="Times New Roman" w:cs="Times New Roman"/>
          <w:sz w:val="24"/>
          <w:szCs w:val="24"/>
          <w:lang w:val="ru-RU"/>
        </w:rPr>
        <w:lastRenderedPageBreak/>
        <w:t>Семенов</w:t>
      </w:r>
      <w:r w:rsidRPr="00E47AD5">
        <w:rPr>
          <w:rFonts w:ascii="Times New Roman" w:hAnsi="Times New Roman" w:cs="Times New Roman"/>
          <w:sz w:val="24"/>
          <w:szCs w:val="24"/>
          <w:lang w:val="ru-RU"/>
        </w:rPr>
        <w:t xml:space="preserve"> </w:t>
      </w:r>
      <w:r>
        <w:rPr>
          <w:rFonts w:ascii="Times New Roman" w:hAnsi="Times New Roman" w:cs="Times New Roman"/>
          <w:sz w:val="24"/>
          <w:szCs w:val="24"/>
          <w:lang w:val="ru-RU"/>
        </w:rPr>
        <w:t>Андрей</w:t>
      </w:r>
      <w:r w:rsidRPr="00E47AD5">
        <w:rPr>
          <w:rFonts w:ascii="Times New Roman" w:hAnsi="Times New Roman" w:cs="Times New Roman"/>
          <w:sz w:val="24"/>
          <w:szCs w:val="24"/>
          <w:lang w:val="ru-RU"/>
        </w:rPr>
        <w:t xml:space="preserve"> </w:t>
      </w:r>
      <w:r>
        <w:rPr>
          <w:rFonts w:ascii="Times New Roman" w:hAnsi="Times New Roman" w:cs="Times New Roman"/>
          <w:sz w:val="24"/>
          <w:szCs w:val="24"/>
          <w:lang w:val="ru-RU"/>
        </w:rPr>
        <w:t>Владимирович</w:t>
      </w:r>
      <w:r w:rsidRPr="00E47AD5">
        <w:rPr>
          <w:rFonts w:ascii="Times New Roman" w:hAnsi="Times New Roman" w:cs="Times New Roman"/>
          <w:sz w:val="24"/>
          <w:szCs w:val="24"/>
          <w:lang w:val="ru-RU"/>
        </w:rPr>
        <w:t xml:space="preserve"> (</w:t>
      </w:r>
      <w:r>
        <w:rPr>
          <w:rFonts w:ascii="Times New Roman" w:hAnsi="Times New Roman" w:cs="Times New Roman"/>
          <w:sz w:val="24"/>
          <w:szCs w:val="24"/>
          <w:lang w:val="ru-RU"/>
        </w:rPr>
        <w:t>Россия</w:t>
      </w:r>
      <w:r w:rsidRPr="00E47AD5">
        <w:rPr>
          <w:rFonts w:ascii="Times New Roman" w:hAnsi="Times New Roman" w:cs="Times New Roman"/>
          <w:sz w:val="24"/>
          <w:szCs w:val="24"/>
          <w:lang w:val="ru-RU"/>
        </w:rPr>
        <w:t xml:space="preserve">, </w:t>
      </w:r>
      <w:r w:rsidR="0025359D">
        <w:rPr>
          <w:rFonts w:ascii="Times New Roman" w:hAnsi="Times New Roman" w:cs="Times New Roman"/>
          <w:sz w:val="24"/>
          <w:szCs w:val="24"/>
          <w:lang w:val="ru-RU"/>
        </w:rPr>
        <w:t>г</w:t>
      </w:r>
      <w:r w:rsidR="0025359D" w:rsidRPr="00E47AD5">
        <w:rPr>
          <w:rFonts w:ascii="Times New Roman" w:hAnsi="Times New Roman" w:cs="Times New Roman"/>
          <w:sz w:val="24"/>
          <w:szCs w:val="24"/>
          <w:lang w:val="ru-RU"/>
        </w:rPr>
        <w:t xml:space="preserve">. </w:t>
      </w:r>
      <w:r w:rsidR="0025359D">
        <w:rPr>
          <w:rFonts w:ascii="Times New Roman" w:hAnsi="Times New Roman" w:cs="Times New Roman"/>
          <w:sz w:val="24"/>
          <w:szCs w:val="24"/>
          <w:lang w:val="ru-RU"/>
        </w:rPr>
        <w:t>Санкт</w:t>
      </w:r>
      <w:r w:rsidR="0025359D" w:rsidRPr="00E47AD5">
        <w:rPr>
          <w:rFonts w:ascii="Times New Roman" w:hAnsi="Times New Roman" w:cs="Times New Roman"/>
          <w:sz w:val="24"/>
          <w:szCs w:val="24"/>
          <w:lang w:val="ru-RU"/>
        </w:rPr>
        <w:t>-</w:t>
      </w:r>
      <w:r w:rsidR="0025359D">
        <w:rPr>
          <w:rFonts w:ascii="Times New Roman" w:hAnsi="Times New Roman" w:cs="Times New Roman"/>
          <w:sz w:val="24"/>
          <w:szCs w:val="24"/>
          <w:lang w:val="ru-RU"/>
        </w:rPr>
        <w:t>Петербург</w:t>
      </w:r>
      <w:r w:rsidR="0025359D" w:rsidRPr="00E47AD5">
        <w:rPr>
          <w:rFonts w:ascii="Times New Roman" w:hAnsi="Times New Roman" w:cs="Times New Roman"/>
          <w:sz w:val="24"/>
          <w:szCs w:val="24"/>
          <w:lang w:val="ru-RU"/>
        </w:rPr>
        <w:t>)</w:t>
      </w:r>
      <w:r w:rsidRPr="00E47AD5">
        <w:rPr>
          <w:rFonts w:ascii="Times New Roman" w:hAnsi="Times New Roman" w:cs="Times New Roman"/>
          <w:sz w:val="24"/>
          <w:szCs w:val="24"/>
          <w:lang w:val="ru-RU"/>
        </w:rPr>
        <w:t xml:space="preserve"> – </w:t>
      </w:r>
      <w:r w:rsidRPr="00EC1403">
        <w:rPr>
          <w:rFonts w:ascii="Times New Roman" w:hAnsi="Times New Roman" w:cs="Times New Roman"/>
          <w:sz w:val="24"/>
          <w:szCs w:val="24"/>
          <w:lang w:val="ru-RU"/>
        </w:rPr>
        <w:t>кандидат</w:t>
      </w:r>
      <w:r w:rsidRPr="00E47AD5">
        <w:rPr>
          <w:rFonts w:ascii="Times New Roman" w:hAnsi="Times New Roman" w:cs="Times New Roman"/>
          <w:sz w:val="24"/>
          <w:szCs w:val="24"/>
          <w:lang w:val="ru-RU"/>
        </w:rPr>
        <w:t xml:space="preserve"> </w:t>
      </w:r>
      <w:r w:rsidRPr="00EC1403">
        <w:rPr>
          <w:rFonts w:ascii="Times New Roman" w:hAnsi="Times New Roman" w:cs="Times New Roman"/>
          <w:sz w:val="24"/>
          <w:szCs w:val="24"/>
          <w:lang w:val="ru-RU"/>
        </w:rPr>
        <w:t>политических</w:t>
      </w:r>
      <w:r w:rsidRPr="00E47AD5">
        <w:rPr>
          <w:rFonts w:ascii="Times New Roman" w:hAnsi="Times New Roman" w:cs="Times New Roman"/>
          <w:sz w:val="24"/>
          <w:szCs w:val="24"/>
          <w:lang w:val="ru-RU"/>
        </w:rPr>
        <w:t xml:space="preserve"> </w:t>
      </w:r>
      <w:r w:rsidRPr="00EC1403">
        <w:rPr>
          <w:rFonts w:ascii="Times New Roman" w:hAnsi="Times New Roman" w:cs="Times New Roman"/>
          <w:sz w:val="24"/>
          <w:szCs w:val="24"/>
          <w:lang w:val="ru-RU"/>
        </w:rPr>
        <w:t>наук</w:t>
      </w:r>
      <w:r w:rsidRPr="00E47AD5">
        <w:rPr>
          <w:rFonts w:ascii="Times New Roman" w:hAnsi="Times New Roman" w:cs="Times New Roman"/>
          <w:sz w:val="24"/>
          <w:szCs w:val="24"/>
          <w:lang w:val="ru-RU"/>
        </w:rPr>
        <w:t xml:space="preserve">, </w:t>
      </w:r>
      <w:r w:rsidR="00D03D26">
        <w:rPr>
          <w:rFonts w:ascii="Times New Roman" w:hAnsi="Times New Roman" w:cs="Times New Roman"/>
          <w:sz w:val="24"/>
          <w:szCs w:val="24"/>
          <w:lang w:val="ru-RU"/>
        </w:rPr>
        <w:t xml:space="preserve">старший </w:t>
      </w:r>
      <w:r w:rsidRPr="00EC1403">
        <w:rPr>
          <w:rFonts w:ascii="Times New Roman" w:hAnsi="Times New Roman" w:cs="Times New Roman"/>
          <w:sz w:val="24"/>
          <w:szCs w:val="24"/>
          <w:lang w:val="ru-RU"/>
        </w:rPr>
        <w:t>научный</w:t>
      </w:r>
      <w:r w:rsidRPr="00E47AD5">
        <w:rPr>
          <w:rFonts w:ascii="Times New Roman" w:hAnsi="Times New Roman" w:cs="Times New Roman"/>
          <w:sz w:val="24"/>
          <w:szCs w:val="24"/>
          <w:lang w:val="ru-RU"/>
        </w:rPr>
        <w:t xml:space="preserve"> </w:t>
      </w:r>
      <w:r w:rsidRPr="00EC1403">
        <w:rPr>
          <w:rFonts w:ascii="Times New Roman" w:hAnsi="Times New Roman" w:cs="Times New Roman"/>
          <w:sz w:val="24"/>
          <w:szCs w:val="24"/>
          <w:lang w:val="ru-RU"/>
        </w:rPr>
        <w:t>сотрудник</w:t>
      </w:r>
      <w:r w:rsidRPr="00E47AD5">
        <w:rPr>
          <w:rFonts w:ascii="Times New Roman" w:hAnsi="Times New Roman" w:cs="Times New Roman"/>
          <w:sz w:val="24"/>
          <w:szCs w:val="24"/>
          <w:lang w:val="ru-RU"/>
        </w:rPr>
        <w:t xml:space="preserve"> </w:t>
      </w:r>
      <w:r w:rsidR="0025359D" w:rsidRPr="0025359D">
        <w:rPr>
          <w:rFonts w:ascii="Times New Roman" w:hAnsi="Times New Roman" w:cs="Times New Roman"/>
          <w:sz w:val="24"/>
          <w:szCs w:val="24"/>
          <w:lang w:val="ru-RU"/>
        </w:rPr>
        <w:t>Социологического</w:t>
      </w:r>
      <w:r w:rsidR="0025359D" w:rsidRPr="00E47AD5">
        <w:rPr>
          <w:rFonts w:ascii="Times New Roman" w:hAnsi="Times New Roman" w:cs="Times New Roman"/>
          <w:sz w:val="24"/>
          <w:szCs w:val="24"/>
          <w:lang w:val="ru-RU"/>
        </w:rPr>
        <w:t xml:space="preserve"> </w:t>
      </w:r>
      <w:r w:rsidR="0025359D" w:rsidRPr="0025359D">
        <w:rPr>
          <w:rFonts w:ascii="Times New Roman" w:hAnsi="Times New Roman" w:cs="Times New Roman"/>
          <w:sz w:val="24"/>
          <w:szCs w:val="24"/>
          <w:lang w:val="ru-RU"/>
        </w:rPr>
        <w:t xml:space="preserve">института РАН – филиала ФНИСЦ РАН </w:t>
      </w:r>
      <w:r w:rsidR="0025359D">
        <w:rPr>
          <w:rFonts w:ascii="Times New Roman" w:hAnsi="Times New Roman" w:cs="Times New Roman"/>
          <w:sz w:val="24"/>
          <w:szCs w:val="24"/>
          <w:lang w:val="ru-RU"/>
        </w:rPr>
        <w:t>(</w:t>
      </w:r>
      <w:r w:rsidR="0025359D" w:rsidRPr="00BF30CC">
        <w:rPr>
          <w:rFonts w:ascii="Times New Roman" w:hAnsi="Times New Roman" w:cs="Times New Roman"/>
          <w:sz w:val="24"/>
          <w:szCs w:val="24"/>
          <w:lang w:val="ru-RU"/>
        </w:rPr>
        <w:t>190005, Россия, г. Санкт-Петербург, ул. 7-ая Красноармейская, д. 25/14.</w:t>
      </w:r>
      <w:proofErr w:type="gramEnd"/>
      <w:r w:rsidR="0025359D" w:rsidRPr="00BF30CC">
        <w:rPr>
          <w:rFonts w:ascii="Times New Roman" w:hAnsi="Times New Roman" w:cs="Times New Roman"/>
          <w:sz w:val="24"/>
          <w:szCs w:val="24"/>
          <w:lang w:val="ru-RU"/>
        </w:rPr>
        <w:t xml:space="preserve"> </w:t>
      </w:r>
      <w:proofErr w:type="gramStart"/>
      <w:r w:rsidR="0025359D" w:rsidRPr="00BF30CC">
        <w:rPr>
          <w:rFonts w:ascii="Times New Roman" w:hAnsi="Times New Roman" w:cs="Times New Roman"/>
          <w:sz w:val="24"/>
          <w:szCs w:val="24"/>
          <w:lang w:val="ru-RU"/>
        </w:rPr>
        <w:t>Тел</w:t>
      </w:r>
      <w:r w:rsidR="0025359D" w:rsidRPr="0025359D">
        <w:rPr>
          <w:rFonts w:ascii="Times New Roman" w:hAnsi="Times New Roman" w:cs="Times New Roman"/>
          <w:sz w:val="24"/>
          <w:szCs w:val="24"/>
          <w:lang w:val="ru-RU"/>
        </w:rPr>
        <w:t>.: +7 (812) 316 2496</w:t>
      </w:r>
      <w:r w:rsidR="0025359D">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005B1578">
        <w:fldChar w:fldCharType="begin"/>
      </w:r>
      <w:r w:rsidR="005B1578" w:rsidRPr="005B1578">
        <w:rPr>
          <w:lang w:val="ru-RU"/>
        </w:rPr>
        <w:instrText xml:space="preserve"> </w:instrText>
      </w:r>
      <w:r w:rsidR="005B1578">
        <w:instrText>HYPERLINK</w:instrText>
      </w:r>
      <w:r w:rsidR="005B1578" w:rsidRPr="005B1578">
        <w:rPr>
          <w:lang w:val="ru-RU"/>
        </w:rPr>
        <w:instrText xml:space="preserve"> "</w:instrText>
      </w:r>
      <w:r w:rsidR="005B1578">
        <w:instrText>mailto</w:instrText>
      </w:r>
      <w:r w:rsidR="005B1578" w:rsidRPr="005B1578">
        <w:rPr>
          <w:lang w:val="ru-RU"/>
        </w:rPr>
        <w:instrText>:</w:instrText>
      </w:r>
      <w:r w:rsidR="005B1578">
        <w:instrText>andreysemenov</w:instrText>
      </w:r>
      <w:r w:rsidR="005B1578" w:rsidRPr="005B1578">
        <w:rPr>
          <w:lang w:val="ru-RU"/>
        </w:rPr>
        <w:instrText>@</w:instrText>
      </w:r>
      <w:r w:rsidR="005B1578">
        <w:instrText>comparativestudies</w:instrText>
      </w:r>
      <w:r w:rsidR="005B1578" w:rsidRPr="005B1578">
        <w:rPr>
          <w:lang w:val="ru-RU"/>
        </w:rPr>
        <w:instrText>.</w:instrText>
      </w:r>
      <w:r w:rsidR="005B1578">
        <w:instrText>ru</w:instrText>
      </w:r>
      <w:r w:rsidR="005B1578" w:rsidRPr="005B1578">
        <w:rPr>
          <w:lang w:val="ru-RU"/>
        </w:rPr>
        <w:instrText xml:space="preserve">" </w:instrText>
      </w:r>
      <w:r w:rsidR="005B1578">
        <w:fldChar w:fldCharType="separate"/>
      </w:r>
      <w:r w:rsidRPr="003C19F5">
        <w:rPr>
          <w:rStyle w:val="ac"/>
          <w:rFonts w:ascii="Times New Roman" w:hAnsi="Times New Roman" w:cs="Times New Roman"/>
          <w:sz w:val="24"/>
          <w:szCs w:val="24"/>
        </w:rPr>
        <w:t>andreysemenov</w:t>
      </w:r>
      <w:r w:rsidRPr="003C19F5">
        <w:rPr>
          <w:rStyle w:val="ac"/>
          <w:rFonts w:ascii="Times New Roman" w:hAnsi="Times New Roman" w:cs="Times New Roman"/>
          <w:sz w:val="24"/>
          <w:szCs w:val="24"/>
          <w:lang w:val="ru-RU"/>
        </w:rPr>
        <w:t>@</w:t>
      </w:r>
      <w:r w:rsidRPr="003C19F5">
        <w:rPr>
          <w:rStyle w:val="ac"/>
          <w:rFonts w:ascii="Times New Roman" w:hAnsi="Times New Roman" w:cs="Times New Roman"/>
          <w:sz w:val="24"/>
          <w:szCs w:val="24"/>
        </w:rPr>
        <w:t>comparativestudies</w:t>
      </w:r>
      <w:r w:rsidRPr="003C19F5">
        <w:rPr>
          <w:rStyle w:val="ac"/>
          <w:rFonts w:ascii="Times New Roman" w:hAnsi="Times New Roman" w:cs="Times New Roman"/>
          <w:sz w:val="24"/>
          <w:szCs w:val="24"/>
          <w:lang w:val="ru-RU"/>
        </w:rPr>
        <w:t>.</w:t>
      </w:r>
      <w:proofErr w:type="spellStart"/>
      <w:r w:rsidRPr="003C19F5">
        <w:rPr>
          <w:rStyle w:val="ac"/>
          <w:rFonts w:ascii="Times New Roman" w:hAnsi="Times New Roman" w:cs="Times New Roman"/>
          <w:sz w:val="24"/>
          <w:szCs w:val="24"/>
        </w:rPr>
        <w:t>ru</w:t>
      </w:r>
      <w:proofErr w:type="spellEnd"/>
      <w:r w:rsidR="005B1578">
        <w:rPr>
          <w:rStyle w:val="ac"/>
          <w:rFonts w:ascii="Times New Roman" w:hAnsi="Times New Roman" w:cs="Times New Roman"/>
          <w:sz w:val="24"/>
          <w:szCs w:val="24"/>
        </w:rPr>
        <w:fldChar w:fldCharType="end"/>
      </w:r>
      <w:r w:rsidR="0025359D">
        <w:rPr>
          <w:rStyle w:val="ac"/>
          <w:rFonts w:ascii="Times New Roman" w:hAnsi="Times New Roman" w:cs="Times New Roman"/>
          <w:sz w:val="24"/>
          <w:szCs w:val="24"/>
          <w:lang w:val="ru-RU"/>
        </w:rPr>
        <w:t>)</w:t>
      </w:r>
      <w:proofErr w:type="gramEnd"/>
    </w:p>
    <w:p w14:paraId="00B5459A" w14:textId="10BA5E58" w:rsidR="00737427" w:rsidRPr="00737427" w:rsidRDefault="00737427" w:rsidP="0025359D">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lang w:val="ru-RU"/>
        </w:rPr>
        <w:t xml:space="preserve">Минаева Элеонора Юрьевна – </w:t>
      </w:r>
      <w:r w:rsidRPr="00BF30CC">
        <w:rPr>
          <w:rFonts w:ascii="Times New Roman" w:hAnsi="Times New Roman" w:cs="Times New Roman"/>
          <w:sz w:val="24"/>
          <w:szCs w:val="24"/>
          <w:lang w:val="ru-RU"/>
        </w:rPr>
        <w:t xml:space="preserve">младший научный сотрудник Социологического института РАН </w:t>
      </w:r>
      <w:r>
        <w:rPr>
          <w:rFonts w:ascii="Times New Roman" w:hAnsi="Times New Roman" w:cs="Times New Roman"/>
          <w:sz w:val="24"/>
          <w:szCs w:val="24"/>
          <w:lang w:val="ru-RU"/>
        </w:rPr>
        <w:t>–</w:t>
      </w:r>
      <w:r w:rsidRPr="00BF30CC">
        <w:rPr>
          <w:rFonts w:ascii="Times New Roman" w:hAnsi="Times New Roman" w:cs="Times New Roman"/>
          <w:sz w:val="24"/>
          <w:szCs w:val="24"/>
          <w:lang w:val="ru-RU"/>
        </w:rPr>
        <w:t xml:space="preserve"> филиала ФНИСЦ РАН</w:t>
      </w:r>
      <w:r w:rsidR="0025359D">
        <w:rPr>
          <w:rFonts w:ascii="Times New Roman" w:hAnsi="Times New Roman" w:cs="Times New Roman"/>
          <w:sz w:val="24"/>
          <w:szCs w:val="24"/>
          <w:lang w:val="ru-RU"/>
        </w:rPr>
        <w:t xml:space="preserve"> (</w:t>
      </w:r>
      <w:r w:rsidR="0025359D" w:rsidRPr="00BF30CC">
        <w:rPr>
          <w:rFonts w:ascii="Times New Roman" w:hAnsi="Times New Roman" w:cs="Times New Roman"/>
          <w:sz w:val="24"/>
          <w:szCs w:val="24"/>
          <w:lang w:val="ru-RU"/>
        </w:rPr>
        <w:t>190005, Россия, г. Санкт-Петербург, ул. 7-ая Красноармейская, д. 25/14.</w:t>
      </w:r>
      <w:proofErr w:type="gramEnd"/>
      <w:r w:rsidR="0025359D" w:rsidRPr="00BF30CC">
        <w:rPr>
          <w:rFonts w:ascii="Times New Roman" w:hAnsi="Times New Roman" w:cs="Times New Roman"/>
          <w:sz w:val="24"/>
          <w:szCs w:val="24"/>
          <w:lang w:val="ru-RU"/>
        </w:rPr>
        <w:t xml:space="preserve"> </w:t>
      </w:r>
      <w:proofErr w:type="gramStart"/>
      <w:r w:rsidR="0025359D" w:rsidRPr="00BF30CC">
        <w:rPr>
          <w:rFonts w:ascii="Times New Roman" w:hAnsi="Times New Roman" w:cs="Times New Roman"/>
          <w:sz w:val="24"/>
          <w:szCs w:val="24"/>
          <w:lang w:val="ru-RU"/>
        </w:rPr>
        <w:t>Тел</w:t>
      </w:r>
      <w:r w:rsidR="0025359D" w:rsidRPr="00737427">
        <w:rPr>
          <w:rFonts w:ascii="Times New Roman" w:hAnsi="Times New Roman" w:cs="Times New Roman"/>
          <w:sz w:val="24"/>
          <w:szCs w:val="24"/>
        </w:rPr>
        <w:t xml:space="preserve">.: </w:t>
      </w:r>
      <w:bookmarkStart w:id="0" w:name="_GoBack"/>
      <w:r w:rsidR="0025359D" w:rsidRPr="00737427">
        <w:rPr>
          <w:rFonts w:ascii="Times New Roman" w:hAnsi="Times New Roman" w:cs="Times New Roman"/>
          <w:sz w:val="24"/>
          <w:szCs w:val="24"/>
        </w:rPr>
        <w:t>+7 (812) 316 2496</w:t>
      </w:r>
      <w:bookmarkEnd w:id="0"/>
      <w:r w:rsidRPr="007C7220">
        <w:rPr>
          <w:rFonts w:ascii="Times New Roman" w:hAnsi="Times New Roman" w:cs="Times New Roman"/>
          <w:sz w:val="24"/>
          <w:szCs w:val="24"/>
        </w:rPr>
        <w:t xml:space="preserve">, </w:t>
      </w:r>
      <w:hyperlink r:id="rId9" w:history="1">
        <w:r w:rsidRPr="007C7220">
          <w:rPr>
            <w:rStyle w:val="ac"/>
            <w:rFonts w:ascii="Times New Roman" w:hAnsi="Times New Roman" w:cs="Times New Roman"/>
            <w:sz w:val="24"/>
            <w:szCs w:val="24"/>
          </w:rPr>
          <w:t>minaevaeleonora@yandex.ru</w:t>
        </w:r>
      </w:hyperlink>
      <w:r w:rsidR="0025359D" w:rsidRPr="007C7220">
        <w:rPr>
          <w:rStyle w:val="ac"/>
          <w:rFonts w:ascii="Times New Roman" w:hAnsi="Times New Roman" w:cs="Times New Roman"/>
          <w:sz w:val="24"/>
          <w:szCs w:val="24"/>
        </w:rPr>
        <w:t>)</w:t>
      </w:r>
      <w:proofErr w:type="gramEnd"/>
    </w:p>
    <w:p w14:paraId="453BE289" w14:textId="77777777" w:rsidR="00737427" w:rsidRPr="00737427" w:rsidRDefault="00737427" w:rsidP="0025359D">
      <w:pPr>
        <w:spacing w:after="0" w:line="240" w:lineRule="auto"/>
        <w:ind w:firstLine="709"/>
        <w:jc w:val="both"/>
        <w:rPr>
          <w:rFonts w:ascii="Times New Roman" w:hAnsi="Times New Roman" w:cs="Times New Roman"/>
          <w:sz w:val="24"/>
          <w:szCs w:val="24"/>
        </w:rPr>
      </w:pPr>
      <w:r w:rsidRPr="00737427">
        <w:rPr>
          <w:rFonts w:ascii="Times New Roman" w:hAnsi="Times New Roman" w:cs="Times New Roman"/>
          <w:sz w:val="24"/>
          <w:szCs w:val="24"/>
        </w:rPr>
        <w:t xml:space="preserve"> </w:t>
      </w:r>
    </w:p>
    <w:p w14:paraId="0648A50C" w14:textId="2085F473" w:rsidR="00737427" w:rsidRPr="007C7220" w:rsidRDefault="007C7220" w:rsidP="007C7220">
      <w:pPr>
        <w:spacing w:after="0" w:line="240" w:lineRule="auto"/>
        <w:ind w:firstLine="709"/>
        <w:jc w:val="right"/>
        <w:rPr>
          <w:rFonts w:ascii="Times New Roman" w:hAnsi="Times New Roman" w:cs="Times New Roman"/>
          <w:b/>
          <w:sz w:val="24"/>
          <w:szCs w:val="24"/>
        </w:rPr>
      </w:pPr>
      <w:r w:rsidRPr="007C7220">
        <w:rPr>
          <w:rFonts w:ascii="Times New Roman" w:hAnsi="Times New Roman" w:cs="Times New Roman"/>
          <w:b/>
          <w:sz w:val="24"/>
          <w:szCs w:val="24"/>
        </w:rPr>
        <w:t>Semenov A.V.</w:t>
      </w:r>
    </w:p>
    <w:p w14:paraId="4DFFA8D5" w14:textId="4F173016" w:rsidR="007C7220" w:rsidRPr="007C7220" w:rsidRDefault="007C7220" w:rsidP="007C7220">
      <w:pPr>
        <w:spacing w:after="0" w:line="240" w:lineRule="auto"/>
        <w:ind w:firstLine="709"/>
        <w:jc w:val="right"/>
        <w:rPr>
          <w:rFonts w:ascii="Times New Roman" w:hAnsi="Times New Roman" w:cs="Times New Roman"/>
          <w:b/>
          <w:sz w:val="24"/>
          <w:szCs w:val="24"/>
        </w:rPr>
      </w:pPr>
      <w:proofErr w:type="spellStart"/>
      <w:r w:rsidRPr="007C7220">
        <w:rPr>
          <w:rFonts w:ascii="Times New Roman" w:hAnsi="Times New Roman" w:cs="Times New Roman"/>
          <w:b/>
          <w:sz w:val="24"/>
          <w:szCs w:val="24"/>
        </w:rPr>
        <w:t>Minaeva</w:t>
      </w:r>
      <w:proofErr w:type="spellEnd"/>
      <w:r w:rsidRPr="007C7220">
        <w:rPr>
          <w:rFonts w:ascii="Times New Roman" w:hAnsi="Times New Roman" w:cs="Times New Roman"/>
          <w:b/>
          <w:sz w:val="24"/>
          <w:szCs w:val="24"/>
        </w:rPr>
        <w:t xml:space="preserve"> </w:t>
      </w:r>
      <w:proofErr w:type="spellStart"/>
      <w:r w:rsidRPr="007C7220">
        <w:rPr>
          <w:rFonts w:ascii="Times New Roman" w:hAnsi="Times New Roman" w:cs="Times New Roman"/>
          <w:b/>
          <w:sz w:val="24"/>
          <w:szCs w:val="24"/>
        </w:rPr>
        <w:t>E.Yu</w:t>
      </w:r>
      <w:proofErr w:type="spellEnd"/>
      <w:r w:rsidRPr="007C7220">
        <w:rPr>
          <w:rFonts w:ascii="Times New Roman" w:hAnsi="Times New Roman" w:cs="Times New Roman"/>
          <w:b/>
          <w:sz w:val="24"/>
          <w:szCs w:val="24"/>
        </w:rPr>
        <w:t>.</w:t>
      </w:r>
    </w:p>
    <w:p w14:paraId="77C87FFB" w14:textId="51CAB56B" w:rsidR="007C7220" w:rsidRPr="007C7220" w:rsidRDefault="007C7220" w:rsidP="007C7220">
      <w:pPr>
        <w:spacing w:after="0" w:line="240" w:lineRule="auto"/>
        <w:ind w:firstLine="709"/>
        <w:jc w:val="right"/>
        <w:rPr>
          <w:rFonts w:ascii="Times New Roman" w:hAnsi="Times New Roman" w:cs="Times New Roman"/>
          <w:sz w:val="24"/>
          <w:szCs w:val="24"/>
        </w:rPr>
      </w:pPr>
    </w:p>
    <w:p w14:paraId="7F912D37" w14:textId="06C005F1" w:rsidR="00C541F1" w:rsidRPr="00BF30CC" w:rsidRDefault="00C541F1" w:rsidP="00C541F1">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STRATEGIG URBAN PLANNING INSTRUMENTS AND CIVIC PARTICIPATION IN RUSSIA</w:t>
      </w:r>
    </w:p>
    <w:p w14:paraId="7F80892B" w14:textId="77777777" w:rsidR="00C541F1" w:rsidRPr="00500725" w:rsidRDefault="00C541F1" w:rsidP="00C541F1">
      <w:pPr>
        <w:spacing w:after="0" w:line="240" w:lineRule="auto"/>
        <w:ind w:firstLine="709"/>
        <w:jc w:val="both"/>
        <w:rPr>
          <w:rFonts w:ascii="Times New Roman" w:hAnsi="Times New Roman" w:cs="Times New Roman"/>
          <w:sz w:val="24"/>
          <w:szCs w:val="24"/>
        </w:rPr>
      </w:pPr>
      <w:r w:rsidRPr="007C7220">
        <w:rPr>
          <w:rFonts w:ascii="Times New Roman" w:hAnsi="Times New Roman" w:cs="Times New Roman"/>
          <w:b/>
          <w:sz w:val="24"/>
          <w:szCs w:val="24"/>
        </w:rPr>
        <w:t>Abstract</w:t>
      </w:r>
      <w:r w:rsidRPr="007C7220">
        <w:rPr>
          <w:rFonts w:ascii="Times New Roman" w:hAnsi="Times New Roman" w:cs="Times New Roman"/>
          <w:sz w:val="24"/>
          <w:szCs w:val="24"/>
        </w:rPr>
        <w:t xml:space="preserve">: </w:t>
      </w:r>
      <w:r w:rsidRPr="007C7220">
        <w:rPr>
          <w:rFonts w:ascii="Times New Roman" w:hAnsi="Times New Roman" w:cs="Times New Roman"/>
          <w:i/>
          <w:sz w:val="24"/>
          <w:szCs w:val="24"/>
        </w:rPr>
        <w:t>dramatically transforming landscape of the post-Soviet cities required consequent transformations in urban planning instruments – general plans, land use and development rules, territorial development plans etc. The diffusion of international practices and ubiquitous clashes between the public authorities, developers, and citizens pretexted demands for new governance instruments – like master-plans. Based on the case-study of Perm – the first Russian city to develop a master-plan – we explore how this idea came into being, how was it developing over time, and how did different stakeholders reacted to it. We also briefly discuss the state of the master-plan as of today. Generally, we argue that for the implementation of the strategic urban planning documents a specific coalition between the regional/local government and developers should occur. At the same time, the development of a master-plan creates a space for expanding the civic participation in public discussions about the development of the urban space.</w:t>
      </w:r>
    </w:p>
    <w:p w14:paraId="0B0A9A4D" w14:textId="77777777" w:rsidR="00C541F1" w:rsidRPr="00500725" w:rsidRDefault="00C541F1" w:rsidP="00C541F1">
      <w:pPr>
        <w:spacing w:after="0" w:line="240" w:lineRule="auto"/>
        <w:ind w:firstLine="709"/>
        <w:jc w:val="both"/>
        <w:rPr>
          <w:rFonts w:ascii="Times New Roman" w:hAnsi="Times New Roman" w:cs="Times New Roman"/>
          <w:sz w:val="24"/>
          <w:szCs w:val="24"/>
        </w:rPr>
      </w:pPr>
      <w:r w:rsidRPr="007C7220">
        <w:rPr>
          <w:rFonts w:ascii="Times New Roman" w:hAnsi="Times New Roman" w:cs="Times New Roman"/>
          <w:b/>
          <w:sz w:val="24"/>
          <w:szCs w:val="24"/>
        </w:rPr>
        <w:t>Keywords</w:t>
      </w:r>
      <w:r>
        <w:rPr>
          <w:rFonts w:ascii="Times New Roman" w:hAnsi="Times New Roman" w:cs="Times New Roman"/>
          <w:sz w:val="24"/>
          <w:szCs w:val="24"/>
        </w:rPr>
        <w:t xml:space="preserve">: </w:t>
      </w:r>
      <w:r w:rsidRPr="007C7220">
        <w:rPr>
          <w:rFonts w:ascii="Times New Roman" w:hAnsi="Times New Roman" w:cs="Times New Roman"/>
          <w:i/>
          <w:sz w:val="24"/>
          <w:szCs w:val="24"/>
        </w:rPr>
        <w:t>urban politics, urban planning, master-plan, urban development policy, growth coalitions.</w:t>
      </w:r>
    </w:p>
    <w:p w14:paraId="47CC316E" w14:textId="141CCAD4" w:rsidR="00C541F1" w:rsidRDefault="00C541F1" w:rsidP="0025359D">
      <w:pPr>
        <w:spacing w:after="0" w:line="240" w:lineRule="auto"/>
        <w:ind w:firstLine="709"/>
        <w:jc w:val="both"/>
        <w:rPr>
          <w:rFonts w:ascii="Times New Roman" w:hAnsi="Times New Roman" w:cs="Times New Roman"/>
          <w:sz w:val="24"/>
          <w:szCs w:val="24"/>
        </w:rPr>
      </w:pPr>
    </w:p>
    <w:p w14:paraId="601DFC2A" w14:textId="7B4BA064" w:rsidR="007C7220" w:rsidRPr="007C7220" w:rsidRDefault="007C7220" w:rsidP="007C722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Semenov Andrei Vladimirovich – senior researcher, candidate of sciences in politics, </w:t>
      </w:r>
      <w:r w:rsidRPr="00BF30CC">
        <w:rPr>
          <w:rFonts w:ascii="Times New Roman" w:hAnsi="Times New Roman" w:cs="Times New Roman"/>
          <w:sz w:val="24"/>
          <w:szCs w:val="24"/>
        </w:rPr>
        <w:t xml:space="preserve">Sociological Institute of the Russian Academy of Sciences </w:t>
      </w:r>
      <w:r>
        <w:rPr>
          <w:rFonts w:ascii="Times New Roman" w:hAnsi="Times New Roman" w:cs="Times New Roman"/>
          <w:sz w:val="24"/>
          <w:szCs w:val="24"/>
        </w:rPr>
        <w:t>–</w:t>
      </w:r>
      <w:r w:rsidRPr="00BF30CC">
        <w:rPr>
          <w:rFonts w:ascii="Times New Roman" w:hAnsi="Times New Roman" w:cs="Times New Roman"/>
          <w:sz w:val="24"/>
          <w:szCs w:val="24"/>
        </w:rPr>
        <w:t xml:space="preserve"> Federal Center of Theoretical and Applied Sociology of the Russian Academy of Sciences</w:t>
      </w:r>
      <w:r>
        <w:rPr>
          <w:rFonts w:ascii="Times New Roman" w:hAnsi="Times New Roman" w:cs="Times New Roman"/>
          <w:sz w:val="24"/>
          <w:szCs w:val="24"/>
        </w:rPr>
        <w:t xml:space="preserve"> (</w:t>
      </w:r>
      <w:r w:rsidRPr="00BF30CC">
        <w:rPr>
          <w:rFonts w:ascii="Times New Roman" w:hAnsi="Times New Roman" w:cs="Times New Roman"/>
          <w:sz w:val="24"/>
          <w:szCs w:val="24"/>
        </w:rPr>
        <w:t xml:space="preserve">190005, Russia, Saint-Petersburg, </w:t>
      </w:r>
      <w:proofErr w:type="spellStart"/>
      <w:r w:rsidRPr="00BF30CC">
        <w:rPr>
          <w:rFonts w:ascii="Times New Roman" w:hAnsi="Times New Roman" w:cs="Times New Roman"/>
          <w:sz w:val="24"/>
          <w:szCs w:val="24"/>
        </w:rPr>
        <w:t>ul</w:t>
      </w:r>
      <w:proofErr w:type="spellEnd"/>
      <w:r w:rsidRPr="00BF30CC">
        <w:rPr>
          <w:rFonts w:ascii="Times New Roman" w:hAnsi="Times New Roman" w:cs="Times New Roman"/>
          <w:sz w:val="24"/>
          <w:szCs w:val="24"/>
        </w:rPr>
        <w:t xml:space="preserve">. 7-ya </w:t>
      </w:r>
      <w:proofErr w:type="spellStart"/>
      <w:r w:rsidRPr="00BF30CC">
        <w:rPr>
          <w:rFonts w:ascii="Times New Roman" w:hAnsi="Times New Roman" w:cs="Times New Roman"/>
          <w:sz w:val="24"/>
          <w:szCs w:val="24"/>
        </w:rPr>
        <w:t>Krasnoarmeyskaya</w:t>
      </w:r>
      <w:proofErr w:type="spellEnd"/>
      <w:r w:rsidRPr="00BF30CC">
        <w:rPr>
          <w:rFonts w:ascii="Times New Roman" w:hAnsi="Times New Roman" w:cs="Times New Roman"/>
          <w:sz w:val="24"/>
          <w:szCs w:val="24"/>
        </w:rPr>
        <w:t>, d. 25/14</w:t>
      </w:r>
      <w:r>
        <w:rPr>
          <w:rFonts w:ascii="Times New Roman" w:hAnsi="Times New Roman" w:cs="Times New Roman"/>
          <w:sz w:val="24"/>
          <w:szCs w:val="24"/>
        </w:rPr>
        <w:t xml:space="preserve">. </w:t>
      </w:r>
      <w:r w:rsidRPr="007C7220">
        <w:rPr>
          <w:rFonts w:ascii="Times New Roman" w:hAnsi="Times New Roman" w:cs="Times New Roman"/>
          <w:sz w:val="24"/>
          <w:szCs w:val="24"/>
        </w:rPr>
        <w:t>Phone: +7 (812) 316 2496</w:t>
      </w:r>
      <w:r w:rsidRPr="00BF30CC">
        <w:rPr>
          <w:rFonts w:ascii="Times New Roman" w:hAnsi="Times New Roman" w:cs="Times New Roman"/>
          <w:sz w:val="24"/>
          <w:szCs w:val="24"/>
        </w:rPr>
        <w:t xml:space="preserve">, </w:t>
      </w:r>
      <w:hyperlink r:id="rId10" w:history="1">
        <w:r w:rsidRPr="003C19F5">
          <w:rPr>
            <w:rStyle w:val="ac"/>
            <w:rFonts w:ascii="Times New Roman" w:hAnsi="Times New Roman" w:cs="Times New Roman"/>
            <w:sz w:val="24"/>
            <w:szCs w:val="24"/>
          </w:rPr>
          <w:t>andreysemenov@comparativestudies.ru</w:t>
        </w:r>
      </w:hyperlink>
      <w:r>
        <w:rPr>
          <w:rStyle w:val="ac"/>
          <w:rFonts w:ascii="Times New Roman" w:hAnsi="Times New Roman" w:cs="Times New Roman"/>
          <w:sz w:val="24"/>
          <w:szCs w:val="24"/>
        </w:rPr>
        <w:t>)</w:t>
      </w:r>
      <w:r>
        <w:rPr>
          <w:rFonts w:ascii="Times New Roman" w:hAnsi="Times New Roman" w:cs="Times New Roman"/>
          <w:sz w:val="24"/>
          <w:szCs w:val="24"/>
        </w:rPr>
        <w:t xml:space="preserve">; </w:t>
      </w:r>
    </w:p>
    <w:p w14:paraId="20948865" w14:textId="48C6CE3C" w:rsidR="007C7220" w:rsidRDefault="007C7220" w:rsidP="007C7220">
      <w:pPr>
        <w:spacing w:after="0" w:line="240" w:lineRule="auto"/>
        <w:ind w:firstLine="709"/>
        <w:jc w:val="both"/>
        <w:rPr>
          <w:rFonts w:ascii="Times New Roman" w:hAnsi="Times New Roman" w:cs="Times New Roman"/>
          <w:sz w:val="24"/>
          <w:szCs w:val="24"/>
        </w:rPr>
      </w:pPr>
      <w:proofErr w:type="spellStart"/>
      <w:r w:rsidRPr="00BF30CC">
        <w:rPr>
          <w:rFonts w:ascii="Times New Roman" w:hAnsi="Times New Roman" w:cs="Times New Roman"/>
          <w:sz w:val="24"/>
          <w:szCs w:val="24"/>
        </w:rPr>
        <w:t>Minaeva</w:t>
      </w:r>
      <w:proofErr w:type="spellEnd"/>
      <w:r w:rsidRPr="00BF30CC">
        <w:rPr>
          <w:rFonts w:ascii="Times New Roman" w:hAnsi="Times New Roman" w:cs="Times New Roman"/>
          <w:sz w:val="24"/>
          <w:szCs w:val="24"/>
        </w:rPr>
        <w:t xml:space="preserve"> Eleonora </w:t>
      </w:r>
      <w:proofErr w:type="spellStart"/>
      <w:r w:rsidRPr="00BF30CC">
        <w:rPr>
          <w:rFonts w:ascii="Times New Roman" w:hAnsi="Times New Roman" w:cs="Times New Roman"/>
          <w:sz w:val="24"/>
          <w:szCs w:val="24"/>
        </w:rPr>
        <w:t>Yurievna</w:t>
      </w:r>
      <w:proofErr w:type="spellEnd"/>
      <w:r w:rsidRPr="00BF30CC">
        <w:rPr>
          <w:rFonts w:ascii="Times New Roman" w:hAnsi="Times New Roman" w:cs="Times New Roman"/>
          <w:sz w:val="24"/>
          <w:szCs w:val="24"/>
        </w:rPr>
        <w:t xml:space="preserve"> </w:t>
      </w:r>
      <w:r>
        <w:rPr>
          <w:rFonts w:ascii="Times New Roman" w:hAnsi="Times New Roman" w:cs="Times New Roman"/>
          <w:sz w:val="24"/>
          <w:szCs w:val="24"/>
        </w:rPr>
        <w:t>–</w:t>
      </w:r>
      <w:r w:rsidRPr="00BF30CC">
        <w:rPr>
          <w:rFonts w:ascii="Times New Roman" w:hAnsi="Times New Roman" w:cs="Times New Roman"/>
          <w:sz w:val="24"/>
          <w:szCs w:val="24"/>
        </w:rPr>
        <w:t xml:space="preserve"> junior researcher, Sociological Institute of the Russian Academy of Sciences </w:t>
      </w:r>
      <w:r>
        <w:rPr>
          <w:rFonts w:ascii="Times New Roman" w:hAnsi="Times New Roman" w:cs="Times New Roman"/>
          <w:sz w:val="24"/>
          <w:szCs w:val="24"/>
        </w:rPr>
        <w:t>–</w:t>
      </w:r>
      <w:r w:rsidRPr="00BF30CC">
        <w:rPr>
          <w:rFonts w:ascii="Times New Roman" w:hAnsi="Times New Roman" w:cs="Times New Roman"/>
          <w:sz w:val="24"/>
          <w:szCs w:val="24"/>
        </w:rPr>
        <w:t xml:space="preserve"> Federal Center of Theoretical and Applied Sociology of </w:t>
      </w:r>
      <w:r>
        <w:rPr>
          <w:rFonts w:ascii="Times New Roman" w:hAnsi="Times New Roman" w:cs="Times New Roman"/>
          <w:sz w:val="24"/>
          <w:szCs w:val="24"/>
        </w:rPr>
        <w:t>the Russian Academy of Sciences (</w:t>
      </w:r>
      <w:r w:rsidRPr="00BF30CC">
        <w:rPr>
          <w:rFonts w:ascii="Times New Roman" w:hAnsi="Times New Roman" w:cs="Times New Roman"/>
          <w:sz w:val="24"/>
          <w:szCs w:val="24"/>
        </w:rPr>
        <w:t xml:space="preserve">190005, Russia, Saint-Petersburg, </w:t>
      </w:r>
      <w:proofErr w:type="spellStart"/>
      <w:r w:rsidRPr="00BF30CC">
        <w:rPr>
          <w:rFonts w:ascii="Times New Roman" w:hAnsi="Times New Roman" w:cs="Times New Roman"/>
          <w:sz w:val="24"/>
          <w:szCs w:val="24"/>
        </w:rPr>
        <w:t>ul</w:t>
      </w:r>
      <w:proofErr w:type="spellEnd"/>
      <w:r w:rsidRPr="00BF30CC">
        <w:rPr>
          <w:rFonts w:ascii="Times New Roman" w:hAnsi="Times New Roman" w:cs="Times New Roman"/>
          <w:sz w:val="24"/>
          <w:szCs w:val="24"/>
        </w:rPr>
        <w:t xml:space="preserve">. 7-ya </w:t>
      </w:r>
      <w:proofErr w:type="spellStart"/>
      <w:r w:rsidRPr="00BF30CC">
        <w:rPr>
          <w:rFonts w:ascii="Times New Roman" w:hAnsi="Times New Roman" w:cs="Times New Roman"/>
          <w:sz w:val="24"/>
          <w:szCs w:val="24"/>
        </w:rPr>
        <w:t>Krasnoarmeyskaya</w:t>
      </w:r>
      <w:proofErr w:type="spellEnd"/>
      <w:r w:rsidRPr="00BF30CC">
        <w:rPr>
          <w:rFonts w:ascii="Times New Roman" w:hAnsi="Times New Roman" w:cs="Times New Roman"/>
          <w:sz w:val="24"/>
          <w:szCs w:val="24"/>
        </w:rPr>
        <w:t>, d. 25/14</w:t>
      </w:r>
      <w:r>
        <w:rPr>
          <w:rFonts w:ascii="Times New Roman" w:hAnsi="Times New Roman" w:cs="Times New Roman"/>
          <w:sz w:val="24"/>
          <w:szCs w:val="24"/>
        </w:rPr>
        <w:t xml:space="preserve">. </w:t>
      </w:r>
      <w:r w:rsidRPr="007C7220">
        <w:rPr>
          <w:rFonts w:ascii="Times New Roman" w:hAnsi="Times New Roman" w:cs="Times New Roman"/>
          <w:sz w:val="24"/>
          <w:szCs w:val="24"/>
        </w:rPr>
        <w:t>Phone: +7 (812) 316 2496</w:t>
      </w:r>
      <w:r w:rsidRPr="00E47AD5">
        <w:rPr>
          <w:rFonts w:ascii="Times New Roman" w:hAnsi="Times New Roman" w:cs="Times New Roman"/>
          <w:sz w:val="24"/>
          <w:szCs w:val="24"/>
        </w:rPr>
        <w:t>,</w:t>
      </w:r>
      <w:r w:rsidRPr="00BF30CC">
        <w:rPr>
          <w:rFonts w:ascii="Times New Roman" w:hAnsi="Times New Roman" w:cs="Times New Roman"/>
          <w:sz w:val="24"/>
          <w:szCs w:val="24"/>
        </w:rPr>
        <w:t xml:space="preserve"> </w:t>
      </w:r>
      <w:hyperlink r:id="rId11" w:history="1">
        <w:r w:rsidRPr="00E512CF">
          <w:rPr>
            <w:rStyle w:val="ac"/>
            <w:rFonts w:ascii="Times New Roman" w:hAnsi="Times New Roman" w:cs="Times New Roman"/>
            <w:sz w:val="24"/>
            <w:szCs w:val="24"/>
          </w:rPr>
          <w:t>minaevaeleonora@yandex.ru</w:t>
        </w:r>
      </w:hyperlink>
      <w:r>
        <w:rPr>
          <w:rFonts w:ascii="Times New Roman" w:hAnsi="Times New Roman" w:cs="Times New Roman"/>
          <w:sz w:val="24"/>
          <w:szCs w:val="24"/>
        </w:rPr>
        <w:t>)</w:t>
      </w:r>
    </w:p>
    <w:p w14:paraId="4D514AB2" w14:textId="77777777" w:rsidR="00D03D26" w:rsidRPr="00D03D26" w:rsidRDefault="00D03D26" w:rsidP="00D03D26">
      <w:pPr>
        <w:spacing w:after="0" w:line="240" w:lineRule="auto"/>
        <w:ind w:firstLine="709"/>
        <w:jc w:val="both"/>
        <w:rPr>
          <w:rFonts w:ascii="Times New Roman" w:hAnsi="Times New Roman" w:cs="Times New Roman"/>
          <w:sz w:val="24"/>
          <w:szCs w:val="24"/>
        </w:rPr>
      </w:pPr>
      <w:r w:rsidRPr="00D03D26">
        <w:rPr>
          <w:rFonts w:ascii="Times New Roman" w:hAnsi="Times New Roman" w:cs="Times New Roman"/>
          <w:sz w:val="24"/>
          <w:szCs w:val="24"/>
        </w:rPr>
        <w:t>The research is supported by the Russian Science Foundation grant (RSF № 18-78-10054) «Mechanisms of interests coordination in the urban development processes»</w:t>
      </w:r>
    </w:p>
    <w:p w14:paraId="2F9DE37C" w14:textId="0844B3F6" w:rsidR="007C7220" w:rsidRDefault="007C7220" w:rsidP="0025359D">
      <w:pPr>
        <w:spacing w:after="0" w:line="240" w:lineRule="auto"/>
        <w:ind w:firstLine="709"/>
        <w:jc w:val="both"/>
        <w:rPr>
          <w:rFonts w:ascii="Times New Roman" w:hAnsi="Times New Roman" w:cs="Times New Roman"/>
          <w:sz w:val="24"/>
          <w:szCs w:val="24"/>
        </w:rPr>
      </w:pPr>
    </w:p>
    <w:p w14:paraId="4EB8A196" w14:textId="3F36A5CC" w:rsidR="007C7220" w:rsidRPr="00E47AD5" w:rsidRDefault="007C7220" w:rsidP="007C7220">
      <w:pPr>
        <w:spacing w:after="0" w:line="240" w:lineRule="auto"/>
        <w:ind w:firstLine="709"/>
        <w:jc w:val="center"/>
        <w:rPr>
          <w:rFonts w:ascii="Times New Roman" w:hAnsi="Times New Roman" w:cs="Times New Roman"/>
          <w:b/>
          <w:sz w:val="24"/>
          <w:szCs w:val="24"/>
        </w:rPr>
      </w:pPr>
      <w:r w:rsidRPr="007C7220">
        <w:rPr>
          <w:rFonts w:ascii="Times New Roman" w:hAnsi="Times New Roman" w:cs="Times New Roman"/>
          <w:b/>
          <w:sz w:val="24"/>
          <w:szCs w:val="24"/>
        </w:rPr>
        <w:t>References</w:t>
      </w:r>
    </w:p>
    <w:p w14:paraId="2E835E4C" w14:textId="305FF6CF" w:rsidR="007C7220" w:rsidRPr="001342FF" w:rsidRDefault="001342FF" w:rsidP="001342FF">
      <w:pPr>
        <w:spacing w:after="0" w:line="240" w:lineRule="auto"/>
        <w:ind w:firstLine="709"/>
        <w:jc w:val="both"/>
        <w:rPr>
          <w:rFonts w:ascii="Times New Roman" w:hAnsi="Times New Roman" w:cs="Times New Roman"/>
          <w:sz w:val="24"/>
          <w:szCs w:val="24"/>
        </w:rPr>
      </w:pPr>
      <w:r w:rsidRPr="00E47AD5">
        <w:rPr>
          <w:rFonts w:ascii="Times New Roman" w:hAnsi="Times New Roman" w:cs="Times New Roman"/>
          <w:sz w:val="24"/>
          <w:szCs w:val="24"/>
        </w:rPr>
        <w:t xml:space="preserve">1. </w:t>
      </w:r>
      <w:proofErr w:type="spellStart"/>
      <w:r w:rsidR="00B313C7" w:rsidRPr="00E47AD5">
        <w:rPr>
          <w:rFonts w:ascii="Times New Roman" w:hAnsi="Times New Roman" w:cs="Times New Roman"/>
          <w:sz w:val="24"/>
          <w:szCs w:val="24"/>
        </w:rPr>
        <w:t>Bednoe</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gollandskoe</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Strategicheskij</w:t>
      </w:r>
      <w:proofErr w:type="spellEnd"/>
      <w:r w:rsidR="00B313C7" w:rsidRPr="00E47AD5">
        <w:rPr>
          <w:rFonts w:ascii="Times New Roman" w:hAnsi="Times New Roman" w:cs="Times New Roman"/>
          <w:sz w:val="24"/>
          <w:szCs w:val="24"/>
        </w:rPr>
        <w:t xml:space="preserve"> plan </w:t>
      </w:r>
      <w:proofErr w:type="spellStart"/>
      <w:r w:rsidR="00B313C7" w:rsidRPr="00E47AD5">
        <w:rPr>
          <w:rFonts w:ascii="Times New Roman" w:hAnsi="Times New Roman" w:cs="Times New Roman"/>
          <w:sz w:val="24"/>
          <w:szCs w:val="24"/>
        </w:rPr>
        <w:t>razvitiya</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Permi</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vypolnen</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inostrannymi</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arhitektorami</w:t>
      </w:r>
      <w:proofErr w:type="spellEnd"/>
      <w:r w:rsidR="00B313C7" w:rsidRPr="00E47AD5">
        <w:rPr>
          <w:rFonts w:ascii="Times New Roman" w:hAnsi="Times New Roman" w:cs="Times New Roman"/>
          <w:sz w:val="24"/>
          <w:szCs w:val="24"/>
        </w:rPr>
        <w:t xml:space="preserve"> </w:t>
      </w:r>
      <w:proofErr w:type="spellStart"/>
      <w:r w:rsidR="00B313C7" w:rsidRPr="00E47AD5">
        <w:rPr>
          <w:rFonts w:ascii="Times New Roman" w:hAnsi="Times New Roman" w:cs="Times New Roman"/>
          <w:sz w:val="24"/>
          <w:szCs w:val="24"/>
        </w:rPr>
        <w:t>neprofessional'no</w:t>
      </w:r>
      <w:proofErr w:type="spellEnd"/>
      <w:r w:rsidR="00B313C7" w:rsidRPr="00E47AD5">
        <w:rPr>
          <w:rFonts w:ascii="Times New Roman" w:hAnsi="Times New Roman" w:cs="Times New Roman"/>
          <w:sz w:val="24"/>
          <w:szCs w:val="24"/>
        </w:rPr>
        <w:t xml:space="preserve"> // </w:t>
      </w:r>
      <w:proofErr w:type="spellStart"/>
      <w:r w:rsidR="00B313C7" w:rsidRPr="00E47AD5">
        <w:rPr>
          <w:rFonts w:ascii="Times New Roman" w:hAnsi="Times New Roman" w:cs="Times New Roman"/>
          <w:sz w:val="24"/>
          <w:szCs w:val="24"/>
        </w:rPr>
        <w:t>Gazeta</w:t>
      </w:r>
      <w:proofErr w:type="spellEnd"/>
      <w:r w:rsidR="00B313C7" w:rsidRPr="00E47AD5">
        <w:rPr>
          <w:rFonts w:ascii="Times New Roman" w:hAnsi="Times New Roman" w:cs="Times New Roman"/>
          <w:sz w:val="24"/>
          <w:szCs w:val="24"/>
        </w:rPr>
        <w:t xml:space="preserve"> Zvezda. </w:t>
      </w:r>
      <w:r w:rsidR="00B313C7" w:rsidRPr="001342FF">
        <w:rPr>
          <w:rFonts w:ascii="Times New Roman" w:hAnsi="Times New Roman" w:cs="Times New Roman"/>
          <w:sz w:val="24"/>
          <w:szCs w:val="24"/>
        </w:rPr>
        <w:t xml:space="preserve">19 </w:t>
      </w:r>
      <w:proofErr w:type="spellStart"/>
      <w:proofErr w:type="gramStart"/>
      <w:r w:rsidR="00B313C7" w:rsidRPr="001342FF">
        <w:rPr>
          <w:rFonts w:ascii="Times New Roman" w:hAnsi="Times New Roman" w:cs="Times New Roman"/>
          <w:sz w:val="24"/>
          <w:szCs w:val="24"/>
        </w:rPr>
        <w:t>marta</w:t>
      </w:r>
      <w:proofErr w:type="spellEnd"/>
      <w:proofErr w:type="gramEnd"/>
      <w:r w:rsidR="00B313C7" w:rsidRPr="001342FF">
        <w:rPr>
          <w:rFonts w:ascii="Times New Roman" w:hAnsi="Times New Roman" w:cs="Times New Roman"/>
          <w:sz w:val="24"/>
          <w:szCs w:val="24"/>
        </w:rPr>
        <w:t xml:space="preserve"> 2010. Available at: </w:t>
      </w:r>
      <w:hyperlink r:id="rId12" w:history="1">
        <w:r w:rsidR="00B313C7" w:rsidRPr="001342FF">
          <w:rPr>
            <w:rStyle w:val="ac"/>
            <w:rFonts w:ascii="Times New Roman" w:hAnsi="Times New Roman" w:cs="Times New Roman"/>
            <w:sz w:val="24"/>
            <w:szCs w:val="24"/>
          </w:rPr>
          <w:t>https://gazetazwezda.livejournal.com/11094.html</w:t>
        </w:r>
      </w:hyperlink>
      <w:r w:rsidR="00B313C7" w:rsidRPr="001342FF">
        <w:rPr>
          <w:rFonts w:ascii="Times New Roman" w:hAnsi="Times New Roman" w:cs="Times New Roman"/>
          <w:sz w:val="24"/>
          <w:szCs w:val="24"/>
        </w:rPr>
        <w:t>.</w:t>
      </w:r>
    </w:p>
    <w:p w14:paraId="5A2FF9EB" w14:textId="06B6B8D3" w:rsidR="00B313C7" w:rsidRDefault="001342FF" w:rsidP="00B313C7">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2. </w:t>
      </w:r>
      <w:proofErr w:type="spellStart"/>
      <w:r w:rsidR="00B313C7">
        <w:rPr>
          <w:rFonts w:ascii="Times New Roman" w:hAnsi="Times New Roman" w:cs="Times New Roman"/>
          <w:sz w:val="24"/>
          <w:szCs w:val="24"/>
        </w:rPr>
        <w:t>Borisova</w:t>
      </w:r>
      <w:proofErr w:type="spellEnd"/>
      <w:r w:rsidR="00B313C7">
        <w:rPr>
          <w:rFonts w:ascii="Times New Roman" w:hAnsi="Times New Roman" w:cs="Times New Roman"/>
          <w:sz w:val="24"/>
          <w:szCs w:val="24"/>
        </w:rPr>
        <w:t xml:space="preserve"> N. </w:t>
      </w:r>
      <w:r w:rsidR="00B313C7" w:rsidRPr="00B313C7">
        <w:rPr>
          <w:rFonts w:ascii="Times New Roman" w:hAnsi="Times New Roman" w:cs="Times New Roman"/>
          <w:sz w:val="24"/>
          <w:szCs w:val="24"/>
        </w:rPr>
        <w:t>Perm: local regime in a major Russian city</w:t>
      </w:r>
      <w:r w:rsidR="00B313C7">
        <w:rPr>
          <w:rFonts w:ascii="Times New Roman" w:hAnsi="Times New Roman" w:cs="Times New Roman"/>
          <w:sz w:val="24"/>
          <w:szCs w:val="24"/>
        </w:rPr>
        <w:t xml:space="preserve"> // R</w:t>
      </w:r>
      <w:r w:rsidR="00B313C7" w:rsidRPr="00B313C7">
        <w:rPr>
          <w:rFonts w:ascii="Times New Roman" w:hAnsi="Times New Roman" w:cs="Times New Roman"/>
          <w:sz w:val="24"/>
          <w:szCs w:val="24"/>
        </w:rPr>
        <w:t xml:space="preserve">eserve </w:t>
      </w:r>
      <w:r w:rsidR="00B313C7">
        <w:rPr>
          <w:rFonts w:ascii="Times New Roman" w:hAnsi="Times New Roman" w:cs="Times New Roman"/>
          <w:sz w:val="24"/>
          <w:szCs w:val="24"/>
        </w:rPr>
        <w:t>S</w:t>
      </w:r>
      <w:r w:rsidR="00B313C7" w:rsidRPr="00B313C7">
        <w:rPr>
          <w:rFonts w:ascii="Times New Roman" w:hAnsi="Times New Roman" w:cs="Times New Roman"/>
          <w:sz w:val="24"/>
          <w:szCs w:val="24"/>
        </w:rPr>
        <w:t>tock</w:t>
      </w:r>
      <w:r w:rsidR="009279C0">
        <w:rPr>
          <w:rFonts w:ascii="Times New Roman" w:hAnsi="Times New Roman" w:cs="Times New Roman"/>
          <w:sz w:val="24"/>
          <w:szCs w:val="24"/>
        </w:rPr>
        <w:t xml:space="preserve">, </w:t>
      </w:r>
      <w:r w:rsidR="009279C0" w:rsidRPr="009279C0">
        <w:rPr>
          <w:rFonts w:ascii="Times New Roman" w:hAnsi="Times New Roman" w:cs="Times New Roman"/>
          <w:sz w:val="24"/>
          <w:szCs w:val="24"/>
        </w:rPr>
        <w:t>2010, №</w:t>
      </w:r>
      <w:proofErr w:type="gramStart"/>
      <w:r w:rsidR="009279C0" w:rsidRPr="009279C0">
        <w:rPr>
          <w:rFonts w:ascii="Times New Roman" w:hAnsi="Times New Roman" w:cs="Times New Roman"/>
          <w:sz w:val="24"/>
          <w:szCs w:val="24"/>
        </w:rPr>
        <w:t>2(</w:t>
      </w:r>
      <w:proofErr w:type="gramEnd"/>
      <w:r w:rsidR="009279C0" w:rsidRPr="009279C0">
        <w:rPr>
          <w:rFonts w:ascii="Times New Roman" w:hAnsi="Times New Roman" w:cs="Times New Roman"/>
          <w:sz w:val="24"/>
          <w:szCs w:val="24"/>
        </w:rPr>
        <w:t>70).</w:t>
      </w:r>
    </w:p>
    <w:p w14:paraId="127470D4" w14:textId="0AD13234"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3. </w:t>
      </w:r>
      <w:r w:rsidR="009279C0" w:rsidRPr="009279C0">
        <w:rPr>
          <w:rFonts w:ascii="Times New Roman" w:hAnsi="Times New Roman" w:cs="Times New Roman"/>
          <w:sz w:val="24"/>
          <w:szCs w:val="24"/>
        </w:rPr>
        <w:t xml:space="preserve">V </w:t>
      </w:r>
      <w:proofErr w:type="spellStart"/>
      <w:r w:rsidR="009279C0" w:rsidRPr="009279C0">
        <w:rPr>
          <w:rFonts w:ascii="Times New Roman" w:hAnsi="Times New Roman" w:cs="Times New Roman"/>
          <w:sz w:val="24"/>
          <w:szCs w:val="24"/>
        </w:rPr>
        <w:t>Permi</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sozdaetsya</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komissiya</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po</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realizacii</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genplana</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goroda</w:t>
      </w:r>
      <w:proofErr w:type="spellEnd"/>
      <w:r w:rsidR="009279C0" w:rsidRPr="009279C0">
        <w:rPr>
          <w:rFonts w:ascii="Times New Roman" w:hAnsi="Times New Roman" w:cs="Times New Roman"/>
          <w:sz w:val="24"/>
          <w:szCs w:val="24"/>
        </w:rPr>
        <w:t xml:space="preserve"> // IA REGNUM. </w:t>
      </w:r>
      <w:proofErr w:type="gramStart"/>
      <w:r w:rsidR="009279C0" w:rsidRPr="009279C0">
        <w:rPr>
          <w:rFonts w:ascii="Times New Roman" w:hAnsi="Times New Roman" w:cs="Times New Roman"/>
          <w:sz w:val="24"/>
          <w:szCs w:val="24"/>
        </w:rPr>
        <w:t xml:space="preserve">22 </w:t>
      </w:r>
      <w:proofErr w:type="spellStart"/>
      <w:r w:rsidR="009279C0" w:rsidRPr="009279C0">
        <w:rPr>
          <w:rFonts w:ascii="Times New Roman" w:hAnsi="Times New Roman" w:cs="Times New Roman"/>
          <w:sz w:val="24"/>
          <w:szCs w:val="24"/>
        </w:rPr>
        <w:t>fevralya</w:t>
      </w:r>
      <w:proofErr w:type="spellEnd"/>
      <w:r w:rsidR="009279C0" w:rsidRPr="009279C0">
        <w:rPr>
          <w:rFonts w:ascii="Times New Roman" w:hAnsi="Times New Roman" w:cs="Times New Roman"/>
          <w:sz w:val="24"/>
          <w:szCs w:val="24"/>
        </w:rPr>
        <w:t xml:space="preserve"> 2011.</w:t>
      </w:r>
      <w:proofErr w:type="gramEnd"/>
      <w:r w:rsidR="009279C0">
        <w:rPr>
          <w:rFonts w:ascii="Times New Roman" w:hAnsi="Times New Roman" w:cs="Times New Roman"/>
          <w:sz w:val="24"/>
          <w:szCs w:val="24"/>
        </w:rPr>
        <w:t xml:space="preserve"> </w:t>
      </w:r>
      <w:r w:rsidR="009279C0" w:rsidRPr="00B313C7">
        <w:rPr>
          <w:rFonts w:ascii="Times New Roman" w:hAnsi="Times New Roman" w:cs="Times New Roman"/>
          <w:sz w:val="24"/>
          <w:szCs w:val="24"/>
        </w:rPr>
        <w:t>Available at:</w:t>
      </w:r>
      <w:r w:rsidR="009279C0">
        <w:rPr>
          <w:rFonts w:ascii="Times New Roman" w:hAnsi="Times New Roman" w:cs="Times New Roman"/>
          <w:sz w:val="24"/>
          <w:szCs w:val="24"/>
        </w:rPr>
        <w:t xml:space="preserve"> </w:t>
      </w:r>
      <w:hyperlink r:id="rId13" w:history="1">
        <w:r w:rsidR="009279C0" w:rsidRPr="009279C0">
          <w:rPr>
            <w:rStyle w:val="ac"/>
            <w:rFonts w:ascii="Times New Roman" w:hAnsi="Times New Roman" w:cs="Times New Roman"/>
            <w:sz w:val="24"/>
            <w:szCs w:val="24"/>
          </w:rPr>
          <w:t>https://finance.rambler.ru/economics/9100219-v-permi-sozdaetsya-komissiya-po-realizatsii-genplana-goroda/?updated</w:t>
        </w:r>
      </w:hyperlink>
      <w:r w:rsidR="009279C0">
        <w:rPr>
          <w:rFonts w:ascii="Times New Roman" w:hAnsi="Times New Roman" w:cs="Times New Roman"/>
          <w:sz w:val="24"/>
          <w:szCs w:val="24"/>
        </w:rPr>
        <w:t>.</w:t>
      </w:r>
    </w:p>
    <w:p w14:paraId="13D5B8E0" w14:textId="00969DBD"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4. </w:t>
      </w:r>
      <w:proofErr w:type="spellStart"/>
      <w:r w:rsidR="009279C0" w:rsidRPr="009279C0">
        <w:rPr>
          <w:rFonts w:ascii="Times New Roman" w:hAnsi="Times New Roman" w:cs="Times New Roman"/>
          <w:sz w:val="24"/>
          <w:szCs w:val="24"/>
        </w:rPr>
        <w:t>Galickij</w:t>
      </w:r>
      <w:proofErr w:type="spellEnd"/>
      <w:r w:rsidR="009279C0" w:rsidRPr="009279C0">
        <w:rPr>
          <w:rFonts w:ascii="Times New Roman" w:hAnsi="Times New Roman" w:cs="Times New Roman"/>
          <w:sz w:val="24"/>
          <w:szCs w:val="24"/>
        </w:rPr>
        <w:t xml:space="preserve"> D. Record dated February 4, 2011</w:t>
      </w:r>
      <w:r w:rsidR="009279C0">
        <w:rPr>
          <w:rFonts w:ascii="Times New Roman" w:hAnsi="Times New Roman" w:cs="Times New Roman"/>
          <w:sz w:val="24"/>
          <w:szCs w:val="24"/>
        </w:rPr>
        <w:t xml:space="preserve"> // Live Journal. </w:t>
      </w:r>
      <w:r w:rsidR="009279C0" w:rsidRPr="00B313C7">
        <w:rPr>
          <w:rFonts w:ascii="Times New Roman" w:hAnsi="Times New Roman" w:cs="Times New Roman"/>
          <w:sz w:val="24"/>
          <w:szCs w:val="24"/>
        </w:rPr>
        <w:t>Available at:</w:t>
      </w:r>
      <w:r w:rsidR="009279C0">
        <w:rPr>
          <w:rFonts w:ascii="Times New Roman" w:hAnsi="Times New Roman" w:cs="Times New Roman"/>
          <w:sz w:val="24"/>
          <w:szCs w:val="24"/>
        </w:rPr>
        <w:t xml:space="preserve"> </w:t>
      </w:r>
      <w:hyperlink r:id="rId14" w:history="1">
        <w:r w:rsidR="009279C0" w:rsidRPr="007F79D9">
          <w:rPr>
            <w:rStyle w:val="ac"/>
            <w:rFonts w:ascii="Times New Roman" w:hAnsi="Times New Roman" w:cs="Times New Roman"/>
            <w:sz w:val="24"/>
            <w:szCs w:val="24"/>
          </w:rPr>
          <w:t>https</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denis</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galitsky</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livejournal</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com</w:t>
        </w:r>
        <w:r w:rsidR="009279C0" w:rsidRPr="009279C0">
          <w:rPr>
            <w:rStyle w:val="ac"/>
            <w:rFonts w:ascii="Times New Roman" w:hAnsi="Times New Roman" w:cs="Times New Roman"/>
            <w:sz w:val="24"/>
            <w:szCs w:val="24"/>
          </w:rPr>
          <w:t>/15643.</w:t>
        </w:r>
        <w:r w:rsidR="009279C0" w:rsidRPr="007F79D9">
          <w:rPr>
            <w:rStyle w:val="ac"/>
            <w:rFonts w:ascii="Times New Roman" w:hAnsi="Times New Roman" w:cs="Times New Roman"/>
            <w:sz w:val="24"/>
            <w:szCs w:val="24"/>
          </w:rPr>
          <w:t>html</w:t>
        </w:r>
      </w:hyperlink>
      <w:r w:rsidR="009279C0">
        <w:rPr>
          <w:rFonts w:ascii="Times New Roman" w:hAnsi="Times New Roman" w:cs="Times New Roman"/>
          <w:sz w:val="24"/>
          <w:szCs w:val="24"/>
        </w:rPr>
        <w:t>.</w:t>
      </w:r>
    </w:p>
    <w:p w14:paraId="382B2DB8" w14:textId="20C32221"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lastRenderedPageBreak/>
        <w:t xml:space="preserve">5. </w:t>
      </w:r>
      <w:proofErr w:type="spellStart"/>
      <w:r w:rsidR="009279C0" w:rsidRPr="009279C0">
        <w:rPr>
          <w:rFonts w:ascii="Times New Roman" w:hAnsi="Times New Roman" w:cs="Times New Roman"/>
          <w:sz w:val="24"/>
          <w:szCs w:val="24"/>
        </w:rPr>
        <w:t>Galickij</w:t>
      </w:r>
      <w:proofErr w:type="spellEnd"/>
      <w:r w:rsidR="009279C0" w:rsidRPr="009279C0">
        <w:rPr>
          <w:rFonts w:ascii="Times New Roman" w:hAnsi="Times New Roman" w:cs="Times New Roman"/>
          <w:sz w:val="24"/>
          <w:szCs w:val="24"/>
        </w:rPr>
        <w:t xml:space="preserve"> D. Record dated</w:t>
      </w:r>
      <w:r w:rsidR="009279C0">
        <w:rPr>
          <w:rFonts w:ascii="Times New Roman" w:hAnsi="Times New Roman" w:cs="Times New Roman"/>
          <w:sz w:val="24"/>
          <w:szCs w:val="24"/>
        </w:rPr>
        <w:t xml:space="preserve"> January 24, 2014 // Live Journal. </w:t>
      </w:r>
      <w:r w:rsidR="009279C0" w:rsidRPr="00B313C7">
        <w:rPr>
          <w:rFonts w:ascii="Times New Roman" w:hAnsi="Times New Roman" w:cs="Times New Roman"/>
          <w:sz w:val="24"/>
          <w:szCs w:val="24"/>
        </w:rPr>
        <w:t>Available at:</w:t>
      </w:r>
      <w:r w:rsidR="009279C0">
        <w:rPr>
          <w:rFonts w:ascii="Times New Roman" w:hAnsi="Times New Roman" w:cs="Times New Roman"/>
          <w:sz w:val="24"/>
          <w:szCs w:val="24"/>
        </w:rPr>
        <w:t xml:space="preserve"> </w:t>
      </w:r>
      <w:hyperlink r:id="rId15" w:history="1">
        <w:r w:rsidR="009279C0" w:rsidRPr="00E512CF">
          <w:rPr>
            <w:rStyle w:val="ac"/>
            <w:rFonts w:ascii="Times New Roman" w:hAnsi="Times New Roman" w:cs="Times New Roman"/>
            <w:sz w:val="24"/>
            <w:szCs w:val="24"/>
          </w:rPr>
          <w:t>https://denis-galitsky.livejournal.com/138609.html</w:t>
        </w:r>
      </w:hyperlink>
      <w:r w:rsidR="009279C0">
        <w:rPr>
          <w:rFonts w:ascii="Times New Roman" w:hAnsi="Times New Roman" w:cs="Times New Roman"/>
          <w:sz w:val="24"/>
          <w:szCs w:val="24"/>
        </w:rPr>
        <w:t>.</w:t>
      </w:r>
    </w:p>
    <w:p w14:paraId="618E2CB3" w14:textId="5F93D155"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6. </w:t>
      </w:r>
      <w:proofErr w:type="spellStart"/>
      <w:r w:rsidR="009279C0">
        <w:rPr>
          <w:rFonts w:ascii="Times New Roman" w:hAnsi="Times New Roman" w:cs="Times New Roman"/>
          <w:sz w:val="24"/>
          <w:szCs w:val="24"/>
        </w:rPr>
        <w:t>Gelman</w:t>
      </w:r>
      <w:proofErr w:type="spellEnd"/>
      <w:r w:rsidR="009279C0">
        <w:rPr>
          <w:rFonts w:ascii="Times New Roman" w:hAnsi="Times New Roman" w:cs="Times New Roman"/>
          <w:sz w:val="24"/>
          <w:szCs w:val="24"/>
        </w:rPr>
        <w:t>, V.</w:t>
      </w:r>
      <w:r w:rsidR="009279C0" w:rsidRPr="009279C0">
        <w:rPr>
          <w:rFonts w:ascii="Times New Roman" w:hAnsi="Times New Roman" w:cs="Times New Roman"/>
          <w:sz w:val="24"/>
          <w:szCs w:val="24"/>
        </w:rPr>
        <w:t xml:space="preserve"> </w:t>
      </w:r>
      <w:r w:rsidR="009279C0">
        <w:rPr>
          <w:rFonts w:ascii="Times New Roman" w:hAnsi="Times New Roman" w:cs="Times New Roman"/>
          <w:sz w:val="24"/>
          <w:szCs w:val="24"/>
        </w:rPr>
        <w:t>Authority</w:t>
      </w:r>
      <w:r w:rsidR="009279C0" w:rsidRPr="009279C0">
        <w:rPr>
          <w:rFonts w:ascii="Times New Roman" w:hAnsi="Times New Roman" w:cs="Times New Roman"/>
          <w:sz w:val="24"/>
          <w:szCs w:val="24"/>
        </w:rPr>
        <w:t xml:space="preserve">, </w:t>
      </w:r>
      <w:r w:rsidR="009279C0">
        <w:rPr>
          <w:rFonts w:ascii="Times New Roman" w:hAnsi="Times New Roman" w:cs="Times New Roman"/>
          <w:sz w:val="24"/>
          <w:szCs w:val="24"/>
        </w:rPr>
        <w:t>Management</w:t>
      </w:r>
      <w:r w:rsidR="009279C0" w:rsidRPr="009279C0">
        <w:rPr>
          <w:rFonts w:ascii="Times New Roman" w:hAnsi="Times New Roman" w:cs="Times New Roman"/>
          <w:sz w:val="24"/>
          <w:szCs w:val="24"/>
        </w:rPr>
        <w:t>, and Local Regimes in Russia: A Framework for Analysis</w:t>
      </w:r>
      <w:r w:rsidR="009279C0">
        <w:rPr>
          <w:rFonts w:ascii="Times New Roman" w:hAnsi="Times New Roman" w:cs="Times New Roman"/>
          <w:sz w:val="24"/>
          <w:szCs w:val="24"/>
        </w:rPr>
        <w:t xml:space="preserve"> // R</w:t>
      </w:r>
      <w:r w:rsidR="009279C0" w:rsidRPr="00B313C7">
        <w:rPr>
          <w:rFonts w:ascii="Times New Roman" w:hAnsi="Times New Roman" w:cs="Times New Roman"/>
          <w:sz w:val="24"/>
          <w:szCs w:val="24"/>
        </w:rPr>
        <w:t xml:space="preserve">eserve </w:t>
      </w:r>
      <w:r w:rsidR="009279C0">
        <w:rPr>
          <w:rFonts w:ascii="Times New Roman" w:hAnsi="Times New Roman" w:cs="Times New Roman"/>
          <w:sz w:val="24"/>
          <w:szCs w:val="24"/>
        </w:rPr>
        <w:t>S</w:t>
      </w:r>
      <w:r w:rsidR="009279C0" w:rsidRPr="00B313C7">
        <w:rPr>
          <w:rFonts w:ascii="Times New Roman" w:hAnsi="Times New Roman" w:cs="Times New Roman"/>
          <w:sz w:val="24"/>
          <w:szCs w:val="24"/>
        </w:rPr>
        <w:t>tock</w:t>
      </w:r>
      <w:r w:rsidR="009279C0">
        <w:rPr>
          <w:rFonts w:ascii="Times New Roman" w:hAnsi="Times New Roman" w:cs="Times New Roman"/>
          <w:sz w:val="24"/>
          <w:szCs w:val="24"/>
        </w:rPr>
        <w:t xml:space="preserve">, </w:t>
      </w:r>
      <w:r w:rsidR="009279C0" w:rsidRPr="009279C0">
        <w:rPr>
          <w:rFonts w:ascii="Times New Roman" w:hAnsi="Times New Roman" w:cs="Times New Roman"/>
          <w:sz w:val="24"/>
          <w:szCs w:val="24"/>
        </w:rPr>
        <w:t>2010, №</w:t>
      </w:r>
      <w:proofErr w:type="gramStart"/>
      <w:r w:rsidR="009279C0" w:rsidRPr="009279C0">
        <w:rPr>
          <w:rFonts w:ascii="Times New Roman" w:hAnsi="Times New Roman" w:cs="Times New Roman"/>
          <w:sz w:val="24"/>
          <w:szCs w:val="24"/>
        </w:rPr>
        <w:t>2(</w:t>
      </w:r>
      <w:proofErr w:type="gramEnd"/>
      <w:r w:rsidR="009279C0" w:rsidRPr="009279C0">
        <w:rPr>
          <w:rFonts w:ascii="Times New Roman" w:hAnsi="Times New Roman" w:cs="Times New Roman"/>
          <w:sz w:val="24"/>
          <w:szCs w:val="24"/>
        </w:rPr>
        <w:t>70).</w:t>
      </w:r>
    </w:p>
    <w:p w14:paraId="6154BF60" w14:textId="59491BE6" w:rsidR="009279C0" w:rsidRP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7. </w:t>
      </w:r>
      <w:proofErr w:type="spellStart"/>
      <w:r w:rsidR="009279C0" w:rsidRPr="009279C0">
        <w:rPr>
          <w:rFonts w:ascii="Times New Roman" w:hAnsi="Times New Roman" w:cs="Times New Roman"/>
          <w:sz w:val="24"/>
          <w:szCs w:val="24"/>
        </w:rPr>
        <w:t>Emel'yanova</w:t>
      </w:r>
      <w:proofErr w:type="spellEnd"/>
      <w:r w:rsidR="009279C0" w:rsidRPr="009279C0">
        <w:rPr>
          <w:rFonts w:ascii="Times New Roman" w:hAnsi="Times New Roman" w:cs="Times New Roman"/>
          <w:sz w:val="24"/>
          <w:szCs w:val="24"/>
        </w:rPr>
        <w:t xml:space="preserve">, N. Stop-plan: </w:t>
      </w:r>
      <w:proofErr w:type="spellStart"/>
      <w:r w:rsidR="009279C0" w:rsidRPr="009279C0">
        <w:rPr>
          <w:rFonts w:ascii="Times New Roman" w:hAnsi="Times New Roman" w:cs="Times New Roman"/>
          <w:sz w:val="24"/>
          <w:szCs w:val="24"/>
        </w:rPr>
        <w:t>Glavnyj</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gradostroitel'nyj</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dokument</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Permi</w:t>
      </w:r>
      <w:proofErr w:type="spellEnd"/>
      <w:r w:rsidR="009279C0" w:rsidRPr="009279C0">
        <w:rPr>
          <w:rFonts w:ascii="Times New Roman" w:hAnsi="Times New Roman" w:cs="Times New Roman"/>
          <w:sz w:val="24"/>
          <w:szCs w:val="24"/>
        </w:rPr>
        <w:t xml:space="preserve"> </w:t>
      </w:r>
      <w:proofErr w:type="spellStart"/>
      <w:r w:rsidR="009279C0" w:rsidRPr="009279C0">
        <w:rPr>
          <w:rFonts w:ascii="Times New Roman" w:hAnsi="Times New Roman" w:cs="Times New Roman"/>
          <w:sz w:val="24"/>
          <w:szCs w:val="24"/>
        </w:rPr>
        <w:t>o</w:t>
      </w:r>
      <w:r w:rsidR="009279C0">
        <w:rPr>
          <w:rFonts w:ascii="Times New Roman" w:hAnsi="Times New Roman" w:cs="Times New Roman"/>
          <w:sz w:val="24"/>
          <w:szCs w:val="24"/>
        </w:rPr>
        <w:t>tmenen</w:t>
      </w:r>
      <w:proofErr w:type="spellEnd"/>
      <w:r w:rsidR="009279C0">
        <w:rPr>
          <w:rFonts w:ascii="Times New Roman" w:hAnsi="Times New Roman" w:cs="Times New Roman"/>
          <w:sz w:val="24"/>
          <w:szCs w:val="24"/>
        </w:rPr>
        <w:t xml:space="preserve"> </w:t>
      </w:r>
      <w:proofErr w:type="spellStart"/>
      <w:r w:rsidR="009279C0">
        <w:rPr>
          <w:rFonts w:ascii="Times New Roman" w:hAnsi="Times New Roman" w:cs="Times New Roman"/>
          <w:sz w:val="24"/>
          <w:szCs w:val="24"/>
        </w:rPr>
        <w:t>sudom</w:t>
      </w:r>
      <w:proofErr w:type="spellEnd"/>
      <w:r w:rsidR="009279C0">
        <w:rPr>
          <w:rFonts w:ascii="Times New Roman" w:hAnsi="Times New Roman" w:cs="Times New Roman"/>
          <w:sz w:val="24"/>
          <w:szCs w:val="24"/>
        </w:rPr>
        <w:t xml:space="preserve"> // </w:t>
      </w:r>
      <w:proofErr w:type="spellStart"/>
      <w:r w:rsidR="009279C0">
        <w:rPr>
          <w:rFonts w:ascii="Times New Roman" w:hAnsi="Times New Roman" w:cs="Times New Roman"/>
          <w:sz w:val="24"/>
          <w:szCs w:val="24"/>
        </w:rPr>
        <w:t>Kommersant</w:t>
      </w:r>
      <w:proofErr w:type="spellEnd"/>
      <w:r w:rsidR="009279C0">
        <w:rPr>
          <w:rFonts w:ascii="Times New Roman" w:hAnsi="Times New Roman" w:cs="Times New Roman"/>
          <w:sz w:val="24"/>
          <w:szCs w:val="24"/>
        </w:rPr>
        <w:t>, April 11</w:t>
      </w:r>
      <w:r w:rsidR="009279C0" w:rsidRPr="009279C0">
        <w:rPr>
          <w:rFonts w:ascii="Times New Roman" w:hAnsi="Times New Roman" w:cs="Times New Roman"/>
          <w:sz w:val="24"/>
          <w:szCs w:val="24"/>
        </w:rPr>
        <w:t xml:space="preserve"> 2007.</w:t>
      </w:r>
      <w:r w:rsidR="009279C0">
        <w:rPr>
          <w:rFonts w:ascii="Times New Roman" w:hAnsi="Times New Roman" w:cs="Times New Roman"/>
          <w:sz w:val="24"/>
          <w:szCs w:val="24"/>
        </w:rPr>
        <w:t xml:space="preserve"> </w:t>
      </w:r>
      <w:r w:rsidR="009279C0" w:rsidRPr="00B313C7">
        <w:rPr>
          <w:rFonts w:ascii="Times New Roman" w:hAnsi="Times New Roman" w:cs="Times New Roman"/>
          <w:sz w:val="24"/>
          <w:szCs w:val="24"/>
        </w:rPr>
        <w:t>Available at</w:t>
      </w:r>
      <w:r w:rsidR="009279C0" w:rsidRPr="009279C0">
        <w:rPr>
          <w:rFonts w:ascii="Times New Roman" w:hAnsi="Times New Roman" w:cs="Times New Roman"/>
          <w:sz w:val="24"/>
          <w:szCs w:val="24"/>
        </w:rPr>
        <w:t>:</w:t>
      </w:r>
      <w:r w:rsidR="009279C0">
        <w:rPr>
          <w:rFonts w:ascii="Times New Roman" w:hAnsi="Times New Roman" w:cs="Times New Roman"/>
          <w:sz w:val="24"/>
          <w:szCs w:val="24"/>
        </w:rPr>
        <w:t xml:space="preserve"> </w:t>
      </w:r>
      <w:hyperlink r:id="rId16" w:history="1">
        <w:r w:rsidR="009279C0" w:rsidRPr="007F79D9">
          <w:rPr>
            <w:rStyle w:val="ac"/>
            <w:rFonts w:ascii="Times New Roman" w:hAnsi="Times New Roman" w:cs="Times New Roman"/>
            <w:sz w:val="24"/>
            <w:szCs w:val="24"/>
          </w:rPr>
          <w:t>https</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www</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kommersant</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ru</w:t>
        </w:r>
        <w:r w:rsidR="009279C0" w:rsidRPr="009279C0">
          <w:rPr>
            <w:rStyle w:val="ac"/>
            <w:rFonts w:ascii="Times New Roman" w:hAnsi="Times New Roman" w:cs="Times New Roman"/>
            <w:sz w:val="24"/>
            <w:szCs w:val="24"/>
          </w:rPr>
          <w:t>/</w:t>
        </w:r>
        <w:r w:rsidR="009279C0" w:rsidRPr="007F79D9">
          <w:rPr>
            <w:rStyle w:val="ac"/>
            <w:rFonts w:ascii="Times New Roman" w:hAnsi="Times New Roman" w:cs="Times New Roman"/>
            <w:sz w:val="24"/>
            <w:szCs w:val="24"/>
          </w:rPr>
          <w:t>doc</w:t>
        </w:r>
        <w:r w:rsidR="009279C0" w:rsidRPr="009279C0">
          <w:rPr>
            <w:rStyle w:val="ac"/>
            <w:rFonts w:ascii="Times New Roman" w:hAnsi="Times New Roman" w:cs="Times New Roman"/>
            <w:sz w:val="24"/>
            <w:szCs w:val="24"/>
          </w:rPr>
          <w:t>/757763</w:t>
        </w:r>
      </w:hyperlink>
      <w:r w:rsidR="009279C0" w:rsidRPr="009279C0">
        <w:rPr>
          <w:rFonts w:ascii="Times New Roman" w:hAnsi="Times New Roman" w:cs="Times New Roman"/>
          <w:sz w:val="24"/>
          <w:szCs w:val="24"/>
        </w:rPr>
        <w:t>.</w:t>
      </w:r>
    </w:p>
    <w:p w14:paraId="371B0126" w14:textId="01DF59E2"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8. </w:t>
      </w:r>
      <w:proofErr w:type="spellStart"/>
      <w:r w:rsidR="009279C0" w:rsidRPr="009279C0">
        <w:rPr>
          <w:rFonts w:ascii="Times New Roman" w:hAnsi="Times New Roman" w:cs="Times New Roman"/>
          <w:sz w:val="24"/>
          <w:szCs w:val="24"/>
        </w:rPr>
        <w:t>Ledyaev</w:t>
      </w:r>
      <w:proofErr w:type="spellEnd"/>
      <w:r w:rsidR="009279C0" w:rsidRPr="009279C0">
        <w:rPr>
          <w:rFonts w:ascii="Times New Roman" w:hAnsi="Times New Roman" w:cs="Times New Roman"/>
          <w:sz w:val="24"/>
          <w:szCs w:val="24"/>
        </w:rPr>
        <w:t xml:space="preserve"> V. G. Empirical sociology of power: the theory of "growth machines" // Power, the state and the elites in modern society: Sat. scientific tr. / ed. A.V. </w:t>
      </w:r>
      <w:proofErr w:type="spellStart"/>
      <w:r w:rsidR="009279C0" w:rsidRPr="009279C0">
        <w:rPr>
          <w:rFonts w:ascii="Times New Roman" w:hAnsi="Times New Roman" w:cs="Times New Roman"/>
          <w:sz w:val="24"/>
          <w:szCs w:val="24"/>
        </w:rPr>
        <w:t>Duki</w:t>
      </w:r>
      <w:proofErr w:type="spellEnd"/>
      <w:r w:rsidR="009279C0" w:rsidRPr="009279C0">
        <w:rPr>
          <w:rFonts w:ascii="Times New Roman" w:hAnsi="Times New Roman" w:cs="Times New Roman"/>
          <w:sz w:val="24"/>
          <w:szCs w:val="24"/>
        </w:rPr>
        <w:t xml:space="preserve">, V.P. </w:t>
      </w:r>
      <w:proofErr w:type="spellStart"/>
      <w:r w:rsidR="009279C0" w:rsidRPr="009279C0">
        <w:rPr>
          <w:rFonts w:ascii="Times New Roman" w:hAnsi="Times New Roman" w:cs="Times New Roman"/>
          <w:sz w:val="24"/>
          <w:szCs w:val="24"/>
        </w:rPr>
        <w:t>Mokhov</w:t>
      </w:r>
      <w:proofErr w:type="spellEnd"/>
      <w:r w:rsidR="009279C0" w:rsidRPr="009279C0">
        <w:rPr>
          <w:rFonts w:ascii="Times New Roman" w:hAnsi="Times New Roman" w:cs="Times New Roman"/>
          <w:sz w:val="24"/>
          <w:szCs w:val="24"/>
        </w:rPr>
        <w:t>. Perm: Perm tech. University Press, 2005, p. 5-23.</w:t>
      </w:r>
    </w:p>
    <w:p w14:paraId="60F708B0" w14:textId="62D9B476"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9. </w:t>
      </w:r>
      <w:proofErr w:type="spellStart"/>
      <w:r w:rsidR="009279C0" w:rsidRPr="009279C0">
        <w:rPr>
          <w:rFonts w:ascii="Times New Roman" w:hAnsi="Times New Roman" w:cs="Times New Roman"/>
          <w:sz w:val="24"/>
          <w:szCs w:val="24"/>
        </w:rPr>
        <w:t>Ledyaev</w:t>
      </w:r>
      <w:proofErr w:type="spellEnd"/>
      <w:r w:rsidR="009279C0" w:rsidRPr="009279C0">
        <w:rPr>
          <w:rFonts w:ascii="Times New Roman" w:hAnsi="Times New Roman" w:cs="Times New Roman"/>
          <w:sz w:val="24"/>
          <w:szCs w:val="24"/>
        </w:rPr>
        <w:t xml:space="preserve"> V.G. Theory of urban political regimes // Sociological Journal. 2006. No. 3-4, pp. 46-68.</w:t>
      </w:r>
    </w:p>
    <w:p w14:paraId="0788F8D4" w14:textId="0B23B08A"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10. </w:t>
      </w:r>
      <w:r w:rsidR="009279C0" w:rsidRPr="009279C0">
        <w:rPr>
          <w:rFonts w:ascii="Times New Roman" w:hAnsi="Times New Roman" w:cs="Times New Roman"/>
          <w:sz w:val="24"/>
          <w:szCs w:val="24"/>
        </w:rPr>
        <w:t xml:space="preserve">Interview with respondent </w:t>
      </w:r>
      <w:proofErr w:type="gramStart"/>
      <w:r w:rsidR="009279C0" w:rsidRPr="009279C0">
        <w:rPr>
          <w:rFonts w:ascii="Times New Roman" w:hAnsi="Times New Roman" w:cs="Times New Roman"/>
          <w:sz w:val="24"/>
          <w:szCs w:val="24"/>
        </w:rPr>
        <w:t>A</w:t>
      </w:r>
      <w:proofErr w:type="gramEnd"/>
      <w:r w:rsidR="009279C0" w:rsidRPr="009279C0">
        <w:rPr>
          <w:rFonts w:ascii="Times New Roman" w:hAnsi="Times New Roman" w:cs="Times New Roman"/>
          <w:sz w:val="24"/>
          <w:szCs w:val="24"/>
        </w:rPr>
        <w:t xml:space="preserve"> in Perm 03.10.2018. (Authors archive).</w:t>
      </w:r>
    </w:p>
    <w:p w14:paraId="365E257A" w14:textId="49CF44F9" w:rsidR="009279C0"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11. </w:t>
      </w:r>
      <w:r w:rsidR="009279C0" w:rsidRPr="009279C0">
        <w:rPr>
          <w:rFonts w:ascii="Times New Roman" w:hAnsi="Times New Roman" w:cs="Times New Roman"/>
          <w:sz w:val="24"/>
          <w:szCs w:val="24"/>
        </w:rPr>
        <w:t>Interview with respondent B in Perm 02.15.2019 (Authors archive).</w:t>
      </w:r>
    </w:p>
    <w:p w14:paraId="6EB44EE1" w14:textId="223EBA6C" w:rsidR="009279C0" w:rsidRDefault="001342FF" w:rsidP="009279C0">
      <w:pPr>
        <w:spacing w:after="0" w:line="240" w:lineRule="auto"/>
        <w:ind w:firstLine="709"/>
        <w:jc w:val="both"/>
        <w:rPr>
          <w:rFonts w:ascii="Times New Roman" w:hAnsi="Times New Roman" w:cs="Times New Roman"/>
          <w:sz w:val="24"/>
          <w:szCs w:val="24"/>
        </w:rPr>
      </w:pPr>
      <w:r w:rsidRPr="00D03D26">
        <w:rPr>
          <w:rFonts w:ascii="Times New Roman" w:hAnsi="Times New Roman" w:cs="Times New Roman"/>
          <w:sz w:val="24"/>
          <w:szCs w:val="24"/>
        </w:rPr>
        <w:t xml:space="preserve">12. </w:t>
      </w:r>
      <w:proofErr w:type="spellStart"/>
      <w:r w:rsidR="009279C0" w:rsidRPr="009279C0">
        <w:rPr>
          <w:rFonts w:ascii="Times New Roman" w:hAnsi="Times New Roman" w:cs="Times New Roman"/>
          <w:sz w:val="24"/>
          <w:szCs w:val="24"/>
        </w:rPr>
        <w:t>Pustovoit</w:t>
      </w:r>
      <w:proofErr w:type="spellEnd"/>
      <w:r w:rsidR="009279C0" w:rsidRPr="009279C0">
        <w:rPr>
          <w:rFonts w:ascii="Times New Roman" w:hAnsi="Times New Roman" w:cs="Times New Roman"/>
          <w:sz w:val="24"/>
          <w:szCs w:val="24"/>
        </w:rPr>
        <w:t xml:space="preserve"> Yu. Urban political regimes: coordination of intra-elite interaction in large industrial cities // State administration. </w:t>
      </w:r>
      <w:proofErr w:type="gramStart"/>
      <w:r w:rsidR="009279C0" w:rsidRPr="009279C0">
        <w:rPr>
          <w:rFonts w:ascii="Times New Roman" w:hAnsi="Times New Roman" w:cs="Times New Roman"/>
          <w:sz w:val="24"/>
          <w:szCs w:val="24"/>
        </w:rPr>
        <w:t>Electronic Bulletin, 2014, №46, p. 85-106.</w:t>
      </w:r>
      <w:proofErr w:type="gramEnd"/>
    </w:p>
    <w:p w14:paraId="1C81CCC1" w14:textId="34B5E8B9" w:rsidR="001342FF" w:rsidRDefault="001342FF" w:rsidP="009279C0">
      <w:pPr>
        <w:spacing w:after="0" w:line="240" w:lineRule="auto"/>
        <w:ind w:firstLine="709"/>
        <w:jc w:val="both"/>
        <w:rPr>
          <w:rFonts w:ascii="Times New Roman" w:hAnsi="Times New Roman" w:cs="Times New Roman"/>
          <w:sz w:val="24"/>
          <w:szCs w:val="24"/>
        </w:rPr>
      </w:pPr>
      <w:r w:rsidRPr="001342FF">
        <w:rPr>
          <w:rFonts w:ascii="Times New Roman" w:hAnsi="Times New Roman" w:cs="Times New Roman"/>
          <w:sz w:val="24"/>
          <w:szCs w:val="24"/>
        </w:rPr>
        <w:t xml:space="preserve">13. </w:t>
      </w:r>
      <w:proofErr w:type="spellStart"/>
      <w:r w:rsidRPr="001342FF">
        <w:rPr>
          <w:rFonts w:ascii="Times New Roman" w:hAnsi="Times New Roman" w:cs="Times New Roman"/>
          <w:sz w:val="24"/>
          <w:szCs w:val="24"/>
        </w:rPr>
        <w:t>Ryzhenkov</w:t>
      </w:r>
      <w:proofErr w:type="spellEnd"/>
      <w:r w:rsidRPr="001342FF">
        <w:rPr>
          <w:rFonts w:ascii="Times New Roman" w:hAnsi="Times New Roman" w:cs="Times New Roman"/>
          <w:sz w:val="24"/>
          <w:szCs w:val="24"/>
        </w:rPr>
        <w:t xml:space="preserve"> S. Local regimes and the “vertical of power” // </w:t>
      </w:r>
      <w:r>
        <w:rPr>
          <w:rFonts w:ascii="Times New Roman" w:hAnsi="Times New Roman" w:cs="Times New Roman"/>
          <w:sz w:val="24"/>
          <w:szCs w:val="24"/>
        </w:rPr>
        <w:t>R</w:t>
      </w:r>
      <w:r w:rsidRPr="00B313C7">
        <w:rPr>
          <w:rFonts w:ascii="Times New Roman" w:hAnsi="Times New Roman" w:cs="Times New Roman"/>
          <w:sz w:val="24"/>
          <w:szCs w:val="24"/>
        </w:rPr>
        <w:t xml:space="preserve">eserve </w:t>
      </w:r>
      <w:r>
        <w:rPr>
          <w:rFonts w:ascii="Times New Roman" w:hAnsi="Times New Roman" w:cs="Times New Roman"/>
          <w:sz w:val="24"/>
          <w:szCs w:val="24"/>
        </w:rPr>
        <w:t>S</w:t>
      </w:r>
      <w:r w:rsidRPr="00B313C7">
        <w:rPr>
          <w:rFonts w:ascii="Times New Roman" w:hAnsi="Times New Roman" w:cs="Times New Roman"/>
          <w:sz w:val="24"/>
          <w:szCs w:val="24"/>
        </w:rPr>
        <w:t>tock</w:t>
      </w:r>
      <w:r>
        <w:rPr>
          <w:rFonts w:ascii="Times New Roman" w:hAnsi="Times New Roman" w:cs="Times New Roman"/>
          <w:sz w:val="24"/>
          <w:szCs w:val="24"/>
        </w:rPr>
        <w:t xml:space="preserve">, </w:t>
      </w:r>
      <w:r w:rsidRPr="009279C0">
        <w:rPr>
          <w:rFonts w:ascii="Times New Roman" w:hAnsi="Times New Roman" w:cs="Times New Roman"/>
          <w:sz w:val="24"/>
          <w:szCs w:val="24"/>
        </w:rPr>
        <w:t>2010, №</w:t>
      </w:r>
      <w:proofErr w:type="gramStart"/>
      <w:r w:rsidRPr="009279C0">
        <w:rPr>
          <w:rFonts w:ascii="Times New Roman" w:hAnsi="Times New Roman" w:cs="Times New Roman"/>
          <w:sz w:val="24"/>
          <w:szCs w:val="24"/>
        </w:rPr>
        <w:t>2(</w:t>
      </w:r>
      <w:proofErr w:type="gramEnd"/>
      <w:r w:rsidRPr="009279C0">
        <w:rPr>
          <w:rFonts w:ascii="Times New Roman" w:hAnsi="Times New Roman" w:cs="Times New Roman"/>
          <w:sz w:val="24"/>
          <w:szCs w:val="24"/>
        </w:rPr>
        <w:t>70).</w:t>
      </w:r>
    </w:p>
    <w:p w14:paraId="527E8050" w14:textId="77777777" w:rsidR="001342FF" w:rsidRPr="009E7CF4" w:rsidRDefault="001342FF" w:rsidP="001342F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14</w:t>
      </w:r>
      <w:r w:rsidRPr="007F79D9">
        <w:rPr>
          <w:rFonts w:ascii="Times New Roman" w:hAnsi="Times New Roman" w:cs="Times New Roman"/>
          <w:sz w:val="24"/>
          <w:szCs w:val="24"/>
        </w:rPr>
        <w:t>.</w:t>
      </w:r>
      <w:r w:rsidRPr="009E7CF4">
        <w:rPr>
          <w:rFonts w:ascii="Times New Roman" w:hAnsi="Times New Roman" w:cs="Times New Roman"/>
          <w:sz w:val="24"/>
          <w:szCs w:val="24"/>
        </w:rPr>
        <w:t xml:space="preserve"> </w:t>
      </w:r>
      <w:proofErr w:type="spellStart"/>
      <w:r w:rsidRPr="009E7CF4">
        <w:rPr>
          <w:rFonts w:ascii="Times New Roman" w:hAnsi="Times New Roman" w:cs="Times New Roman"/>
          <w:sz w:val="24"/>
          <w:szCs w:val="24"/>
        </w:rPr>
        <w:t>DiGaetano</w:t>
      </w:r>
      <w:proofErr w:type="spellEnd"/>
      <w:r w:rsidRPr="009E7CF4">
        <w:rPr>
          <w:rFonts w:ascii="Times New Roman" w:hAnsi="Times New Roman" w:cs="Times New Roman"/>
          <w:sz w:val="24"/>
          <w:szCs w:val="24"/>
        </w:rPr>
        <w:t xml:space="preserve"> A., </w:t>
      </w:r>
      <w:proofErr w:type="spellStart"/>
      <w:r w:rsidRPr="009E7CF4">
        <w:rPr>
          <w:rFonts w:ascii="Times New Roman" w:hAnsi="Times New Roman" w:cs="Times New Roman"/>
          <w:sz w:val="24"/>
          <w:szCs w:val="24"/>
        </w:rPr>
        <w:t>Klemanski</w:t>
      </w:r>
      <w:proofErr w:type="spellEnd"/>
      <w:r w:rsidRPr="009E7CF4">
        <w:rPr>
          <w:rFonts w:ascii="Times New Roman" w:hAnsi="Times New Roman" w:cs="Times New Roman"/>
          <w:sz w:val="24"/>
          <w:szCs w:val="24"/>
        </w:rPr>
        <w:t xml:space="preserve"> J.S.</w:t>
      </w:r>
      <w:r w:rsidRPr="003C24EE">
        <w:rPr>
          <w:rFonts w:ascii="Times New Roman" w:hAnsi="Times New Roman" w:cs="Times New Roman"/>
          <w:sz w:val="24"/>
          <w:szCs w:val="24"/>
        </w:rPr>
        <w:t xml:space="preserve"> </w:t>
      </w:r>
      <w:r w:rsidRPr="009E7CF4">
        <w:rPr>
          <w:rFonts w:ascii="Times New Roman" w:hAnsi="Times New Roman" w:cs="Times New Roman"/>
          <w:sz w:val="24"/>
          <w:szCs w:val="24"/>
        </w:rPr>
        <w:t>Urban regime capacity: A comparison of Birmingham,</w:t>
      </w:r>
    </w:p>
    <w:p w14:paraId="5A0D5F98" w14:textId="77777777" w:rsidR="001342FF" w:rsidRPr="009E7CF4" w:rsidRDefault="001342FF" w:rsidP="001342FF">
      <w:pPr>
        <w:spacing w:after="0" w:line="240" w:lineRule="auto"/>
        <w:ind w:firstLine="709"/>
        <w:jc w:val="both"/>
        <w:rPr>
          <w:rFonts w:ascii="Times New Roman" w:hAnsi="Times New Roman" w:cs="Times New Roman"/>
          <w:sz w:val="24"/>
          <w:szCs w:val="24"/>
        </w:rPr>
      </w:pPr>
      <w:proofErr w:type="gramStart"/>
      <w:r w:rsidRPr="009E7CF4">
        <w:rPr>
          <w:rFonts w:ascii="Times New Roman" w:hAnsi="Times New Roman" w:cs="Times New Roman"/>
          <w:sz w:val="24"/>
          <w:szCs w:val="24"/>
        </w:rPr>
        <w:t>England,</w:t>
      </w:r>
      <w:proofErr w:type="gramEnd"/>
      <w:r w:rsidRPr="009E7CF4">
        <w:rPr>
          <w:rFonts w:ascii="Times New Roman" w:hAnsi="Times New Roman" w:cs="Times New Roman"/>
          <w:sz w:val="24"/>
          <w:szCs w:val="24"/>
        </w:rPr>
        <w:t xml:space="preserve"> and Detroit, Michigan. Journal of Urban Affairs</w:t>
      </w:r>
      <w:r>
        <w:rPr>
          <w:rFonts w:ascii="Times New Roman" w:hAnsi="Times New Roman" w:cs="Times New Roman"/>
          <w:sz w:val="24"/>
          <w:szCs w:val="24"/>
        </w:rPr>
        <w:t>, 1993, 15 (4), pp.</w:t>
      </w:r>
      <w:r w:rsidRPr="009E7CF4">
        <w:rPr>
          <w:rFonts w:ascii="Times New Roman" w:hAnsi="Times New Roman" w:cs="Times New Roman"/>
          <w:sz w:val="24"/>
          <w:szCs w:val="24"/>
        </w:rPr>
        <w:t xml:space="preserve"> 367-</w:t>
      </w:r>
      <w:r>
        <w:rPr>
          <w:rFonts w:ascii="Times New Roman" w:hAnsi="Times New Roman" w:cs="Times New Roman"/>
          <w:sz w:val="24"/>
          <w:szCs w:val="24"/>
        </w:rPr>
        <w:t>3</w:t>
      </w:r>
      <w:r w:rsidRPr="009E7CF4">
        <w:rPr>
          <w:rFonts w:ascii="Times New Roman" w:hAnsi="Times New Roman" w:cs="Times New Roman"/>
          <w:sz w:val="24"/>
          <w:szCs w:val="24"/>
        </w:rPr>
        <w:t>84.</w:t>
      </w:r>
    </w:p>
    <w:p w14:paraId="4E191E96" w14:textId="77777777" w:rsidR="001342FF" w:rsidRPr="009E7CF4" w:rsidRDefault="001342FF" w:rsidP="001342FF">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1</w:t>
      </w:r>
      <w:r w:rsidRPr="00C02D66">
        <w:rPr>
          <w:rFonts w:ascii="Times New Roman" w:hAnsi="Times New Roman" w:cs="Times New Roman"/>
          <w:sz w:val="24"/>
          <w:szCs w:val="24"/>
        </w:rPr>
        <w:t>5</w:t>
      </w:r>
      <w:r w:rsidRPr="007F79D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Dowding</w:t>
      </w:r>
      <w:proofErr w:type="spellEnd"/>
      <w:r w:rsidRPr="009E7CF4">
        <w:rPr>
          <w:rFonts w:ascii="Times New Roman" w:hAnsi="Times New Roman" w:cs="Times New Roman"/>
          <w:sz w:val="24"/>
          <w:szCs w:val="24"/>
        </w:rPr>
        <w:t xml:space="preserve"> K. Explaining urban regimes.</w:t>
      </w:r>
      <w:proofErr w:type="gramEnd"/>
      <w:r w:rsidRPr="009E7CF4">
        <w:rPr>
          <w:rFonts w:ascii="Times New Roman" w:hAnsi="Times New Roman" w:cs="Times New Roman"/>
          <w:sz w:val="24"/>
          <w:szCs w:val="24"/>
        </w:rPr>
        <w:t xml:space="preserve"> International Journal of Urban and Regional</w:t>
      </w:r>
    </w:p>
    <w:p w14:paraId="34B74E90" w14:textId="77777777" w:rsidR="001342FF" w:rsidRDefault="001342FF" w:rsidP="001342FF">
      <w:pPr>
        <w:spacing w:after="0" w:line="240" w:lineRule="auto"/>
        <w:ind w:firstLine="709"/>
        <w:jc w:val="both"/>
        <w:rPr>
          <w:rFonts w:ascii="Times New Roman" w:hAnsi="Times New Roman" w:cs="Times New Roman"/>
          <w:sz w:val="24"/>
          <w:szCs w:val="24"/>
        </w:rPr>
      </w:pPr>
      <w:proofErr w:type="gramStart"/>
      <w:r w:rsidRPr="009E7CF4">
        <w:rPr>
          <w:rFonts w:ascii="Times New Roman" w:hAnsi="Times New Roman" w:cs="Times New Roman"/>
          <w:sz w:val="24"/>
          <w:szCs w:val="24"/>
        </w:rPr>
        <w:t>Res</w:t>
      </w:r>
      <w:r>
        <w:rPr>
          <w:rFonts w:ascii="Times New Roman" w:hAnsi="Times New Roman" w:cs="Times New Roman"/>
          <w:sz w:val="24"/>
          <w:szCs w:val="24"/>
        </w:rPr>
        <w:t xml:space="preserve">earch, 2001, </w:t>
      </w:r>
      <w:r w:rsidRPr="007F79D9">
        <w:rPr>
          <w:rFonts w:ascii="Times New Roman" w:hAnsi="Times New Roman" w:cs="Times New Roman"/>
          <w:sz w:val="24"/>
          <w:szCs w:val="24"/>
        </w:rPr>
        <w:t>№</w:t>
      </w:r>
      <w:r>
        <w:rPr>
          <w:rFonts w:ascii="Times New Roman" w:hAnsi="Times New Roman" w:cs="Times New Roman"/>
          <w:sz w:val="24"/>
          <w:szCs w:val="24"/>
        </w:rPr>
        <w:t>25 (1), pp.</w:t>
      </w:r>
      <w:r w:rsidRPr="009E7CF4">
        <w:rPr>
          <w:rFonts w:ascii="Times New Roman" w:hAnsi="Times New Roman" w:cs="Times New Roman"/>
          <w:sz w:val="24"/>
          <w:szCs w:val="24"/>
        </w:rPr>
        <w:t xml:space="preserve"> 7-19.</w:t>
      </w:r>
      <w:proofErr w:type="gramEnd"/>
    </w:p>
    <w:p w14:paraId="774DBDA1" w14:textId="77777777" w:rsidR="001342FF" w:rsidRPr="0021300F" w:rsidRDefault="001342FF" w:rsidP="001342F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16</w:t>
      </w:r>
      <w:r w:rsidRPr="007F79D9">
        <w:rPr>
          <w:rFonts w:ascii="Times New Roman" w:hAnsi="Times New Roman" w:cs="Times New Roman"/>
          <w:sz w:val="24"/>
          <w:szCs w:val="24"/>
        </w:rPr>
        <w:t>.</w:t>
      </w:r>
      <w:r>
        <w:rPr>
          <w:rFonts w:ascii="Times New Roman" w:hAnsi="Times New Roman" w:cs="Times New Roman"/>
          <w:sz w:val="24"/>
          <w:szCs w:val="24"/>
        </w:rPr>
        <w:t xml:space="preserve"> Elkin</w:t>
      </w:r>
      <w:r w:rsidRPr="0021300F">
        <w:rPr>
          <w:rFonts w:ascii="Times New Roman" w:hAnsi="Times New Roman" w:cs="Times New Roman"/>
          <w:sz w:val="24"/>
          <w:szCs w:val="24"/>
        </w:rPr>
        <w:t xml:space="preserve"> S.L. City and regime in the American republic. </w:t>
      </w:r>
      <w:r>
        <w:rPr>
          <w:rFonts w:ascii="Times New Roman" w:hAnsi="Times New Roman" w:cs="Times New Roman"/>
          <w:sz w:val="24"/>
          <w:szCs w:val="24"/>
        </w:rPr>
        <w:t>Chicago: Univ. of Chicago Press, 1987.</w:t>
      </w:r>
    </w:p>
    <w:p w14:paraId="7C70C916" w14:textId="77777777" w:rsidR="001342FF" w:rsidRDefault="001342FF" w:rsidP="001342F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17</w:t>
      </w:r>
      <w:r w:rsidRPr="007F79D9">
        <w:rPr>
          <w:rFonts w:ascii="Times New Roman" w:hAnsi="Times New Roman" w:cs="Times New Roman"/>
          <w:sz w:val="24"/>
          <w:szCs w:val="24"/>
        </w:rPr>
        <w:t>.</w:t>
      </w:r>
      <w:r w:rsidRPr="00780DBA">
        <w:rPr>
          <w:rFonts w:ascii="Times New Roman" w:hAnsi="Times New Roman" w:cs="Times New Roman"/>
          <w:sz w:val="24"/>
          <w:szCs w:val="24"/>
        </w:rPr>
        <w:t xml:space="preserve"> </w:t>
      </w:r>
      <w:r w:rsidRPr="007F7AE4">
        <w:rPr>
          <w:rFonts w:ascii="Times New Roman" w:hAnsi="Times New Roman" w:cs="Times New Roman"/>
          <w:sz w:val="24"/>
          <w:szCs w:val="24"/>
        </w:rPr>
        <w:t>Logan</w:t>
      </w:r>
      <w:r>
        <w:rPr>
          <w:rFonts w:ascii="Times New Roman" w:hAnsi="Times New Roman" w:cs="Times New Roman"/>
          <w:sz w:val="24"/>
          <w:szCs w:val="24"/>
        </w:rPr>
        <w:t xml:space="preserve"> </w:t>
      </w:r>
      <w:r w:rsidRPr="007F7AE4">
        <w:rPr>
          <w:rFonts w:ascii="Times New Roman" w:hAnsi="Times New Roman" w:cs="Times New Roman"/>
          <w:sz w:val="24"/>
          <w:szCs w:val="24"/>
        </w:rPr>
        <w:t>J.</w:t>
      </w:r>
      <w:r>
        <w:rPr>
          <w:rFonts w:ascii="Times New Roman" w:hAnsi="Times New Roman" w:cs="Times New Roman"/>
          <w:sz w:val="24"/>
          <w:szCs w:val="24"/>
        </w:rPr>
        <w:t>R.</w:t>
      </w:r>
      <w:r w:rsidRPr="007F7AE4">
        <w:rPr>
          <w:rFonts w:ascii="Times New Roman" w:hAnsi="Times New Roman" w:cs="Times New Roman"/>
          <w:sz w:val="24"/>
          <w:szCs w:val="24"/>
        </w:rPr>
        <w:t xml:space="preserve">, </w:t>
      </w:r>
      <w:proofErr w:type="spellStart"/>
      <w:r w:rsidRPr="007F7AE4">
        <w:rPr>
          <w:rFonts w:ascii="Times New Roman" w:hAnsi="Times New Roman" w:cs="Times New Roman"/>
          <w:sz w:val="24"/>
          <w:szCs w:val="24"/>
        </w:rPr>
        <w:t>Molotch</w:t>
      </w:r>
      <w:proofErr w:type="spellEnd"/>
      <w:r>
        <w:rPr>
          <w:rFonts w:ascii="Times New Roman" w:hAnsi="Times New Roman" w:cs="Times New Roman"/>
          <w:sz w:val="24"/>
          <w:szCs w:val="24"/>
        </w:rPr>
        <w:t xml:space="preserve"> H.L. </w:t>
      </w:r>
      <w:r w:rsidRPr="00780DBA">
        <w:rPr>
          <w:rFonts w:ascii="Times New Roman" w:hAnsi="Times New Roman" w:cs="Times New Roman"/>
          <w:sz w:val="24"/>
          <w:szCs w:val="24"/>
        </w:rPr>
        <w:t>Urban Fortunes: The Political Economy of Place</w:t>
      </w:r>
      <w:r w:rsidRPr="007F7AE4">
        <w:rPr>
          <w:rFonts w:ascii="Times New Roman" w:hAnsi="Times New Roman" w:cs="Times New Roman"/>
          <w:sz w:val="24"/>
          <w:szCs w:val="24"/>
        </w:rPr>
        <w:t>. Berkeley, CA: University of California Press, 1987</w:t>
      </w:r>
      <w:r>
        <w:rPr>
          <w:rFonts w:ascii="Times New Roman" w:hAnsi="Times New Roman" w:cs="Times New Roman"/>
          <w:sz w:val="24"/>
          <w:szCs w:val="24"/>
        </w:rPr>
        <w:t xml:space="preserve">. </w:t>
      </w:r>
      <w:proofErr w:type="gramStart"/>
      <w:r>
        <w:rPr>
          <w:rFonts w:ascii="Times New Roman" w:hAnsi="Times New Roman" w:cs="Times New Roman"/>
          <w:sz w:val="24"/>
          <w:szCs w:val="24"/>
        </w:rPr>
        <w:t>P. 33.</w:t>
      </w:r>
      <w:proofErr w:type="gramEnd"/>
    </w:p>
    <w:p w14:paraId="0DDF5E16" w14:textId="77777777" w:rsidR="001342FF" w:rsidRDefault="001342FF" w:rsidP="001342FF">
      <w:pPr>
        <w:spacing w:after="0" w:line="240" w:lineRule="auto"/>
        <w:ind w:firstLine="709"/>
        <w:jc w:val="both"/>
        <w:rPr>
          <w:rFonts w:ascii="Times New Roman" w:hAnsi="Times New Roman" w:cs="Times New Roman"/>
          <w:sz w:val="24"/>
          <w:szCs w:val="24"/>
        </w:rPr>
      </w:pPr>
      <w:r w:rsidRPr="003C24EE">
        <w:rPr>
          <w:rFonts w:ascii="Times New Roman" w:hAnsi="Times New Roman" w:cs="Times New Roman"/>
          <w:sz w:val="24"/>
          <w:szCs w:val="24"/>
        </w:rPr>
        <w:t>1</w:t>
      </w:r>
      <w:r w:rsidRPr="00C02D66">
        <w:rPr>
          <w:rFonts w:ascii="Times New Roman" w:hAnsi="Times New Roman" w:cs="Times New Roman"/>
          <w:sz w:val="24"/>
          <w:szCs w:val="24"/>
        </w:rPr>
        <w:t>8</w:t>
      </w:r>
      <w:r w:rsidRPr="001B10A4">
        <w:rPr>
          <w:rFonts w:ascii="Times New Roman" w:hAnsi="Times New Roman" w:cs="Times New Roman"/>
          <w:sz w:val="24"/>
          <w:szCs w:val="24"/>
        </w:rPr>
        <w:t xml:space="preserve">. </w:t>
      </w:r>
      <w:proofErr w:type="spellStart"/>
      <w:r>
        <w:rPr>
          <w:rFonts w:ascii="Times New Roman" w:hAnsi="Times New Roman" w:cs="Times New Roman"/>
          <w:sz w:val="24"/>
          <w:szCs w:val="24"/>
        </w:rPr>
        <w:t>Salet</w:t>
      </w:r>
      <w:proofErr w:type="spellEnd"/>
      <w:r>
        <w:rPr>
          <w:rFonts w:ascii="Times New Roman" w:hAnsi="Times New Roman" w:cs="Times New Roman"/>
          <w:sz w:val="24"/>
          <w:szCs w:val="24"/>
        </w:rPr>
        <w:t xml:space="preserve">, W. and </w:t>
      </w:r>
      <w:proofErr w:type="spellStart"/>
      <w:r>
        <w:rPr>
          <w:rFonts w:ascii="Times New Roman" w:hAnsi="Times New Roman" w:cs="Times New Roman"/>
          <w:sz w:val="24"/>
          <w:szCs w:val="24"/>
        </w:rPr>
        <w:t>Gualini</w:t>
      </w:r>
      <w:proofErr w:type="spellEnd"/>
      <w:r>
        <w:rPr>
          <w:rFonts w:ascii="Times New Roman" w:hAnsi="Times New Roman" w:cs="Times New Roman"/>
          <w:sz w:val="24"/>
          <w:szCs w:val="24"/>
        </w:rPr>
        <w:t xml:space="preserve">, E. </w:t>
      </w:r>
      <w:r w:rsidRPr="00BB6283">
        <w:rPr>
          <w:rFonts w:ascii="Times New Roman" w:hAnsi="Times New Roman" w:cs="Times New Roman"/>
          <w:sz w:val="24"/>
          <w:szCs w:val="24"/>
        </w:rPr>
        <w:t>Framing Strategic Urban Projects: Learning from Current Experiences in European Urban Regions. London: Routledge. 2007.</w:t>
      </w:r>
    </w:p>
    <w:p w14:paraId="4D2926AB" w14:textId="77777777" w:rsidR="001342FF" w:rsidRPr="00BB6283" w:rsidRDefault="001342FF" w:rsidP="001342F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19</w:t>
      </w:r>
      <w:r w:rsidRPr="001B10A4">
        <w:rPr>
          <w:rFonts w:ascii="Times New Roman" w:hAnsi="Times New Roman" w:cs="Times New Roman"/>
          <w:sz w:val="24"/>
          <w:szCs w:val="24"/>
        </w:rPr>
        <w:t xml:space="preserve">. </w:t>
      </w:r>
      <w:proofErr w:type="spellStart"/>
      <w:r>
        <w:rPr>
          <w:rFonts w:ascii="Times New Roman" w:hAnsi="Times New Roman" w:cs="Times New Roman"/>
          <w:sz w:val="24"/>
          <w:szCs w:val="24"/>
        </w:rPr>
        <w:t>Salet</w:t>
      </w:r>
      <w:proofErr w:type="spellEnd"/>
      <w:r>
        <w:rPr>
          <w:rFonts w:ascii="Times New Roman" w:hAnsi="Times New Roman" w:cs="Times New Roman"/>
          <w:sz w:val="24"/>
          <w:szCs w:val="24"/>
        </w:rPr>
        <w:t xml:space="preserve">, W. </w:t>
      </w:r>
      <w:r w:rsidRPr="00BB6283">
        <w:rPr>
          <w:rFonts w:ascii="Times New Roman" w:hAnsi="Times New Roman" w:cs="Times New Roman"/>
          <w:sz w:val="24"/>
          <w:szCs w:val="24"/>
        </w:rPr>
        <w:t>Rethinking urban projects: experiences in Europe, Urban Studies, 2008, №</w:t>
      </w:r>
      <w:proofErr w:type="gramStart"/>
      <w:r w:rsidRPr="00BB6283">
        <w:rPr>
          <w:rFonts w:ascii="Times New Roman" w:hAnsi="Times New Roman" w:cs="Times New Roman"/>
          <w:sz w:val="24"/>
          <w:szCs w:val="24"/>
        </w:rPr>
        <w:t>45(</w:t>
      </w:r>
      <w:proofErr w:type="gramEnd"/>
      <w:r w:rsidRPr="00BB6283">
        <w:rPr>
          <w:rFonts w:ascii="Times New Roman" w:hAnsi="Times New Roman" w:cs="Times New Roman"/>
          <w:sz w:val="24"/>
          <w:szCs w:val="24"/>
        </w:rPr>
        <w:t>11), pp. 2343–2363.</w:t>
      </w:r>
    </w:p>
    <w:p w14:paraId="3EBD3C32" w14:textId="77777777" w:rsidR="001342FF" w:rsidRPr="001342FF" w:rsidRDefault="001342FF" w:rsidP="001342FF">
      <w:pPr>
        <w:spacing w:after="0" w:line="240" w:lineRule="auto"/>
        <w:ind w:firstLine="709"/>
        <w:jc w:val="both"/>
        <w:rPr>
          <w:rFonts w:ascii="Times New Roman" w:hAnsi="Times New Roman" w:cs="Times New Roman"/>
          <w:sz w:val="24"/>
          <w:szCs w:val="24"/>
        </w:rPr>
      </w:pPr>
      <w:r w:rsidRPr="001B10A4">
        <w:rPr>
          <w:rFonts w:ascii="Times New Roman" w:hAnsi="Times New Roman" w:cs="Times New Roman"/>
          <w:sz w:val="24"/>
          <w:szCs w:val="24"/>
        </w:rPr>
        <w:t>2</w:t>
      </w:r>
      <w:r>
        <w:rPr>
          <w:rFonts w:ascii="Times New Roman" w:hAnsi="Times New Roman" w:cs="Times New Roman"/>
          <w:sz w:val="24"/>
          <w:szCs w:val="24"/>
        </w:rPr>
        <w:t>0</w:t>
      </w:r>
      <w:r w:rsidRPr="001B10A4">
        <w:rPr>
          <w:rFonts w:ascii="Times New Roman" w:hAnsi="Times New Roman" w:cs="Times New Roman"/>
          <w:sz w:val="24"/>
          <w:szCs w:val="24"/>
        </w:rPr>
        <w:t>.</w:t>
      </w:r>
      <w:r w:rsidRPr="00780DBA">
        <w:rPr>
          <w:rFonts w:ascii="Times New Roman" w:hAnsi="Times New Roman" w:cs="Times New Roman"/>
          <w:sz w:val="24"/>
          <w:szCs w:val="24"/>
        </w:rPr>
        <w:t xml:space="preserve"> </w:t>
      </w:r>
      <w:proofErr w:type="spellStart"/>
      <w:r w:rsidRPr="00780DBA">
        <w:rPr>
          <w:rFonts w:ascii="Times New Roman" w:hAnsi="Times New Roman" w:cs="Times New Roman"/>
          <w:sz w:val="24"/>
          <w:szCs w:val="24"/>
        </w:rPr>
        <w:t>Sartorio</w:t>
      </w:r>
      <w:proofErr w:type="spellEnd"/>
      <w:r w:rsidRPr="00780DBA">
        <w:rPr>
          <w:rFonts w:ascii="Times New Roman" w:hAnsi="Times New Roman" w:cs="Times New Roman"/>
          <w:sz w:val="24"/>
          <w:szCs w:val="24"/>
        </w:rPr>
        <w:t xml:space="preserve"> F. S. </w:t>
      </w:r>
      <w:r w:rsidRPr="00737427">
        <w:rPr>
          <w:rFonts w:ascii="Times New Roman" w:hAnsi="Times New Roman" w:cs="Times New Roman"/>
          <w:sz w:val="24"/>
          <w:szCs w:val="24"/>
        </w:rPr>
        <w:t xml:space="preserve">Strategic Spatial Planning: A Historical Review of Approaches, its Recent Revival, and an Overview of the State of the Art in Italy. </w:t>
      </w:r>
      <w:proofErr w:type="gramStart"/>
      <w:r w:rsidRPr="001342FF">
        <w:rPr>
          <w:rFonts w:ascii="Times New Roman" w:hAnsi="Times New Roman" w:cs="Times New Roman"/>
          <w:sz w:val="24"/>
          <w:szCs w:val="24"/>
        </w:rPr>
        <w:t>The Planning Review, 2005.</w:t>
      </w:r>
      <w:proofErr w:type="gramEnd"/>
      <w:r w:rsidRPr="001342FF">
        <w:rPr>
          <w:rFonts w:ascii="Times New Roman" w:hAnsi="Times New Roman" w:cs="Times New Roman"/>
          <w:sz w:val="24"/>
          <w:szCs w:val="24"/>
        </w:rPr>
        <w:t xml:space="preserve"> </w:t>
      </w:r>
      <w:proofErr w:type="gramStart"/>
      <w:r>
        <w:rPr>
          <w:rFonts w:ascii="Times New Roman" w:hAnsi="Times New Roman" w:cs="Times New Roman"/>
          <w:sz w:val="24"/>
          <w:szCs w:val="24"/>
        </w:rPr>
        <w:t>P</w:t>
      </w:r>
      <w:r w:rsidRPr="001342FF">
        <w:rPr>
          <w:rFonts w:ascii="Times New Roman" w:hAnsi="Times New Roman" w:cs="Times New Roman"/>
          <w:sz w:val="24"/>
          <w:szCs w:val="24"/>
        </w:rPr>
        <w:t>. 2</w:t>
      </w:r>
      <w:r>
        <w:rPr>
          <w:rFonts w:ascii="Times New Roman" w:hAnsi="Times New Roman" w:cs="Times New Roman"/>
          <w:sz w:val="24"/>
          <w:szCs w:val="24"/>
        </w:rPr>
        <w:t>7</w:t>
      </w:r>
      <w:r w:rsidRPr="001342FF">
        <w:rPr>
          <w:rFonts w:ascii="Times New Roman" w:hAnsi="Times New Roman" w:cs="Times New Roman"/>
          <w:sz w:val="24"/>
          <w:szCs w:val="24"/>
        </w:rPr>
        <w:t>.</w:t>
      </w:r>
      <w:proofErr w:type="gramEnd"/>
    </w:p>
    <w:p w14:paraId="7CBB2E57" w14:textId="77777777" w:rsidR="001342FF" w:rsidRPr="0021300F" w:rsidRDefault="001342FF" w:rsidP="001342FF">
      <w:pPr>
        <w:spacing w:after="0" w:line="240" w:lineRule="auto"/>
        <w:ind w:firstLine="709"/>
        <w:jc w:val="both"/>
        <w:rPr>
          <w:rFonts w:ascii="Times New Roman" w:hAnsi="Times New Roman" w:cs="Times New Roman"/>
          <w:sz w:val="24"/>
          <w:szCs w:val="24"/>
        </w:rPr>
      </w:pPr>
      <w:r w:rsidRPr="001B10A4">
        <w:rPr>
          <w:rFonts w:ascii="Times New Roman" w:hAnsi="Times New Roman" w:cs="Times New Roman"/>
          <w:sz w:val="24"/>
          <w:szCs w:val="24"/>
        </w:rPr>
        <w:t>2</w:t>
      </w:r>
      <w:r>
        <w:rPr>
          <w:rFonts w:ascii="Times New Roman" w:hAnsi="Times New Roman" w:cs="Times New Roman"/>
          <w:sz w:val="24"/>
          <w:szCs w:val="24"/>
        </w:rPr>
        <w:t>1</w:t>
      </w:r>
      <w:r w:rsidRPr="001B10A4">
        <w:rPr>
          <w:rFonts w:ascii="Times New Roman" w:hAnsi="Times New Roman" w:cs="Times New Roman"/>
          <w:sz w:val="24"/>
          <w:szCs w:val="24"/>
        </w:rPr>
        <w:t xml:space="preserve">. </w:t>
      </w:r>
      <w:r>
        <w:rPr>
          <w:rFonts w:ascii="Times New Roman" w:hAnsi="Times New Roman" w:cs="Times New Roman"/>
          <w:sz w:val="24"/>
          <w:szCs w:val="24"/>
        </w:rPr>
        <w:t xml:space="preserve">Stone </w:t>
      </w:r>
      <w:r w:rsidRPr="0021300F">
        <w:rPr>
          <w:rFonts w:ascii="Times New Roman" w:hAnsi="Times New Roman" w:cs="Times New Roman"/>
          <w:sz w:val="24"/>
          <w:szCs w:val="24"/>
        </w:rPr>
        <w:t xml:space="preserve">C. N. Regime politics: Governing Atlanta, 1946-1988. </w:t>
      </w:r>
      <w:r w:rsidRPr="001342FF">
        <w:rPr>
          <w:rFonts w:ascii="Times New Roman" w:hAnsi="Times New Roman" w:cs="Times New Roman"/>
          <w:sz w:val="24"/>
          <w:szCs w:val="24"/>
        </w:rPr>
        <w:t xml:space="preserve">Lawrence: Univ. </w:t>
      </w:r>
      <w:r w:rsidRPr="0021300F">
        <w:rPr>
          <w:rFonts w:ascii="Times New Roman" w:hAnsi="Times New Roman" w:cs="Times New Roman"/>
          <w:sz w:val="24"/>
          <w:szCs w:val="24"/>
        </w:rPr>
        <w:t>Press of</w:t>
      </w:r>
      <w:r>
        <w:rPr>
          <w:rFonts w:ascii="Times New Roman" w:hAnsi="Times New Roman" w:cs="Times New Roman"/>
          <w:sz w:val="24"/>
          <w:szCs w:val="24"/>
        </w:rPr>
        <w:t xml:space="preserve"> </w:t>
      </w:r>
      <w:r w:rsidRPr="0021300F">
        <w:rPr>
          <w:rFonts w:ascii="Times New Roman" w:hAnsi="Times New Roman" w:cs="Times New Roman"/>
          <w:sz w:val="24"/>
          <w:szCs w:val="24"/>
        </w:rPr>
        <w:t>Kansas, 1989.</w:t>
      </w:r>
    </w:p>
    <w:p w14:paraId="33EDBA30" w14:textId="77777777" w:rsidR="001342FF" w:rsidRDefault="001342FF" w:rsidP="001342FF">
      <w:pPr>
        <w:spacing w:after="0" w:line="240" w:lineRule="auto"/>
        <w:ind w:firstLine="709"/>
        <w:jc w:val="both"/>
        <w:rPr>
          <w:rFonts w:ascii="Times New Roman" w:hAnsi="Times New Roman" w:cs="Times New Roman"/>
          <w:sz w:val="24"/>
          <w:szCs w:val="24"/>
        </w:rPr>
      </w:pPr>
      <w:r w:rsidRPr="001B10A4">
        <w:rPr>
          <w:rFonts w:ascii="Times New Roman" w:hAnsi="Times New Roman" w:cs="Times New Roman"/>
          <w:sz w:val="24"/>
          <w:szCs w:val="24"/>
        </w:rPr>
        <w:t>2</w:t>
      </w:r>
      <w:r>
        <w:rPr>
          <w:rFonts w:ascii="Times New Roman" w:hAnsi="Times New Roman" w:cs="Times New Roman"/>
          <w:sz w:val="24"/>
          <w:szCs w:val="24"/>
        </w:rPr>
        <w:t>2</w:t>
      </w:r>
      <w:r w:rsidRPr="001B10A4">
        <w:rPr>
          <w:rFonts w:ascii="Times New Roman" w:hAnsi="Times New Roman" w:cs="Times New Roman"/>
          <w:sz w:val="24"/>
          <w:szCs w:val="24"/>
        </w:rPr>
        <w:t xml:space="preserve">. </w:t>
      </w:r>
      <w:r>
        <w:rPr>
          <w:rFonts w:ascii="Times New Roman" w:hAnsi="Times New Roman" w:cs="Times New Roman"/>
          <w:sz w:val="24"/>
          <w:szCs w:val="24"/>
        </w:rPr>
        <w:t xml:space="preserve">Stone </w:t>
      </w:r>
      <w:r w:rsidRPr="0021300F">
        <w:rPr>
          <w:rFonts w:ascii="Times New Roman" w:hAnsi="Times New Roman" w:cs="Times New Roman"/>
          <w:sz w:val="24"/>
          <w:szCs w:val="24"/>
        </w:rPr>
        <w:t xml:space="preserve">C. N. Urban regimes and the capacity to govern: Apolitical economy approach. </w:t>
      </w:r>
      <w:proofErr w:type="gramStart"/>
      <w:r w:rsidRPr="0021300F">
        <w:rPr>
          <w:rFonts w:ascii="Times New Roman" w:hAnsi="Times New Roman" w:cs="Times New Roman"/>
          <w:sz w:val="24"/>
          <w:szCs w:val="24"/>
        </w:rPr>
        <w:t xml:space="preserve">Journal </w:t>
      </w:r>
      <w:r>
        <w:rPr>
          <w:rFonts w:ascii="Times New Roman" w:hAnsi="Times New Roman" w:cs="Times New Roman"/>
          <w:sz w:val="24"/>
          <w:szCs w:val="24"/>
        </w:rPr>
        <w:t xml:space="preserve">of Urban Affairs, 1993, </w:t>
      </w:r>
      <w:r w:rsidRPr="001B10A4">
        <w:rPr>
          <w:rFonts w:ascii="Times New Roman" w:hAnsi="Times New Roman" w:cs="Times New Roman"/>
          <w:sz w:val="24"/>
          <w:szCs w:val="24"/>
        </w:rPr>
        <w:t>№</w:t>
      </w:r>
      <w:r>
        <w:rPr>
          <w:rFonts w:ascii="Times New Roman" w:hAnsi="Times New Roman" w:cs="Times New Roman"/>
          <w:sz w:val="24"/>
          <w:szCs w:val="24"/>
        </w:rPr>
        <w:t xml:space="preserve">15 (1), pp. </w:t>
      </w:r>
      <w:r w:rsidRPr="0021300F">
        <w:rPr>
          <w:rFonts w:ascii="Times New Roman" w:hAnsi="Times New Roman" w:cs="Times New Roman"/>
          <w:sz w:val="24"/>
          <w:szCs w:val="24"/>
        </w:rPr>
        <w:t>1-28.</w:t>
      </w:r>
      <w:proofErr w:type="gramEnd"/>
    </w:p>
    <w:p w14:paraId="2F3B8464" w14:textId="77777777" w:rsidR="001342FF" w:rsidRPr="001342FF" w:rsidRDefault="001342FF" w:rsidP="009279C0">
      <w:pPr>
        <w:spacing w:after="0" w:line="240" w:lineRule="auto"/>
        <w:ind w:firstLine="709"/>
        <w:jc w:val="both"/>
        <w:rPr>
          <w:rFonts w:ascii="Times New Roman" w:hAnsi="Times New Roman" w:cs="Times New Roman"/>
          <w:sz w:val="24"/>
          <w:szCs w:val="24"/>
        </w:rPr>
      </w:pPr>
    </w:p>
    <w:sectPr w:rsidR="001342FF" w:rsidRPr="001342FF" w:rsidSect="003A4412">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12C8BF" w14:textId="77777777" w:rsidR="001728EE" w:rsidRDefault="001728EE" w:rsidP="00991A40">
      <w:pPr>
        <w:spacing w:after="0" w:line="240" w:lineRule="auto"/>
      </w:pPr>
      <w:r>
        <w:separator/>
      </w:r>
    </w:p>
  </w:endnote>
  <w:endnote w:type="continuationSeparator" w:id="0">
    <w:p w14:paraId="3F1412D4" w14:textId="77777777" w:rsidR="001728EE" w:rsidRDefault="001728EE" w:rsidP="00991A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78EA20" w14:textId="77777777" w:rsidR="001728EE" w:rsidRDefault="001728EE" w:rsidP="00991A40">
      <w:pPr>
        <w:spacing w:after="0" w:line="240" w:lineRule="auto"/>
      </w:pPr>
      <w:r>
        <w:separator/>
      </w:r>
    </w:p>
  </w:footnote>
  <w:footnote w:type="continuationSeparator" w:id="0">
    <w:p w14:paraId="04ED418F" w14:textId="77777777" w:rsidR="001728EE" w:rsidRDefault="001728EE" w:rsidP="00991A40">
      <w:pPr>
        <w:spacing w:after="0" w:line="240" w:lineRule="auto"/>
      </w:pPr>
      <w:r>
        <w:continuationSeparator/>
      </w:r>
    </w:p>
  </w:footnote>
  <w:footnote w:id="1">
    <w:p w14:paraId="18BAD546" w14:textId="3C1E0519" w:rsidR="006F2719" w:rsidRPr="006F2719" w:rsidRDefault="006F2719" w:rsidP="006F2719">
      <w:pPr>
        <w:pStyle w:val="ad"/>
        <w:jc w:val="both"/>
        <w:rPr>
          <w:rFonts w:ascii="Times New Roman" w:hAnsi="Times New Roman" w:cs="Times New Roman"/>
        </w:rPr>
      </w:pPr>
      <w:r w:rsidRPr="006F2719">
        <w:rPr>
          <w:rStyle w:val="af"/>
          <w:rFonts w:ascii="Times New Roman" w:hAnsi="Times New Roman" w:cs="Times New Roman"/>
        </w:rPr>
        <w:footnoteRef/>
      </w:r>
      <w:r w:rsidRPr="006F2719">
        <w:rPr>
          <w:rFonts w:ascii="Times New Roman" w:hAnsi="Times New Roman" w:cs="Times New Roman"/>
          <w:lang w:val="ru-RU"/>
        </w:rPr>
        <w:t xml:space="preserve"> </w:t>
      </w:r>
      <w:hyperlink r:id="rId1" w:history="1">
        <w:r w:rsidRPr="006F2719">
          <w:rPr>
            <w:rStyle w:val="ac"/>
            <w:rFonts w:ascii="Times New Roman" w:hAnsi="Times New Roman" w:cs="Times New Roman"/>
            <w:lang w:val="ru-RU"/>
          </w:rPr>
          <w:t>http://permgenplan.ru/komissiya-po-podgotovke-genplana/</w:t>
        </w:r>
      </w:hyperlink>
      <w:r w:rsidRPr="006F2719">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355FE"/>
    <w:multiLevelType w:val="hybridMultilevel"/>
    <w:tmpl w:val="81AC16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EE094B"/>
    <w:multiLevelType w:val="hybridMultilevel"/>
    <w:tmpl w:val="3112D844"/>
    <w:lvl w:ilvl="0" w:tplc="6D6412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11163A2"/>
    <w:multiLevelType w:val="hybridMultilevel"/>
    <w:tmpl w:val="1F987276"/>
    <w:lvl w:ilvl="0" w:tplc="61BCF3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52428C0"/>
    <w:multiLevelType w:val="hybridMultilevel"/>
    <w:tmpl w:val="288E3C34"/>
    <w:lvl w:ilvl="0" w:tplc="CC046D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73B66638"/>
    <w:multiLevelType w:val="hybridMultilevel"/>
    <w:tmpl w:val="5FFA4FD6"/>
    <w:lvl w:ilvl="0" w:tplc="EE9A50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E34"/>
    <w:rsid w:val="000029A7"/>
    <w:rsid w:val="00017DEE"/>
    <w:rsid w:val="00043901"/>
    <w:rsid w:val="000A6531"/>
    <w:rsid w:val="000F498E"/>
    <w:rsid w:val="00101B41"/>
    <w:rsid w:val="001342FF"/>
    <w:rsid w:val="001728EE"/>
    <w:rsid w:val="001804A7"/>
    <w:rsid w:val="001B10A4"/>
    <w:rsid w:val="0021300F"/>
    <w:rsid w:val="0025359D"/>
    <w:rsid w:val="002A61B4"/>
    <w:rsid w:val="002A6720"/>
    <w:rsid w:val="002F7CDB"/>
    <w:rsid w:val="00342F14"/>
    <w:rsid w:val="003A4412"/>
    <w:rsid w:val="003B4582"/>
    <w:rsid w:val="003C24EE"/>
    <w:rsid w:val="004154B6"/>
    <w:rsid w:val="00462688"/>
    <w:rsid w:val="004710E6"/>
    <w:rsid w:val="00496E00"/>
    <w:rsid w:val="004A0037"/>
    <w:rsid w:val="004B2635"/>
    <w:rsid w:val="004B34D8"/>
    <w:rsid w:val="004F090B"/>
    <w:rsid w:val="004F0B7A"/>
    <w:rsid w:val="00500725"/>
    <w:rsid w:val="00503347"/>
    <w:rsid w:val="00503F92"/>
    <w:rsid w:val="005675B2"/>
    <w:rsid w:val="005809DB"/>
    <w:rsid w:val="005A3E34"/>
    <w:rsid w:val="005B1578"/>
    <w:rsid w:val="006009DA"/>
    <w:rsid w:val="0061127F"/>
    <w:rsid w:val="00660508"/>
    <w:rsid w:val="006659FD"/>
    <w:rsid w:val="00687F8E"/>
    <w:rsid w:val="00693171"/>
    <w:rsid w:val="006A552C"/>
    <w:rsid w:val="006B156E"/>
    <w:rsid w:val="006F2719"/>
    <w:rsid w:val="006F477A"/>
    <w:rsid w:val="006F69C8"/>
    <w:rsid w:val="00706BED"/>
    <w:rsid w:val="00715B16"/>
    <w:rsid w:val="00720793"/>
    <w:rsid w:val="00737427"/>
    <w:rsid w:val="0074449F"/>
    <w:rsid w:val="0076109A"/>
    <w:rsid w:val="00764CE4"/>
    <w:rsid w:val="00775D98"/>
    <w:rsid w:val="00780DBA"/>
    <w:rsid w:val="00793411"/>
    <w:rsid w:val="007C7220"/>
    <w:rsid w:val="007D183B"/>
    <w:rsid w:val="007D2808"/>
    <w:rsid w:val="007F79D9"/>
    <w:rsid w:val="007F7AE4"/>
    <w:rsid w:val="008105D6"/>
    <w:rsid w:val="008255AD"/>
    <w:rsid w:val="008518B1"/>
    <w:rsid w:val="00893B26"/>
    <w:rsid w:val="008B7512"/>
    <w:rsid w:val="008D0411"/>
    <w:rsid w:val="008D3007"/>
    <w:rsid w:val="008E3A73"/>
    <w:rsid w:val="008E3CAE"/>
    <w:rsid w:val="0092168C"/>
    <w:rsid w:val="009279C0"/>
    <w:rsid w:val="00943F55"/>
    <w:rsid w:val="00991701"/>
    <w:rsid w:val="00991A40"/>
    <w:rsid w:val="009A4498"/>
    <w:rsid w:val="009E7CF4"/>
    <w:rsid w:val="00A43D02"/>
    <w:rsid w:val="00A4597D"/>
    <w:rsid w:val="00A54223"/>
    <w:rsid w:val="00A9628A"/>
    <w:rsid w:val="00AF1213"/>
    <w:rsid w:val="00B159F1"/>
    <w:rsid w:val="00B23AB9"/>
    <w:rsid w:val="00B313C7"/>
    <w:rsid w:val="00B3613E"/>
    <w:rsid w:val="00B70E08"/>
    <w:rsid w:val="00B90987"/>
    <w:rsid w:val="00BB6283"/>
    <w:rsid w:val="00BC0F75"/>
    <w:rsid w:val="00BE4055"/>
    <w:rsid w:val="00BF1BA2"/>
    <w:rsid w:val="00BF30CC"/>
    <w:rsid w:val="00BF31A0"/>
    <w:rsid w:val="00C02D66"/>
    <w:rsid w:val="00C03673"/>
    <w:rsid w:val="00C06601"/>
    <w:rsid w:val="00C464EE"/>
    <w:rsid w:val="00C541F1"/>
    <w:rsid w:val="00C81D49"/>
    <w:rsid w:val="00CB6EBD"/>
    <w:rsid w:val="00CD42DF"/>
    <w:rsid w:val="00D03D26"/>
    <w:rsid w:val="00D63979"/>
    <w:rsid w:val="00D72821"/>
    <w:rsid w:val="00D84A64"/>
    <w:rsid w:val="00DD39EF"/>
    <w:rsid w:val="00E0104F"/>
    <w:rsid w:val="00E47AD5"/>
    <w:rsid w:val="00E47DF7"/>
    <w:rsid w:val="00E72709"/>
    <w:rsid w:val="00EA51AE"/>
    <w:rsid w:val="00EB67E2"/>
    <w:rsid w:val="00EC1403"/>
    <w:rsid w:val="00EC263C"/>
    <w:rsid w:val="00ED4A08"/>
    <w:rsid w:val="00EF36FD"/>
    <w:rsid w:val="00F143B5"/>
    <w:rsid w:val="00F176BE"/>
    <w:rsid w:val="00F32337"/>
    <w:rsid w:val="00F700C2"/>
    <w:rsid w:val="00F75951"/>
    <w:rsid w:val="00FA18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D7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96E0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3E34"/>
    <w:pPr>
      <w:ind w:left="720"/>
      <w:contextualSpacing/>
    </w:pPr>
  </w:style>
  <w:style w:type="character" w:styleId="a4">
    <w:name w:val="annotation reference"/>
    <w:basedOn w:val="a0"/>
    <w:uiPriority w:val="99"/>
    <w:semiHidden/>
    <w:unhideWhenUsed/>
    <w:rsid w:val="00793411"/>
    <w:rPr>
      <w:sz w:val="16"/>
      <w:szCs w:val="16"/>
    </w:rPr>
  </w:style>
  <w:style w:type="paragraph" w:styleId="a5">
    <w:name w:val="annotation text"/>
    <w:basedOn w:val="a"/>
    <w:link w:val="a6"/>
    <w:uiPriority w:val="99"/>
    <w:unhideWhenUsed/>
    <w:rsid w:val="00793411"/>
    <w:pPr>
      <w:spacing w:line="240" w:lineRule="auto"/>
    </w:pPr>
    <w:rPr>
      <w:sz w:val="20"/>
      <w:szCs w:val="20"/>
    </w:rPr>
  </w:style>
  <w:style w:type="character" w:customStyle="1" w:styleId="a6">
    <w:name w:val="Текст примечания Знак"/>
    <w:basedOn w:val="a0"/>
    <w:link w:val="a5"/>
    <w:uiPriority w:val="99"/>
    <w:rsid w:val="00793411"/>
    <w:rPr>
      <w:sz w:val="20"/>
      <w:szCs w:val="20"/>
    </w:rPr>
  </w:style>
  <w:style w:type="paragraph" w:styleId="a7">
    <w:name w:val="annotation subject"/>
    <w:basedOn w:val="a5"/>
    <w:next w:val="a5"/>
    <w:link w:val="a8"/>
    <w:uiPriority w:val="99"/>
    <w:semiHidden/>
    <w:unhideWhenUsed/>
    <w:rsid w:val="00793411"/>
    <w:rPr>
      <w:b/>
      <w:bCs/>
    </w:rPr>
  </w:style>
  <w:style w:type="character" w:customStyle="1" w:styleId="a8">
    <w:name w:val="Тема примечания Знак"/>
    <w:basedOn w:val="a6"/>
    <w:link w:val="a7"/>
    <w:uiPriority w:val="99"/>
    <w:semiHidden/>
    <w:rsid w:val="00793411"/>
    <w:rPr>
      <w:b/>
      <w:bCs/>
      <w:sz w:val="20"/>
      <w:szCs w:val="20"/>
    </w:rPr>
  </w:style>
  <w:style w:type="paragraph" w:styleId="a9">
    <w:name w:val="Balloon Text"/>
    <w:basedOn w:val="a"/>
    <w:link w:val="aa"/>
    <w:uiPriority w:val="99"/>
    <w:semiHidden/>
    <w:unhideWhenUsed/>
    <w:rsid w:val="0079341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793411"/>
    <w:rPr>
      <w:rFonts w:ascii="Segoe UI" w:hAnsi="Segoe UI" w:cs="Segoe UI"/>
      <w:sz w:val="18"/>
      <w:szCs w:val="18"/>
    </w:rPr>
  </w:style>
  <w:style w:type="table" w:styleId="ab">
    <w:name w:val="Table Grid"/>
    <w:basedOn w:val="a1"/>
    <w:uiPriority w:val="39"/>
    <w:rsid w:val="00BE4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BF30CC"/>
    <w:rPr>
      <w:color w:val="0563C1" w:themeColor="hyperlink"/>
      <w:u w:val="single"/>
    </w:rPr>
  </w:style>
  <w:style w:type="paragraph" w:styleId="ad">
    <w:name w:val="footnote text"/>
    <w:basedOn w:val="a"/>
    <w:link w:val="ae"/>
    <w:uiPriority w:val="99"/>
    <w:semiHidden/>
    <w:unhideWhenUsed/>
    <w:rsid w:val="00991A40"/>
    <w:pPr>
      <w:spacing w:after="0" w:line="240" w:lineRule="auto"/>
    </w:pPr>
    <w:rPr>
      <w:sz w:val="20"/>
      <w:szCs w:val="20"/>
    </w:rPr>
  </w:style>
  <w:style w:type="character" w:customStyle="1" w:styleId="ae">
    <w:name w:val="Текст сноски Знак"/>
    <w:basedOn w:val="a0"/>
    <w:link w:val="ad"/>
    <w:uiPriority w:val="99"/>
    <w:semiHidden/>
    <w:rsid w:val="00991A40"/>
    <w:rPr>
      <w:sz w:val="20"/>
      <w:szCs w:val="20"/>
    </w:rPr>
  </w:style>
  <w:style w:type="character" w:styleId="af">
    <w:name w:val="footnote reference"/>
    <w:basedOn w:val="a0"/>
    <w:uiPriority w:val="99"/>
    <w:semiHidden/>
    <w:unhideWhenUsed/>
    <w:rsid w:val="00991A40"/>
    <w:rPr>
      <w:vertAlign w:val="superscript"/>
    </w:rPr>
  </w:style>
  <w:style w:type="character" w:customStyle="1" w:styleId="10">
    <w:name w:val="Заголовок 1 Знак"/>
    <w:basedOn w:val="a0"/>
    <w:link w:val="1"/>
    <w:uiPriority w:val="9"/>
    <w:rsid w:val="00496E00"/>
    <w:rPr>
      <w:rFonts w:asciiTheme="majorHAnsi" w:eastAsiaTheme="majorEastAsia" w:hAnsiTheme="majorHAnsi" w:cstheme="majorBidi"/>
      <w:color w:val="2E74B5" w:themeColor="accent1" w:themeShade="BF"/>
      <w:sz w:val="32"/>
      <w:szCs w:val="32"/>
    </w:rPr>
  </w:style>
  <w:style w:type="paragraph" w:styleId="af0">
    <w:name w:val="Bibliography"/>
    <w:basedOn w:val="a"/>
    <w:next w:val="a"/>
    <w:uiPriority w:val="37"/>
    <w:unhideWhenUsed/>
    <w:rsid w:val="00EA51AE"/>
  </w:style>
  <w:style w:type="character" w:styleId="af1">
    <w:name w:val="FollowedHyperlink"/>
    <w:basedOn w:val="a0"/>
    <w:uiPriority w:val="99"/>
    <w:semiHidden/>
    <w:unhideWhenUsed/>
    <w:rsid w:val="00EA51AE"/>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96E0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3E34"/>
    <w:pPr>
      <w:ind w:left="720"/>
      <w:contextualSpacing/>
    </w:pPr>
  </w:style>
  <w:style w:type="character" w:styleId="a4">
    <w:name w:val="annotation reference"/>
    <w:basedOn w:val="a0"/>
    <w:uiPriority w:val="99"/>
    <w:semiHidden/>
    <w:unhideWhenUsed/>
    <w:rsid w:val="00793411"/>
    <w:rPr>
      <w:sz w:val="16"/>
      <w:szCs w:val="16"/>
    </w:rPr>
  </w:style>
  <w:style w:type="paragraph" w:styleId="a5">
    <w:name w:val="annotation text"/>
    <w:basedOn w:val="a"/>
    <w:link w:val="a6"/>
    <w:uiPriority w:val="99"/>
    <w:unhideWhenUsed/>
    <w:rsid w:val="00793411"/>
    <w:pPr>
      <w:spacing w:line="240" w:lineRule="auto"/>
    </w:pPr>
    <w:rPr>
      <w:sz w:val="20"/>
      <w:szCs w:val="20"/>
    </w:rPr>
  </w:style>
  <w:style w:type="character" w:customStyle="1" w:styleId="a6">
    <w:name w:val="Текст примечания Знак"/>
    <w:basedOn w:val="a0"/>
    <w:link w:val="a5"/>
    <w:uiPriority w:val="99"/>
    <w:rsid w:val="00793411"/>
    <w:rPr>
      <w:sz w:val="20"/>
      <w:szCs w:val="20"/>
    </w:rPr>
  </w:style>
  <w:style w:type="paragraph" w:styleId="a7">
    <w:name w:val="annotation subject"/>
    <w:basedOn w:val="a5"/>
    <w:next w:val="a5"/>
    <w:link w:val="a8"/>
    <w:uiPriority w:val="99"/>
    <w:semiHidden/>
    <w:unhideWhenUsed/>
    <w:rsid w:val="00793411"/>
    <w:rPr>
      <w:b/>
      <w:bCs/>
    </w:rPr>
  </w:style>
  <w:style w:type="character" w:customStyle="1" w:styleId="a8">
    <w:name w:val="Тема примечания Знак"/>
    <w:basedOn w:val="a6"/>
    <w:link w:val="a7"/>
    <w:uiPriority w:val="99"/>
    <w:semiHidden/>
    <w:rsid w:val="00793411"/>
    <w:rPr>
      <w:b/>
      <w:bCs/>
      <w:sz w:val="20"/>
      <w:szCs w:val="20"/>
    </w:rPr>
  </w:style>
  <w:style w:type="paragraph" w:styleId="a9">
    <w:name w:val="Balloon Text"/>
    <w:basedOn w:val="a"/>
    <w:link w:val="aa"/>
    <w:uiPriority w:val="99"/>
    <w:semiHidden/>
    <w:unhideWhenUsed/>
    <w:rsid w:val="0079341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793411"/>
    <w:rPr>
      <w:rFonts w:ascii="Segoe UI" w:hAnsi="Segoe UI" w:cs="Segoe UI"/>
      <w:sz w:val="18"/>
      <w:szCs w:val="18"/>
    </w:rPr>
  </w:style>
  <w:style w:type="table" w:styleId="ab">
    <w:name w:val="Table Grid"/>
    <w:basedOn w:val="a1"/>
    <w:uiPriority w:val="39"/>
    <w:rsid w:val="00BE4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BF30CC"/>
    <w:rPr>
      <w:color w:val="0563C1" w:themeColor="hyperlink"/>
      <w:u w:val="single"/>
    </w:rPr>
  </w:style>
  <w:style w:type="paragraph" w:styleId="ad">
    <w:name w:val="footnote text"/>
    <w:basedOn w:val="a"/>
    <w:link w:val="ae"/>
    <w:uiPriority w:val="99"/>
    <w:semiHidden/>
    <w:unhideWhenUsed/>
    <w:rsid w:val="00991A40"/>
    <w:pPr>
      <w:spacing w:after="0" w:line="240" w:lineRule="auto"/>
    </w:pPr>
    <w:rPr>
      <w:sz w:val="20"/>
      <w:szCs w:val="20"/>
    </w:rPr>
  </w:style>
  <w:style w:type="character" w:customStyle="1" w:styleId="ae">
    <w:name w:val="Текст сноски Знак"/>
    <w:basedOn w:val="a0"/>
    <w:link w:val="ad"/>
    <w:uiPriority w:val="99"/>
    <w:semiHidden/>
    <w:rsid w:val="00991A40"/>
    <w:rPr>
      <w:sz w:val="20"/>
      <w:szCs w:val="20"/>
    </w:rPr>
  </w:style>
  <w:style w:type="character" w:styleId="af">
    <w:name w:val="footnote reference"/>
    <w:basedOn w:val="a0"/>
    <w:uiPriority w:val="99"/>
    <w:semiHidden/>
    <w:unhideWhenUsed/>
    <w:rsid w:val="00991A40"/>
    <w:rPr>
      <w:vertAlign w:val="superscript"/>
    </w:rPr>
  </w:style>
  <w:style w:type="character" w:customStyle="1" w:styleId="10">
    <w:name w:val="Заголовок 1 Знак"/>
    <w:basedOn w:val="a0"/>
    <w:link w:val="1"/>
    <w:uiPriority w:val="9"/>
    <w:rsid w:val="00496E00"/>
    <w:rPr>
      <w:rFonts w:asciiTheme="majorHAnsi" w:eastAsiaTheme="majorEastAsia" w:hAnsiTheme="majorHAnsi" w:cstheme="majorBidi"/>
      <w:color w:val="2E74B5" w:themeColor="accent1" w:themeShade="BF"/>
      <w:sz w:val="32"/>
      <w:szCs w:val="32"/>
    </w:rPr>
  </w:style>
  <w:style w:type="paragraph" w:styleId="af0">
    <w:name w:val="Bibliography"/>
    <w:basedOn w:val="a"/>
    <w:next w:val="a"/>
    <w:uiPriority w:val="37"/>
    <w:unhideWhenUsed/>
    <w:rsid w:val="00EA51AE"/>
  </w:style>
  <w:style w:type="character" w:styleId="af1">
    <w:name w:val="FollowedHyperlink"/>
    <w:basedOn w:val="a0"/>
    <w:uiPriority w:val="99"/>
    <w:semiHidden/>
    <w:unhideWhenUsed/>
    <w:rsid w:val="00EA51A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311365">
      <w:bodyDiv w:val="1"/>
      <w:marLeft w:val="0"/>
      <w:marRight w:val="0"/>
      <w:marTop w:val="0"/>
      <w:marBottom w:val="0"/>
      <w:divBdr>
        <w:top w:val="none" w:sz="0" w:space="0" w:color="auto"/>
        <w:left w:val="none" w:sz="0" w:space="0" w:color="auto"/>
        <w:bottom w:val="none" w:sz="0" w:space="0" w:color="auto"/>
        <w:right w:val="none" w:sz="0" w:space="0" w:color="auto"/>
      </w:divBdr>
    </w:div>
    <w:div w:id="694112605">
      <w:bodyDiv w:val="1"/>
      <w:marLeft w:val="0"/>
      <w:marRight w:val="0"/>
      <w:marTop w:val="0"/>
      <w:marBottom w:val="0"/>
      <w:divBdr>
        <w:top w:val="none" w:sz="0" w:space="0" w:color="auto"/>
        <w:left w:val="none" w:sz="0" w:space="0" w:color="auto"/>
        <w:bottom w:val="none" w:sz="0" w:space="0" w:color="auto"/>
        <w:right w:val="none" w:sz="0" w:space="0" w:color="auto"/>
      </w:divBdr>
    </w:div>
    <w:div w:id="828516135">
      <w:bodyDiv w:val="1"/>
      <w:marLeft w:val="0"/>
      <w:marRight w:val="0"/>
      <w:marTop w:val="0"/>
      <w:marBottom w:val="0"/>
      <w:divBdr>
        <w:top w:val="none" w:sz="0" w:space="0" w:color="auto"/>
        <w:left w:val="none" w:sz="0" w:space="0" w:color="auto"/>
        <w:bottom w:val="none" w:sz="0" w:space="0" w:color="auto"/>
        <w:right w:val="none" w:sz="0" w:space="0" w:color="auto"/>
      </w:divBdr>
    </w:div>
    <w:div w:id="967390441">
      <w:bodyDiv w:val="1"/>
      <w:marLeft w:val="0"/>
      <w:marRight w:val="0"/>
      <w:marTop w:val="0"/>
      <w:marBottom w:val="0"/>
      <w:divBdr>
        <w:top w:val="none" w:sz="0" w:space="0" w:color="auto"/>
        <w:left w:val="none" w:sz="0" w:space="0" w:color="auto"/>
        <w:bottom w:val="none" w:sz="0" w:space="0" w:color="auto"/>
        <w:right w:val="none" w:sz="0" w:space="0" w:color="auto"/>
      </w:divBdr>
    </w:div>
    <w:div w:id="1059939681">
      <w:bodyDiv w:val="1"/>
      <w:marLeft w:val="0"/>
      <w:marRight w:val="0"/>
      <w:marTop w:val="0"/>
      <w:marBottom w:val="0"/>
      <w:divBdr>
        <w:top w:val="none" w:sz="0" w:space="0" w:color="auto"/>
        <w:left w:val="none" w:sz="0" w:space="0" w:color="auto"/>
        <w:bottom w:val="none" w:sz="0" w:space="0" w:color="auto"/>
        <w:right w:val="none" w:sz="0" w:space="0" w:color="auto"/>
      </w:divBdr>
    </w:div>
    <w:div w:id="1065227821">
      <w:bodyDiv w:val="1"/>
      <w:marLeft w:val="0"/>
      <w:marRight w:val="0"/>
      <w:marTop w:val="0"/>
      <w:marBottom w:val="0"/>
      <w:divBdr>
        <w:top w:val="none" w:sz="0" w:space="0" w:color="auto"/>
        <w:left w:val="none" w:sz="0" w:space="0" w:color="auto"/>
        <w:bottom w:val="none" w:sz="0" w:space="0" w:color="auto"/>
        <w:right w:val="none" w:sz="0" w:space="0" w:color="auto"/>
      </w:divBdr>
    </w:div>
    <w:div w:id="1172645494">
      <w:bodyDiv w:val="1"/>
      <w:marLeft w:val="0"/>
      <w:marRight w:val="0"/>
      <w:marTop w:val="0"/>
      <w:marBottom w:val="0"/>
      <w:divBdr>
        <w:top w:val="none" w:sz="0" w:space="0" w:color="auto"/>
        <w:left w:val="none" w:sz="0" w:space="0" w:color="auto"/>
        <w:bottom w:val="none" w:sz="0" w:space="0" w:color="auto"/>
        <w:right w:val="none" w:sz="0" w:space="0" w:color="auto"/>
      </w:divBdr>
    </w:div>
    <w:div w:id="1250000746">
      <w:bodyDiv w:val="1"/>
      <w:marLeft w:val="0"/>
      <w:marRight w:val="0"/>
      <w:marTop w:val="0"/>
      <w:marBottom w:val="0"/>
      <w:divBdr>
        <w:top w:val="none" w:sz="0" w:space="0" w:color="auto"/>
        <w:left w:val="none" w:sz="0" w:space="0" w:color="auto"/>
        <w:bottom w:val="none" w:sz="0" w:space="0" w:color="auto"/>
        <w:right w:val="none" w:sz="0" w:space="0" w:color="auto"/>
      </w:divBdr>
    </w:div>
    <w:div w:id="1314874888">
      <w:bodyDiv w:val="1"/>
      <w:marLeft w:val="0"/>
      <w:marRight w:val="0"/>
      <w:marTop w:val="0"/>
      <w:marBottom w:val="0"/>
      <w:divBdr>
        <w:top w:val="none" w:sz="0" w:space="0" w:color="auto"/>
        <w:left w:val="none" w:sz="0" w:space="0" w:color="auto"/>
        <w:bottom w:val="none" w:sz="0" w:space="0" w:color="auto"/>
        <w:right w:val="none" w:sz="0" w:space="0" w:color="auto"/>
      </w:divBdr>
    </w:div>
    <w:div w:id="1320695247">
      <w:bodyDiv w:val="1"/>
      <w:marLeft w:val="0"/>
      <w:marRight w:val="0"/>
      <w:marTop w:val="0"/>
      <w:marBottom w:val="0"/>
      <w:divBdr>
        <w:top w:val="none" w:sz="0" w:space="0" w:color="auto"/>
        <w:left w:val="none" w:sz="0" w:space="0" w:color="auto"/>
        <w:bottom w:val="none" w:sz="0" w:space="0" w:color="auto"/>
        <w:right w:val="none" w:sz="0" w:space="0" w:color="auto"/>
      </w:divBdr>
    </w:div>
    <w:div w:id="1469857122">
      <w:bodyDiv w:val="1"/>
      <w:marLeft w:val="0"/>
      <w:marRight w:val="0"/>
      <w:marTop w:val="0"/>
      <w:marBottom w:val="0"/>
      <w:divBdr>
        <w:top w:val="none" w:sz="0" w:space="0" w:color="auto"/>
        <w:left w:val="none" w:sz="0" w:space="0" w:color="auto"/>
        <w:bottom w:val="none" w:sz="0" w:space="0" w:color="auto"/>
        <w:right w:val="none" w:sz="0" w:space="0" w:color="auto"/>
      </w:divBdr>
    </w:div>
    <w:div w:id="1495413105">
      <w:bodyDiv w:val="1"/>
      <w:marLeft w:val="0"/>
      <w:marRight w:val="0"/>
      <w:marTop w:val="0"/>
      <w:marBottom w:val="0"/>
      <w:divBdr>
        <w:top w:val="none" w:sz="0" w:space="0" w:color="auto"/>
        <w:left w:val="none" w:sz="0" w:space="0" w:color="auto"/>
        <w:bottom w:val="none" w:sz="0" w:space="0" w:color="auto"/>
        <w:right w:val="none" w:sz="0" w:space="0" w:color="auto"/>
      </w:divBdr>
      <w:divsChild>
        <w:div w:id="672604889">
          <w:marLeft w:val="0"/>
          <w:marRight w:val="0"/>
          <w:marTop w:val="0"/>
          <w:marBottom w:val="0"/>
          <w:divBdr>
            <w:top w:val="none" w:sz="0" w:space="0" w:color="auto"/>
            <w:left w:val="none" w:sz="0" w:space="0" w:color="auto"/>
            <w:bottom w:val="none" w:sz="0" w:space="0" w:color="auto"/>
            <w:right w:val="none" w:sz="0" w:space="0" w:color="auto"/>
          </w:divBdr>
        </w:div>
        <w:div w:id="2078280528">
          <w:marLeft w:val="0"/>
          <w:marRight w:val="0"/>
          <w:marTop w:val="0"/>
          <w:marBottom w:val="0"/>
          <w:divBdr>
            <w:top w:val="none" w:sz="0" w:space="0" w:color="auto"/>
            <w:left w:val="none" w:sz="0" w:space="0" w:color="auto"/>
            <w:bottom w:val="none" w:sz="0" w:space="0" w:color="auto"/>
            <w:right w:val="none" w:sz="0" w:space="0" w:color="auto"/>
          </w:divBdr>
        </w:div>
        <w:div w:id="2020889637">
          <w:marLeft w:val="0"/>
          <w:marRight w:val="0"/>
          <w:marTop w:val="0"/>
          <w:marBottom w:val="0"/>
          <w:divBdr>
            <w:top w:val="none" w:sz="0" w:space="0" w:color="auto"/>
            <w:left w:val="none" w:sz="0" w:space="0" w:color="auto"/>
            <w:bottom w:val="none" w:sz="0" w:space="0" w:color="auto"/>
            <w:right w:val="none" w:sz="0" w:space="0" w:color="auto"/>
          </w:divBdr>
        </w:div>
        <w:div w:id="1110465252">
          <w:marLeft w:val="0"/>
          <w:marRight w:val="0"/>
          <w:marTop w:val="0"/>
          <w:marBottom w:val="0"/>
          <w:divBdr>
            <w:top w:val="none" w:sz="0" w:space="0" w:color="auto"/>
            <w:left w:val="none" w:sz="0" w:space="0" w:color="auto"/>
            <w:bottom w:val="none" w:sz="0" w:space="0" w:color="auto"/>
            <w:right w:val="none" w:sz="0" w:space="0" w:color="auto"/>
          </w:divBdr>
        </w:div>
        <w:div w:id="2072464335">
          <w:marLeft w:val="0"/>
          <w:marRight w:val="0"/>
          <w:marTop w:val="0"/>
          <w:marBottom w:val="0"/>
          <w:divBdr>
            <w:top w:val="none" w:sz="0" w:space="0" w:color="auto"/>
            <w:left w:val="none" w:sz="0" w:space="0" w:color="auto"/>
            <w:bottom w:val="none" w:sz="0" w:space="0" w:color="auto"/>
            <w:right w:val="none" w:sz="0" w:space="0" w:color="auto"/>
          </w:divBdr>
          <w:divsChild>
            <w:div w:id="1887183153">
              <w:marLeft w:val="0"/>
              <w:marRight w:val="0"/>
              <w:marTop w:val="0"/>
              <w:marBottom w:val="0"/>
              <w:divBdr>
                <w:top w:val="none" w:sz="0" w:space="0" w:color="auto"/>
                <w:left w:val="none" w:sz="0" w:space="0" w:color="auto"/>
                <w:bottom w:val="none" w:sz="0" w:space="0" w:color="auto"/>
                <w:right w:val="none" w:sz="0" w:space="0" w:color="auto"/>
              </w:divBdr>
            </w:div>
            <w:div w:id="171134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605875">
      <w:bodyDiv w:val="1"/>
      <w:marLeft w:val="0"/>
      <w:marRight w:val="0"/>
      <w:marTop w:val="0"/>
      <w:marBottom w:val="0"/>
      <w:divBdr>
        <w:top w:val="none" w:sz="0" w:space="0" w:color="auto"/>
        <w:left w:val="none" w:sz="0" w:space="0" w:color="auto"/>
        <w:bottom w:val="none" w:sz="0" w:space="0" w:color="auto"/>
        <w:right w:val="none" w:sz="0" w:space="0" w:color="auto"/>
      </w:divBdr>
    </w:div>
    <w:div w:id="1725987665">
      <w:bodyDiv w:val="1"/>
      <w:marLeft w:val="0"/>
      <w:marRight w:val="0"/>
      <w:marTop w:val="0"/>
      <w:marBottom w:val="0"/>
      <w:divBdr>
        <w:top w:val="none" w:sz="0" w:space="0" w:color="auto"/>
        <w:left w:val="none" w:sz="0" w:space="0" w:color="auto"/>
        <w:bottom w:val="none" w:sz="0" w:space="0" w:color="auto"/>
        <w:right w:val="none" w:sz="0" w:space="0" w:color="auto"/>
      </w:divBdr>
    </w:div>
    <w:div w:id="1932465467">
      <w:bodyDiv w:val="1"/>
      <w:marLeft w:val="0"/>
      <w:marRight w:val="0"/>
      <w:marTop w:val="0"/>
      <w:marBottom w:val="0"/>
      <w:divBdr>
        <w:top w:val="none" w:sz="0" w:space="0" w:color="auto"/>
        <w:left w:val="none" w:sz="0" w:space="0" w:color="auto"/>
        <w:bottom w:val="none" w:sz="0" w:space="0" w:color="auto"/>
        <w:right w:val="none" w:sz="0" w:space="0" w:color="auto"/>
      </w:divBdr>
    </w:div>
    <w:div w:id="208850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inance.rambler.ru/economics/9100219-v-permi-sozdaetsya-komissiya-po-realizatsii-genplana-goroda/?update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gazetazwezda.livejournal.com/11094.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kommersant.ru/doc/75776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naevaeleonora@yandex.ru" TargetMode="External"/><Relationship Id="rId5" Type="http://schemas.openxmlformats.org/officeDocument/2006/relationships/settings" Target="settings.xml"/><Relationship Id="rId15" Type="http://schemas.openxmlformats.org/officeDocument/2006/relationships/hyperlink" Target="https://denis-galitsky.livejournal.com/138609.html" TargetMode="External"/><Relationship Id="rId10" Type="http://schemas.openxmlformats.org/officeDocument/2006/relationships/hyperlink" Target="mailto:andreysemenov@comparativestudies.ru" TargetMode="External"/><Relationship Id="rId4" Type="http://schemas.microsoft.com/office/2007/relationships/stylesWithEffects" Target="stylesWithEffects.xml"/><Relationship Id="rId9" Type="http://schemas.openxmlformats.org/officeDocument/2006/relationships/hyperlink" Target="mailto:minaevaeleonora@yandex.ru" TargetMode="External"/><Relationship Id="rId14" Type="http://schemas.openxmlformats.org/officeDocument/2006/relationships/hyperlink" Target="https://denis-galitsky.livejournal.com/15643.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permgenplan.ru/komissiya-po-podgotovke-genpla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Еме07</b:Tag>
    <b:SourceType>ArticleInAPeriodical</b:SourceType>
    <b:Guid>{A0E1A745-73E0-4B39-AC1D-BA3C2EE3D857}</b:Guid>
    <b:LCID>ru-RU</b:LCID>
    <b:Title>Стоп-план: Главный градостроительный документ Перми отменен судом</b:Title>
    <b:Year>2007</b:Year>
    <b:Month>Апрель</b:Month>
    <b:Day>11</b:Day>
    <b:PeriodicalTitle>Коммерсантъ</b:PeriodicalTitle>
    <b:Author>
      <b:Author>
        <b:NameList>
          <b:Person>
            <b:Last>Емельянова</b:Last>
            <b:First>Н.</b:First>
          </b:Person>
        </b:NameList>
      </b:Author>
    </b:Author>
    <b:RefOrder>1</b:RefOrder>
  </b:Source>
  <b:Source>
    <b:Tag>Адм09</b:Tag>
    <b:SourceType>InternetSite</b:SourceType>
    <b:Guid>{9BF220A4-7A06-4250-9BA6-1E7B360DE1C5}</b:Guid>
    <b:LCID>ru-RU</b:LCID>
    <b:Title>Комиссия по подготовке Генплана</b:Title>
    <b:Year>2009</b:Year>
    <b:YearAccessed>2019</b:YearAccessed>
    <b:MonthAccessed>Март</b:MonthAccessed>
    <b:DayAccessed>15</b:DayAccessed>
    <b:URL>http://permgenplan.ru/komissiya-po-podgotovke-genplana/</b:URL>
    <b:Author>
      <b:Author>
        <b:Corporate>Администрация города Перми</b:Corporate>
      </b:Author>
    </b:Author>
    <b:RefOrder>2</b:RefOrder>
  </b:Source>
  <b:Source>
    <b:Tag>ИАR11</b:Tag>
    <b:SourceType>DocumentFromInternetSite</b:SourceType>
    <b:Guid>{A5509EAA-ECB1-41C3-BCE0-F3F22343F9BB}</b:Guid>
    <b:Title>В Перми создается комиссия по реализации генплана города</b:Title>
    <b:Year>2011</b:Year>
    <b:YearAccessed>2019</b:YearAccessed>
    <b:MonthAccessed>Март</b:MonthAccessed>
    <b:DayAccessed>15</b:DayAccessed>
    <b:URL>https://finance.rambler.ru/economics/9100219-v-permi-sozdaetsya-komissiya-po-realizatsii-genplana-goroda/?updated</b:URL>
    <b:LCID>ru-RU</b:LCID>
    <b:Month>Февраль</b:Month>
    <b:Day>22</b:Day>
    <b:Author>
      <b:Author>
        <b:Corporate>ИА REGNUM</b:Corporate>
      </b:Author>
    </b:Author>
    <b:RefOrder>4</b:RefOrder>
  </b:Source>
  <b:Source>
    <b:Tag>Пер10</b:Tag>
    <b:SourceType>Misc</b:SourceType>
    <b:Guid>{2591EFCD-63F4-448F-ACD9-99293AA812E0}</b:Guid>
    <b:Title>Об утверждении Генерального плана города Перми (с изменениями на: 26.06.2018)</b:Title>
    <b:Year>2010</b:Year>
    <b:Month>Декабрь</b:Month>
    <b:Day>17</b:Day>
    <b:City>Пермь</b:City>
    <b:LCID>ru-RU</b:LCID>
    <b:Author>
      <b:Author>
        <b:Corporate>Пермская городская дума</b:Corporate>
      </b:Author>
    </b:Author>
    <b:RefOrder>5</b:RefOrder>
  </b:Source>
  <b:Source>
    <b:Tag>Газ10</b:Tag>
    <b:SourceType>DocumentFromInternetSite</b:SourceType>
    <b:Guid>{FD4956CE-3905-4CB8-9FA3-2EFF51B70DB4}</b:Guid>
    <b:Title>Бедное голландское. Стратегический план развития Перми выполнен иностранными архитекторами непрофессионально</b:Title>
    <b:Year>2010</b:Year>
    <b:Month>Февраль</b:Month>
    <b:Day>09</b:Day>
    <b:LCID>ru-RU</b:LCID>
    <b:YearAccessed>2018</b:YearAccessed>
    <b:MonthAccessed>Декабрь</b:MonthAccessed>
    <b:DayAccessed>14</b:DayAccessed>
    <b:URL>https://gazetazwezda.livejournal.com/11094.html</b:URL>
    <b:Author>
      <b:Author>
        <b:Corporate>Газета Звезда</b:Corporate>
      </b:Author>
    </b:Author>
    <b:RefOrder>3</b:RefOrder>
  </b:Source>
</b:Sources>
</file>

<file path=customXml/itemProps1.xml><?xml version="1.0" encoding="utf-8"?>
<ds:datastoreItem xmlns:ds="http://schemas.openxmlformats.org/officeDocument/2006/customXml" ds:itemID="{91294CBF-7433-4C77-B845-E9295566E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3596</Words>
  <Characters>20500</Characters>
  <Application>Microsoft Office Word</Application>
  <DocSecurity>0</DocSecurity>
  <Lines>170</Lines>
  <Paragraphs>48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Yale University</Company>
  <LinksUpToDate>false</LinksUpToDate>
  <CharactersWithSpaces>24048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Semenov, Andrei</dc:creator>
  <cp:lastModifiedBy>Ксения Е. Косыгина</cp:lastModifiedBy>
  <cp:revision>2</cp:revision>
  <dcterms:created xsi:type="dcterms:W3CDTF">2019-03-29T05:44:00Z</dcterms:created>
  <dcterms:modified xsi:type="dcterms:W3CDTF">2019-03-29T05:44:00Z</dcterms:modified>
</cp:coreProperties>
</file>