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7BCD" w:rsidRPr="00997BCD" w:rsidRDefault="00997BCD" w:rsidP="00997BCD">
      <w:pPr>
        <w:spacing w:after="20" w:line="240" w:lineRule="auto"/>
        <w:rPr>
          <w:b/>
          <w:sz w:val="24"/>
          <w:szCs w:val="24"/>
        </w:rPr>
      </w:pPr>
      <w:r w:rsidRPr="00997BCD">
        <w:rPr>
          <w:b/>
          <w:sz w:val="24"/>
          <w:szCs w:val="24"/>
        </w:rPr>
        <w:t>343.8/60.54</w:t>
      </w:r>
      <w:r>
        <w:rPr>
          <w:b/>
          <w:sz w:val="24"/>
          <w:szCs w:val="24"/>
        </w:rPr>
        <w:t xml:space="preserve">                                                                                                       Помаркова А.Е.</w:t>
      </w:r>
    </w:p>
    <w:p w:rsidR="00997BCD" w:rsidRDefault="00997BCD" w:rsidP="004B7F1E">
      <w:pPr>
        <w:spacing w:after="20" w:line="240" w:lineRule="auto"/>
        <w:jc w:val="center"/>
        <w:rPr>
          <w:b/>
          <w:sz w:val="24"/>
          <w:szCs w:val="24"/>
        </w:rPr>
      </w:pPr>
      <w:r w:rsidRPr="00997BCD">
        <w:rPr>
          <w:b/>
          <w:sz w:val="24"/>
          <w:szCs w:val="24"/>
        </w:rPr>
        <w:t xml:space="preserve">СОЦИАЛЬНАЯ ЭКСКЛЮЗИЯ ЗАКЛЮЧЕННЫХ И </w:t>
      </w:r>
      <w:r w:rsidR="00F74597">
        <w:rPr>
          <w:b/>
          <w:sz w:val="24"/>
          <w:szCs w:val="24"/>
        </w:rPr>
        <w:t xml:space="preserve">БЫВШИХ </w:t>
      </w:r>
      <w:r w:rsidRPr="00997BCD">
        <w:rPr>
          <w:b/>
          <w:sz w:val="24"/>
          <w:szCs w:val="24"/>
        </w:rPr>
        <w:t xml:space="preserve">ЗАКЛЮЧЕННЫХ </w:t>
      </w:r>
    </w:p>
    <w:p w:rsidR="004B7F1E" w:rsidRPr="00997BCD" w:rsidRDefault="004B7F1E" w:rsidP="004B7F1E">
      <w:pPr>
        <w:spacing w:after="20" w:line="240" w:lineRule="auto"/>
        <w:jc w:val="center"/>
        <w:rPr>
          <w:b/>
          <w:sz w:val="24"/>
          <w:szCs w:val="24"/>
        </w:rPr>
      </w:pPr>
    </w:p>
    <w:p w:rsidR="001776EB" w:rsidRDefault="001776EB" w:rsidP="00997BCD">
      <w:pPr>
        <w:spacing w:after="0" w:line="240" w:lineRule="auto"/>
        <w:ind w:firstLine="709"/>
        <w:jc w:val="both"/>
        <w:rPr>
          <w:i/>
          <w:sz w:val="24"/>
          <w:szCs w:val="24"/>
        </w:rPr>
      </w:pPr>
      <w:r w:rsidRPr="00997BCD">
        <w:rPr>
          <w:i/>
          <w:sz w:val="24"/>
          <w:szCs w:val="24"/>
        </w:rPr>
        <w:t>Люди, отбывающие наказание, а также бывшие заключенные являются наиболее отве</w:t>
      </w:r>
      <w:r w:rsidR="00997BCD">
        <w:rPr>
          <w:i/>
          <w:sz w:val="24"/>
          <w:szCs w:val="24"/>
        </w:rPr>
        <w:t>рженными в современном обществе</w:t>
      </w:r>
      <w:r w:rsidR="00A251CC">
        <w:rPr>
          <w:i/>
          <w:sz w:val="24"/>
          <w:szCs w:val="24"/>
        </w:rPr>
        <w:t xml:space="preserve">. </w:t>
      </w:r>
      <w:r w:rsidR="00997BCD" w:rsidRPr="00997BCD">
        <w:rPr>
          <w:i/>
          <w:sz w:val="24"/>
          <w:szCs w:val="24"/>
        </w:rPr>
        <w:t>Они каждый день встречаются с гнетом подозрительности и ненависти по отношению к себе со стороны общественности и государства</w:t>
      </w:r>
      <w:r w:rsidR="00A251CC">
        <w:rPr>
          <w:i/>
          <w:sz w:val="24"/>
          <w:szCs w:val="24"/>
        </w:rPr>
        <w:t>.</w:t>
      </w:r>
      <w:r w:rsidRPr="00997BCD">
        <w:rPr>
          <w:i/>
          <w:sz w:val="24"/>
          <w:szCs w:val="24"/>
        </w:rPr>
        <w:t xml:space="preserve"> Данная статья повествует о депривации лиц, находящихся в местах лишения свободы и экс-заключенных. </w:t>
      </w:r>
    </w:p>
    <w:p w:rsidR="00A251CC" w:rsidRDefault="00A251CC" w:rsidP="00997BCD">
      <w:pPr>
        <w:spacing w:after="0" w:line="240" w:lineRule="auto"/>
        <w:ind w:firstLine="709"/>
        <w:jc w:val="both"/>
        <w:rPr>
          <w:i/>
          <w:sz w:val="24"/>
          <w:szCs w:val="24"/>
        </w:rPr>
      </w:pPr>
      <w:r w:rsidRPr="00A251CC">
        <w:rPr>
          <w:b/>
          <w:i/>
          <w:sz w:val="24"/>
          <w:szCs w:val="24"/>
        </w:rPr>
        <w:t>Ключевые слова:</w:t>
      </w:r>
      <w:r>
        <w:rPr>
          <w:b/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заключенные, пенитенциарная система, </w:t>
      </w:r>
      <w:proofErr w:type="spellStart"/>
      <w:r>
        <w:rPr>
          <w:i/>
          <w:sz w:val="24"/>
          <w:szCs w:val="24"/>
        </w:rPr>
        <w:t>эксклюзия</w:t>
      </w:r>
      <w:proofErr w:type="spellEnd"/>
      <w:r>
        <w:rPr>
          <w:i/>
          <w:sz w:val="24"/>
          <w:szCs w:val="24"/>
        </w:rPr>
        <w:t xml:space="preserve">, депривация, дискриминация, </w:t>
      </w:r>
      <w:proofErr w:type="spellStart"/>
      <w:r>
        <w:rPr>
          <w:i/>
          <w:sz w:val="24"/>
          <w:szCs w:val="24"/>
        </w:rPr>
        <w:t>ресоциализация</w:t>
      </w:r>
      <w:proofErr w:type="spellEnd"/>
      <w:r>
        <w:rPr>
          <w:i/>
          <w:sz w:val="24"/>
          <w:szCs w:val="24"/>
        </w:rPr>
        <w:t>.</w:t>
      </w:r>
    </w:p>
    <w:p w:rsidR="00A251CC" w:rsidRPr="00A251CC" w:rsidRDefault="00A251CC" w:rsidP="00997BCD">
      <w:pPr>
        <w:spacing w:after="0" w:line="240" w:lineRule="auto"/>
        <w:ind w:firstLine="709"/>
        <w:jc w:val="both"/>
        <w:rPr>
          <w:i/>
          <w:sz w:val="24"/>
          <w:szCs w:val="24"/>
        </w:rPr>
      </w:pPr>
    </w:p>
    <w:p w:rsidR="001776EB" w:rsidRPr="00BC4504" w:rsidRDefault="001776EB" w:rsidP="00A251CC">
      <w:p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 xml:space="preserve">Социальная </w:t>
      </w:r>
      <w:proofErr w:type="spellStart"/>
      <w:r w:rsidRPr="00BC4504">
        <w:rPr>
          <w:sz w:val="24"/>
          <w:szCs w:val="24"/>
        </w:rPr>
        <w:t>эксклюзия</w:t>
      </w:r>
      <w:proofErr w:type="spellEnd"/>
      <w:r w:rsidRPr="00BC4504">
        <w:rPr>
          <w:sz w:val="24"/>
          <w:szCs w:val="24"/>
        </w:rPr>
        <w:t xml:space="preserve">- это исключение или ограничение доступа индивидов к жизненно важным социальным институтам, таким как труд, образование и др., что не позволяет им получать экономические ресурсы, необходимые для поддержания адекватного уровня жизни (своего и своей семьи) [1]. Данное понятие было введено в 1980-х годах европейскими политиками, считающими, что бедность наносит ущерб как самим бедным, так и всему обществу в целом. В процессе развития данной теории к социально-исключенным группам стали относить </w:t>
      </w:r>
      <w:r w:rsidR="009E69F1" w:rsidRPr="00BC4504">
        <w:rPr>
          <w:sz w:val="24"/>
          <w:szCs w:val="24"/>
        </w:rPr>
        <w:t xml:space="preserve">людей с различными видами социального неблагополучия и членов их семей (Инвалидов, преступников, родителей- одиночек и т.д.). Теория социальной </w:t>
      </w:r>
      <w:proofErr w:type="spellStart"/>
      <w:r w:rsidR="009E69F1" w:rsidRPr="00BC4504">
        <w:rPr>
          <w:sz w:val="24"/>
          <w:szCs w:val="24"/>
        </w:rPr>
        <w:t>эксклюзии</w:t>
      </w:r>
      <w:proofErr w:type="spellEnd"/>
      <w:r w:rsidR="009E69F1" w:rsidRPr="00BC4504">
        <w:rPr>
          <w:sz w:val="24"/>
          <w:szCs w:val="24"/>
        </w:rPr>
        <w:t xml:space="preserve"> выделяет два направления: дискриминацию и депривацию.</w:t>
      </w:r>
    </w:p>
    <w:p w:rsidR="009E69F1" w:rsidRPr="00BC4504" w:rsidRDefault="009E69F1" w:rsidP="00A251CC">
      <w:p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 xml:space="preserve">В современном мире бывшие заключенные и люди, отбывающие наказание, являются подвержены </w:t>
      </w:r>
      <w:proofErr w:type="spellStart"/>
      <w:r w:rsidRPr="00BC4504">
        <w:rPr>
          <w:sz w:val="24"/>
          <w:szCs w:val="24"/>
        </w:rPr>
        <w:t>эксклюзии</w:t>
      </w:r>
      <w:proofErr w:type="spellEnd"/>
      <w:r w:rsidRPr="00BC4504">
        <w:rPr>
          <w:sz w:val="24"/>
          <w:szCs w:val="24"/>
        </w:rPr>
        <w:t xml:space="preserve"> больше всего. Система ценностей и нормы, принятые человеком, оказавшимся по ту сторону решетки, вызывают страх и недоверие со стороны общественности. </w:t>
      </w:r>
    </w:p>
    <w:p w:rsidR="009E69F1" w:rsidRPr="00BC4504" w:rsidRDefault="009E69F1" w:rsidP="00A251CC">
      <w:p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>Дискриминация данной группы населения проявляется в следующих областях:</w:t>
      </w:r>
    </w:p>
    <w:p w:rsidR="009E69F1" w:rsidRPr="00BC4504" w:rsidRDefault="009E69F1" w:rsidP="00A251CC">
      <w:pPr>
        <w:pStyle w:val="a3"/>
        <w:numPr>
          <w:ilvl w:val="0"/>
          <w:numId w:val="1"/>
        </w:num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>Экономическая изоляция</w:t>
      </w:r>
      <w:r w:rsidR="00347485" w:rsidRPr="00BC4504">
        <w:rPr>
          <w:sz w:val="24"/>
          <w:szCs w:val="24"/>
        </w:rPr>
        <w:t>.</w:t>
      </w:r>
      <w:r w:rsidRPr="00BC4504">
        <w:rPr>
          <w:sz w:val="24"/>
          <w:szCs w:val="24"/>
        </w:rPr>
        <w:t xml:space="preserve"> (Большинство лиц, оказавшихся на свободе, сталкиваются с проблемами трудоустройства и, как следствие, с финансовыми трудностями. Некоторые не имеют даже жилья. Проблемы такого уровня способен преодолеть далеко не каждый).</w:t>
      </w:r>
    </w:p>
    <w:p w:rsidR="009E69F1" w:rsidRPr="00BC4504" w:rsidRDefault="00F94AB8" w:rsidP="00A251CC">
      <w:pPr>
        <w:pStyle w:val="a3"/>
        <w:numPr>
          <w:ilvl w:val="0"/>
          <w:numId w:val="1"/>
        </w:num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 xml:space="preserve">Исключение из доступа к социальным услугам. (Несмотря на то, что Конституция Российской Федерации гарантирует основные права человека на здравоохранение и образование, данная категория лиц сталкивается с ограничениями в данных областях, так как, практическая деятельность по организации получения различных видов образования в пенитенциарной системе весьма затруднена из-за недостатков нормативно-правовой базы в законодательстве. Особенности карательной политики влияют также на рост числа лиц, инфицированных ВИЧ, </w:t>
      </w:r>
      <w:r w:rsidRPr="00BC4504">
        <w:rPr>
          <w:sz w:val="24"/>
          <w:szCs w:val="24"/>
        </w:rPr>
        <w:t xml:space="preserve">больных </w:t>
      </w:r>
      <w:r w:rsidRPr="00BC4504">
        <w:rPr>
          <w:sz w:val="24"/>
          <w:szCs w:val="24"/>
        </w:rPr>
        <w:t xml:space="preserve">СПИД, туберкулезом. В 2009 году в учреждениях УИС было зарегистрировано 1,2 млн заболеваний, включая 400 тысяч с впервые установленным диагнозом. Люди, находящиеся в местах лишения свободы десятилетиями, не имеют возможности на диагностику большинства заболеваний из-за отсутствия необходимого оборудования в системе). </w:t>
      </w:r>
    </w:p>
    <w:p w:rsidR="00F94AB8" w:rsidRPr="00BC4504" w:rsidRDefault="00347485" w:rsidP="00A251CC">
      <w:pPr>
        <w:pStyle w:val="a3"/>
        <w:numPr>
          <w:ilvl w:val="0"/>
          <w:numId w:val="1"/>
        </w:num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>Исключение из политических организаций. (Политическое исключение является продолжением экономического и социального. Реализация прав в политической сфере зачастую требует должного образования, финансовых ресурсов).</w:t>
      </w:r>
    </w:p>
    <w:p w:rsidR="00347485" w:rsidRPr="00BC4504" w:rsidRDefault="00347485" w:rsidP="00A251CC">
      <w:pPr>
        <w:pStyle w:val="a3"/>
        <w:numPr>
          <w:ilvl w:val="0"/>
          <w:numId w:val="1"/>
        </w:numPr>
        <w:spacing w:after="0" w:line="240" w:lineRule="auto"/>
        <w:ind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>Изоляция в семейных отношениях. (Специфика данной категории лиц выражается также в потери социально-полезных связей. Многие из тех, кто оказывается «за решеткой» теряют какие-либо контакты с близкими родственниками, друзьями).</w:t>
      </w:r>
    </w:p>
    <w:p w:rsidR="00347485" w:rsidRPr="00BC4504" w:rsidRDefault="00347485" w:rsidP="00A251CC">
      <w:pPr>
        <w:spacing w:after="0" w:line="240" w:lineRule="auto"/>
        <w:ind w:left="360"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lastRenderedPageBreak/>
        <w:t xml:space="preserve">Человек, отбывший наказание, оказывается выброшенным из социальной жизни общества. Ему сложно создать семью, устроиться на работу, он имеет подорванное здоровье и психику. Подобная дискриминация бывших заключенных провоцирует еще большую криминализацию общества. Уровень рецидивной преступности в России остается достаточно высоким, что связано с проблемами </w:t>
      </w:r>
      <w:proofErr w:type="spellStart"/>
      <w:r w:rsidRPr="00BC4504">
        <w:rPr>
          <w:sz w:val="24"/>
          <w:szCs w:val="24"/>
        </w:rPr>
        <w:t>ресоциализации</w:t>
      </w:r>
      <w:proofErr w:type="spellEnd"/>
      <w:r w:rsidRPr="00BC4504">
        <w:rPr>
          <w:sz w:val="24"/>
          <w:szCs w:val="24"/>
        </w:rPr>
        <w:t xml:space="preserve"> данной категории лиц. Данный процесс будет успешным не только</w:t>
      </w:r>
      <w:r w:rsidR="00BC4504" w:rsidRPr="00BC4504">
        <w:rPr>
          <w:sz w:val="24"/>
          <w:szCs w:val="24"/>
        </w:rPr>
        <w:t xml:space="preserve"> после </w:t>
      </w:r>
      <w:r w:rsidRPr="00BC4504">
        <w:rPr>
          <w:sz w:val="24"/>
          <w:szCs w:val="24"/>
        </w:rPr>
        <w:t>решен</w:t>
      </w:r>
      <w:r w:rsidR="00BC4504" w:rsidRPr="00BC4504">
        <w:rPr>
          <w:sz w:val="24"/>
          <w:szCs w:val="24"/>
        </w:rPr>
        <w:t xml:space="preserve">ия </w:t>
      </w:r>
      <w:r w:rsidRPr="00BC4504">
        <w:rPr>
          <w:sz w:val="24"/>
          <w:szCs w:val="24"/>
        </w:rPr>
        <w:t xml:space="preserve">проблем по трудоустройству и материальному обеспечению лиц, отбывших наказание, но и </w:t>
      </w:r>
      <w:r w:rsidR="00BC4504" w:rsidRPr="00BC4504">
        <w:rPr>
          <w:sz w:val="24"/>
          <w:szCs w:val="24"/>
        </w:rPr>
        <w:t xml:space="preserve">с изменением отношения общества к ним. </w:t>
      </w:r>
    </w:p>
    <w:p w:rsidR="009E69F1" w:rsidRDefault="00BC4504" w:rsidP="00A251CC">
      <w:pPr>
        <w:spacing w:after="0" w:line="240" w:lineRule="auto"/>
        <w:ind w:left="360" w:firstLine="709"/>
        <w:jc w:val="both"/>
        <w:rPr>
          <w:sz w:val="24"/>
          <w:szCs w:val="24"/>
        </w:rPr>
      </w:pPr>
      <w:r w:rsidRPr="00BC4504">
        <w:rPr>
          <w:sz w:val="24"/>
          <w:szCs w:val="24"/>
        </w:rPr>
        <w:t xml:space="preserve">С учетом культурных традиций различные государства своеобразно реализуют политику социального включения бывших заключенных. Так, например, в Ирландии политика </w:t>
      </w:r>
      <w:proofErr w:type="spellStart"/>
      <w:r w:rsidRPr="00BC4504">
        <w:rPr>
          <w:sz w:val="24"/>
          <w:szCs w:val="24"/>
        </w:rPr>
        <w:t>ресоциализации</w:t>
      </w:r>
      <w:proofErr w:type="spellEnd"/>
      <w:r w:rsidRPr="00BC4504">
        <w:rPr>
          <w:sz w:val="24"/>
          <w:szCs w:val="24"/>
        </w:rPr>
        <w:t xml:space="preserve"> данной категории лиц направлена на создание рабочих мест, повышение уровня образования. В Великобритании созданы агентства, службы профилактики и адресной помощи. Акцент делается на межведомственное взаимодействие. Международный опыт показывает, что наиболее продуктивными являются гражданские инициативы как при работе в пенитенциарной системе, так и за её пределами. На данном этапе развития пенитенциарной системы в России крайне важно развитие непосредственных форм участия общества в процессе исправления через привлечение к этой деятельности общественных, благотворительных и религиозных организаций.  </w:t>
      </w:r>
    </w:p>
    <w:p w:rsidR="004B7F1E" w:rsidRDefault="004B7F1E" w:rsidP="004B7F1E">
      <w:pPr>
        <w:spacing w:after="0" w:line="240" w:lineRule="auto"/>
        <w:jc w:val="both"/>
        <w:rPr>
          <w:b/>
          <w:sz w:val="24"/>
          <w:szCs w:val="24"/>
        </w:rPr>
      </w:pPr>
    </w:p>
    <w:p w:rsidR="00A251CC" w:rsidRPr="004B7F1E" w:rsidRDefault="00A251CC" w:rsidP="004B7F1E">
      <w:pPr>
        <w:spacing w:after="0" w:line="240" w:lineRule="auto"/>
        <w:ind w:firstLine="1134"/>
        <w:jc w:val="both"/>
        <w:rPr>
          <w:sz w:val="24"/>
          <w:szCs w:val="24"/>
        </w:rPr>
      </w:pPr>
      <w:proofErr w:type="spellStart"/>
      <w:r w:rsidRPr="004B7F1E">
        <w:rPr>
          <w:sz w:val="24"/>
          <w:szCs w:val="24"/>
        </w:rPr>
        <w:t>Понкратов</w:t>
      </w:r>
      <w:proofErr w:type="spellEnd"/>
      <w:r w:rsidRPr="004B7F1E">
        <w:rPr>
          <w:sz w:val="24"/>
          <w:szCs w:val="24"/>
        </w:rPr>
        <w:t xml:space="preserve"> В.А. </w:t>
      </w:r>
      <w:proofErr w:type="spellStart"/>
      <w:r w:rsidRPr="004B7F1E">
        <w:rPr>
          <w:sz w:val="24"/>
          <w:szCs w:val="24"/>
        </w:rPr>
        <w:t>Ресоциализация</w:t>
      </w:r>
      <w:proofErr w:type="spellEnd"/>
      <w:r w:rsidRPr="004B7F1E">
        <w:rPr>
          <w:sz w:val="24"/>
          <w:szCs w:val="24"/>
        </w:rPr>
        <w:t xml:space="preserve"> осужденных в условиях развития гражданского общества / В.А. </w:t>
      </w:r>
      <w:proofErr w:type="spellStart"/>
      <w:r w:rsidRPr="004B7F1E">
        <w:rPr>
          <w:sz w:val="24"/>
          <w:szCs w:val="24"/>
        </w:rPr>
        <w:t>Понкратов</w:t>
      </w:r>
      <w:proofErr w:type="spellEnd"/>
      <w:r w:rsidRPr="004B7F1E">
        <w:rPr>
          <w:sz w:val="24"/>
          <w:szCs w:val="24"/>
        </w:rPr>
        <w:t xml:space="preserve">. [и др.]; ред. </w:t>
      </w:r>
      <w:proofErr w:type="spellStart"/>
      <w:r w:rsidRPr="004B7F1E">
        <w:rPr>
          <w:sz w:val="24"/>
          <w:szCs w:val="24"/>
        </w:rPr>
        <w:t>Понкратов</w:t>
      </w:r>
      <w:proofErr w:type="spellEnd"/>
      <w:r w:rsidRPr="004B7F1E">
        <w:rPr>
          <w:sz w:val="24"/>
          <w:szCs w:val="24"/>
        </w:rPr>
        <w:t xml:space="preserve"> В.А. – Киров, 2014. – 170с.</w:t>
      </w:r>
    </w:p>
    <w:p w:rsidR="00A251CC" w:rsidRDefault="00A251CC" w:rsidP="004B7F1E">
      <w:pPr>
        <w:spacing w:after="0" w:line="240" w:lineRule="auto"/>
        <w:ind w:left="360" w:firstLine="709"/>
        <w:jc w:val="both"/>
        <w:rPr>
          <w:sz w:val="24"/>
          <w:szCs w:val="24"/>
        </w:rPr>
      </w:pPr>
      <w:r w:rsidRPr="00A251CC">
        <w:rPr>
          <w:sz w:val="24"/>
          <w:szCs w:val="24"/>
        </w:rPr>
        <w:t>Конституция Российской Федерации (принята всенародным голосованием 12.12.1993): с учетом поправок, внесенны</w:t>
      </w:r>
      <w:r>
        <w:rPr>
          <w:sz w:val="24"/>
          <w:szCs w:val="24"/>
        </w:rPr>
        <w:t>х Законами РФ о поправках к Кон</w:t>
      </w:r>
      <w:r w:rsidRPr="00A251CC">
        <w:rPr>
          <w:sz w:val="24"/>
          <w:szCs w:val="24"/>
        </w:rPr>
        <w:t>ституции РФ от 30.12.2008 N 6-ФКЗ, от 30.12.2008 N 7-ФКЗ, от 05.02.2014 N 2-ФКЗ, от 21.07</w:t>
      </w:r>
      <w:r>
        <w:rPr>
          <w:sz w:val="24"/>
          <w:szCs w:val="24"/>
        </w:rPr>
        <w:t>.2014 N 11-Ф //</w:t>
      </w:r>
      <w:proofErr w:type="spellStart"/>
      <w:r>
        <w:rPr>
          <w:sz w:val="24"/>
          <w:szCs w:val="24"/>
        </w:rPr>
        <w:t>КонсультантПлюс</w:t>
      </w:r>
      <w:proofErr w:type="spellEnd"/>
      <w:r>
        <w:rPr>
          <w:sz w:val="24"/>
          <w:szCs w:val="24"/>
        </w:rPr>
        <w:t xml:space="preserve">. </w:t>
      </w:r>
      <w:r w:rsidRPr="00A251CC">
        <w:rPr>
          <w:sz w:val="24"/>
          <w:szCs w:val="24"/>
        </w:rPr>
        <w:t>[электронный ресурс] –URL: http://www.consultant.ru/document/cons_doc_LAW_</w:t>
      </w:r>
      <w:r>
        <w:rPr>
          <w:sz w:val="24"/>
          <w:szCs w:val="24"/>
        </w:rPr>
        <w:t>28399/ (Дата обращения: 25.03.19</w:t>
      </w:r>
      <w:r w:rsidRPr="00A251CC">
        <w:rPr>
          <w:sz w:val="24"/>
          <w:szCs w:val="24"/>
        </w:rPr>
        <w:t>).</w:t>
      </w:r>
    </w:p>
    <w:p w:rsidR="00A251CC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Социальная </w:t>
      </w:r>
      <w:proofErr w:type="spellStart"/>
      <w:r>
        <w:rPr>
          <w:sz w:val="24"/>
          <w:szCs w:val="24"/>
        </w:rPr>
        <w:t>эксклюзия</w:t>
      </w:r>
      <w:proofErr w:type="spellEnd"/>
      <w:r>
        <w:rPr>
          <w:sz w:val="24"/>
          <w:szCs w:val="24"/>
        </w:rPr>
        <w:t xml:space="preserve">// </w:t>
      </w:r>
      <w:proofErr w:type="spellStart"/>
      <w:r>
        <w:rPr>
          <w:sz w:val="24"/>
          <w:szCs w:val="24"/>
          <w:lang w:val="en-US"/>
        </w:rPr>
        <w:t>studme</w:t>
      </w:r>
      <w:proofErr w:type="spellEnd"/>
      <w:r w:rsidRPr="004B7F1E">
        <w:rPr>
          <w:sz w:val="24"/>
          <w:szCs w:val="24"/>
        </w:rPr>
        <w:t>.</w:t>
      </w:r>
      <w:r>
        <w:rPr>
          <w:sz w:val="24"/>
          <w:szCs w:val="24"/>
          <w:lang w:val="en-US"/>
        </w:rPr>
        <w:t>org</w:t>
      </w:r>
      <w:r w:rsidRPr="004B7F1E">
        <w:rPr>
          <w:sz w:val="24"/>
          <w:szCs w:val="24"/>
        </w:rPr>
        <w:t xml:space="preserve"> – [</w:t>
      </w:r>
      <w:r>
        <w:rPr>
          <w:sz w:val="24"/>
          <w:szCs w:val="24"/>
        </w:rPr>
        <w:t>электронный ресурс</w:t>
      </w:r>
      <w:r w:rsidRPr="004B7F1E">
        <w:rPr>
          <w:sz w:val="24"/>
          <w:szCs w:val="24"/>
        </w:rPr>
        <w:t xml:space="preserve">]- URL: </w:t>
      </w:r>
      <w:hyperlink r:id="rId5" w:history="1">
        <w:r w:rsidRPr="003B74D6">
          <w:rPr>
            <w:rStyle w:val="a4"/>
            <w:sz w:val="24"/>
            <w:szCs w:val="24"/>
          </w:rPr>
          <w:t>https://studme.org/107604/sotsiologiya/sotsialnaya_eksklyuziya</w:t>
        </w:r>
      </w:hyperlink>
    </w:p>
    <w:p w:rsid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</w:rPr>
      </w:pPr>
    </w:p>
    <w:p w:rsid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Помаркова Анастасия Евгеньевна (Россия, Иркутск) – студентка; Иркутский государственный университет, институт социальных наук; </w:t>
      </w:r>
      <w:r w:rsidRPr="004B7F1E">
        <w:rPr>
          <w:sz w:val="24"/>
          <w:szCs w:val="24"/>
        </w:rPr>
        <w:t>г. Иркутск, ул. Ленина, 3</w:t>
      </w:r>
      <w:r>
        <w:rPr>
          <w:sz w:val="24"/>
          <w:szCs w:val="24"/>
        </w:rPr>
        <w:t xml:space="preserve">; </w:t>
      </w:r>
      <w:hyperlink r:id="rId6" w:history="1">
        <w:r w:rsidRPr="003B74D6">
          <w:rPr>
            <w:rStyle w:val="a4"/>
            <w:sz w:val="24"/>
            <w:szCs w:val="24"/>
          </w:rPr>
          <w:t>socioisu@mail.ru</w:t>
        </w:r>
      </w:hyperlink>
      <w:r>
        <w:rPr>
          <w:sz w:val="24"/>
          <w:szCs w:val="24"/>
        </w:rPr>
        <w:t>.</w:t>
      </w:r>
    </w:p>
    <w:p w:rsid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</w:rPr>
      </w:pPr>
    </w:p>
    <w:p w:rsidR="004B7F1E" w:rsidRDefault="004B7F1E" w:rsidP="004B7F1E">
      <w:pPr>
        <w:spacing w:after="0" w:line="240" w:lineRule="auto"/>
        <w:ind w:left="360" w:firstLine="709"/>
        <w:jc w:val="right"/>
        <w:rPr>
          <w:b/>
          <w:sz w:val="24"/>
          <w:szCs w:val="24"/>
          <w:lang w:val="en-US"/>
        </w:rPr>
      </w:pPr>
      <w:proofErr w:type="spellStart"/>
      <w:r>
        <w:rPr>
          <w:b/>
          <w:sz w:val="24"/>
          <w:szCs w:val="24"/>
          <w:lang w:val="en-US"/>
        </w:rPr>
        <w:t>Pomarkova</w:t>
      </w:r>
      <w:proofErr w:type="spellEnd"/>
      <w:r>
        <w:rPr>
          <w:b/>
          <w:sz w:val="24"/>
          <w:szCs w:val="24"/>
          <w:lang w:val="en-US"/>
        </w:rPr>
        <w:t xml:space="preserve"> A.E.</w:t>
      </w:r>
    </w:p>
    <w:p w:rsidR="004B7F1E" w:rsidRDefault="004B7F1E" w:rsidP="004B7F1E">
      <w:pPr>
        <w:spacing w:after="0" w:line="240" w:lineRule="auto"/>
        <w:ind w:left="360" w:firstLine="709"/>
        <w:jc w:val="center"/>
        <w:rPr>
          <w:b/>
          <w:sz w:val="24"/>
          <w:szCs w:val="24"/>
          <w:lang w:val="en-US"/>
        </w:rPr>
      </w:pPr>
      <w:r w:rsidRPr="004B7F1E">
        <w:rPr>
          <w:b/>
          <w:sz w:val="24"/>
          <w:szCs w:val="24"/>
          <w:lang w:val="en-US"/>
        </w:rPr>
        <w:t>SOCIAL EXCLUSI</w:t>
      </w:r>
      <w:r w:rsidR="00F74597">
        <w:rPr>
          <w:b/>
          <w:sz w:val="24"/>
          <w:szCs w:val="24"/>
          <w:lang w:val="en-US"/>
        </w:rPr>
        <w:t xml:space="preserve">ON OF PRISONERS AND </w:t>
      </w:r>
      <w:r w:rsidR="00F74597" w:rsidRPr="00F74597">
        <w:rPr>
          <w:b/>
          <w:sz w:val="24"/>
          <w:szCs w:val="24"/>
          <w:lang w:val="en-US"/>
        </w:rPr>
        <w:t>FORMER PRISONERS</w:t>
      </w:r>
    </w:p>
    <w:p w:rsidR="004B7F1E" w:rsidRPr="004B7F1E" w:rsidRDefault="004B7F1E" w:rsidP="004B7F1E">
      <w:pPr>
        <w:spacing w:after="0" w:line="240" w:lineRule="auto"/>
        <w:ind w:left="360" w:firstLine="709"/>
        <w:jc w:val="both"/>
        <w:rPr>
          <w:i/>
          <w:sz w:val="24"/>
          <w:szCs w:val="24"/>
          <w:lang w:val="en-US"/>
        </w:rPr>
      </w:pPr>
      <w:r w:rsidRPr="004B7F1E">
        <w:rPr>
          <w:i/>
          <w:sz w:val="24"/>
          <w:szCs w:val="24"/>
          <w:lang w:val="en-US"/>
        </w:rPr>
        <w:t xml:space="preserve">Seniors and ex-prisoners are the most outcast in modern society. Every day </w:t>
      </w:r>
      <w:r w:rsidRPr="004B7F1E">
        <w:rPr>
          <w:i/>
          <w:sz w:val="24"/>
          <w:szCs w:val="24"/>
          <w:lang w:val="en-US"/>
        </w:rPr>
        <w:t>the public and the state face them with the oppression of suspicion and hatred towards themselves</w:t>
      </w:r>
      <w:r w:rsidRPr="004B7F1E">
        <w:rPr>
          <w:i/>
          <w:sz w:val="24"/>
          <w:szCs w:val="24"/>
          <w:lang w:val="en-US"/>
        </w:rPr>
        <w:t>. This article describes the deprivation of persons in prison and ex-prisoners.</w:t>
      </w:r>
    </w:p>
    <w:p w:rsidR="004B7F1E" w:rsidRDefault="004B7F1E" w:rsidP="004B7F1E">
      <w:pPr>
        <w:spacing w:after="0" w:line="240" w:lineRule="auto"/>
        <w:ind w:left="360" w:firstLine="709"/>
        <w:jc w:val="both"/>
        <w:rPr>
          <w:i/>
          <w:sz w:val="24"/>
          <w:szCs w:val="24"/>
          <w:lang w:val="en-US"/>
        </w:rPr>
      </w:pPr>
      <w:r w:rsidRPr="004B7F1E">
        <w:rPr>
          <w:b/>
          <w:i/>
          <w:sz w:val="24"/>
          <w:szCs w:val="24"/>
          <w:lang w:val="en-US"/>
        </w:rPr>
        <w:t>Key words:</w:t>
      </w:r>
      <w:r w:rsidRPr="004B7F1E">
        <w:rPr>
          <w:i/>
          <w:sz w:val="24"/>
          <w:szCs w:val="24"/>
          <w:lang w:val="en-US"/>
        </w:rPr>
        <w:t xml:space="preserve"> prisoners, penitentiary system, exclusion, deprivation, discrimination, resocialization.</w:t>
      </w:r>
    </w:p>
    <w:p w:rsidR="004B7F1E" w:rsidRDefault="004B7F1E" w:rsidP="004B7F1E">
      <w:pPr>
        <w:spacing w:after="0" w:line="240" w:lineRule="auto"/>
        <w:ind w:left="360" w:firstLine="709"/>
        <w:jc w:val="both"/>
        <w:rPr>
          <w:i/>
          <w:sz w:val="24"/>
          <w:szCs w:val="24"/>
          <w:lang w:val="en-US"/>
        </w:rPr>
      </w:pPr>
    </w:p>
    <w:p w:rsid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  <w:proofErr w:type="spellStart"/>
      <w:r w:rsidRPr="004B7F1E">
        <w:rPr>
          <w:sz w:val="24"/>
          <w:szCs w:val="24"/>
          <w:lang w:val="en-US"/>
        </w:rPr>
        <w:t>Pomarkova</w:t>
      </w:r>
      <w:proofErr w:type="spellEnd"/>
      <w:r w:rsidRPr="004B7F1E">
        <w:rPr>
          <w:sz w:val="24"/>
          <w:szCs w:val="24"/>
          <w:lang w:val="en-US"/>
        </w:rPr>
        <w:t xml:space="preserve"> Anastasia </w:t>
      </w:r>
      <w:proofErr w:type="spellStart"/>
      <w:r w:rsidRPr="004B7F1E">
        <w:rPr>
          <w:sz w:val="24"/>
          <w:szCs w:val="24"/>
          <w:lang w:val="en-US"/>
        </w:rPr>
        <w:t>Evgenievna</w:t>
      </w:r>
      <w:proofErr w:type="spellEnd"/>
      <w:r w:rsidRPr="004B7F1E">
        <w:rPr>
          <w:sz w:val="24"/>
          <w:szCs w:val="24"/>
          <w:lang w:val="en-US"/>
        </w:rPr>
        <w:t xml:space="preserve"> (Russia, Irkutsk) - student; Irkutsk State University, Institute of Social Sciences; Irkutsk, </w:t>
      </w:r>
      <w:proofErr w:type="spellStart"/>
      <w:r w:rsidRPr="004B7F1E">
        <w:rPr>
          <w:sz w:val="24"/>
          <w:szCs w:val="24"/>
          <w:lang w:val="en-US"/>
        </w:rPr>
        <w:t>st.</w:t>
      </w:r>
      <w:proofErr w:type="spellEnd"/>
      <w:r w:rsidRPr="004B7F1E">
        <w:rPr>
          <w:sz w:val="24"/>
          <w:szCs w:val="24"/>
          <w:lang w:val="en-US"/>
        </w:rPr>
        <w:t xml:space="preserve"> Lenin, 3; </w:t>
      </w:r>
      <w:hyperlink r:id="rId7" w:history="1">
        <w:r w:rsidRPr="004B7F1E">
          <w:rPr>
            <w:rStyle w:val="a4"/>
            <w:sz w:val="24"/>
            <w:szCs w:val="24"/>
            <w:lang w:val="en-US"/>
          </w:rPr>
          <w:t>socioisu@mail.ru</w:t>
        </w:r>
      </w:hyperlink>
      <w:r w:rsidRPr="004B7F1E">
        <w:rPr>
          <w:sz w:val="24"/>
          <w:szCs w:val="24"/>
          <w:lang w:val="en-US"/>
        </w:rPr>
        <w:t>.</w:t>
      </w:r>
    </w:p>
    <w:p w:rsid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</w:p>
    <w:p w:rsidR="004B7F1E" w:rsidRP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  <w:proofErr w:type="spellStart"/>
      <w:r w:rsidRPr="004B7F1E">
        <w:rPr>
          <w:sz w:val="24"/>
          <w:szCs w:val="24"/>
          <w:lang w:val="en-US"/>
        </w:rPr>
        <w:t>Ponkratov</w:t>
      </w:r>
      <w:proofErr w:type="spellEnd"/>
      <w:r w:rsidRPr="004B7F1E">
        <w:rPr>
          <w:sz w:val="24"/>
          <w:szCs w:val="24"/>
          <w:lang w:val="en-US"/>
        </w:rPr>
        <w:t xml:space="preserve"> V.A. Resocialization of convicts in a civil society development / V.A. </w:t>
      </w:r>
      <w:proofErr w:type="spellStart"/>
      <w:r w:rsidRPr="004B7F1E">
        <w:rPr>
          <w:sz w:val="24"/>
          <w:szCs w:val="24"/>
          <w:lang w:val="en-US"/>
        </w:rPr>
        <w:t>Ponkratov</w:t>
      </w:r>
      <w:proofErr w:type="spellEnd"/>
      <w:r w:rsidRPr="004B7F1E">
        <w:rPr>
          <w:sz w:val="24"/>
          <w:szCs w:val="24"/>
          <w:lang w:val="en-US"/>
        </w:rPr>
        <w:t>. [</w:t>
      </w:r>
      <w:proofErr w:type="gramStart"/>
      <w:r w:rsidR="00D61292" w:rsidRPr="004B7F1E">
        <w:rPr>
          <w:sz w:val="24"/>
          <w:szCs w:val="24"/>
          <w:lang w:val="en-US"/>
        </w:rPr>
        <w:t>And</w:t>
      </w:r>
      <w:proofErr w:type="gramEnd"/>
      <w:r w:rsidRPr="004B7F1E">
        <w:rPr>
          <w:sz w:val="24"/>
          <w:szCs w:val="24"/>
          <w:lang w:val="en-US"/>
        </w:rPr>
        <w:t xml:space="preserve"> etc.]; ed. </w:t>
      </w:r>
      <w:proofErr w:type="spellStart"/>
      <w:r w:rsidRPr="004B7F1E">
        <w:rPr>
          <w:sz w:val="24"/>
          <w:szCs w:val="24"/>
          <w:lang w:val="en-US"/>
        </w:rPr>
        <w:t>Ponkratov</w:t>
      </w:r>
      <w:proofErr w:type="spellEnd"/>
      <w:r w:rsidRPr="004B7F1E">
        <w:rPr>
          <w:sz w:val="24"/>
          <w:szCs w:val="24"/>
          <w:lang w:val="en-US"/>
        </w:rPr>
        <w:t xml:space="preserve"> V.A. - Kirov, 2014. - 170s.</w:t>
      </w:r>
      <w:bookmarkStart w:id="0" w:name="_GoBack"/>
      <w:bookmarkEnd w:id="0"/>
    </w:p>
    <w:p w:rsidR="004B7F1E" w:rsidRP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  <w:r w:rsidRPr="004B7F1E">
        <w:rPr>
          <w:sz w:val="24"/>
          <w:szCs w:val="24"/>
          <w:lang w:val="en-US"/>
        </w:rPr>
        <w:t xml:space="preserve">The Constitution of the Russian Federation (adopted by popular vote on 12/12/1993): with amendments introduced by the Laws of the Russian Federation on amendments to the </w:t>
      </w:r>
      <w:r w:rsidRPr="004B7F1E">
        <w:rPr>
          <w:sz w:val="24"/>
          <w:szCs w:val="24"/>
          <w:lang w:val="en-US"/>
        </w:rPr>
        <w:lastRenderedPageBreak/>
        <w:t xml:space="preserve">Constitution of the Russian Federation of 12/30/2008 N 6-FKZ, of 12/30/2008 N 7-FKZ, of 05.02.2014 N 2-FKZ dated 07/21/2014 N 11-F // </w:t>
      </w:r>
      <w:proofErr w:type="spellStart"/>
      <w:r w:rsidRPr="004B7F1E">
        <w:rPr>
          <w:sz w:val="24"/>
          <w:szCs w:val="24"/>
          <w:lang w:val="en-US"/>
        </w:rPr>
        <w:t>ConsultantPlus</w:t>
      </w:r>
      <w:proofErr w:type="spellEnd"/>
      <w:r w:rsidRPr="004B7F1E">
        <w:rPr>
          <w:sz w:val="24"/>
          <w:szCs w:val="24"/>
          <w:lang w:val="en-US"/>
        </w:rPr>
        <w:t>. [</w:t>
      </w:r>
      <w:r w:rsidR="00D61292" w:rsidRPr="004B7F1E">
        <w:rPr>
          <w:sz w:val="24"/>
          <w:szCs w:val="24"/>
          <w:lang w:val="en-US"/>
        </w:rPr>
        <w:t>Electronic</w:t>
      </w:r>
      <w:r w:rsidRPr="004B7F1E">
        <w:rPr>
          <w:sz w:val="24"/>
          <w:szCs w:val="24"/>
          <w:lang w:val="en-US"/>
        </w:rPr>
        <w:t xml:space="preserve"> resource] –URL: http://www.consultant.ru/document/cons_doc_LAW_28399/ (Contact date: 03/25/19).</w:t>
      </w:r>
    </w:p>
    <w:p w:rsid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  <w:r w:rsidRPr="004B7F1E">
        <w:rPr>
          <w:sz w:val="24"/>
          <w:szCs w:val="24"/>
          <w:lang w:val="en-US"/>
        </w:rPr>
        <w:t>Social exclusion // studme.org - [electronic resource] - URL: https://studme.org/107604/sotsiologiya/sotsialnaya_eksklyuziya</w:t>
      </w:r>
    </w:p>
    <w:p w:rsidR="004B7F1E" w:rsidRP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</w:p>
    <w:p w:rsidR="004B7F1E" w:rsidRPr="004B7F1E" w:rsidRDefault="004B7F1E" w:rsidP="004B7F1E">
      <w:pPr>
        <w:spacing w:after="0" w:line="240" w:lineRule="auto"/>
        <w:ind w:left="360" w:firstLine="709"/>
        <w:jc w:val="both"/>
        <w:rPr>
          <w:i/>
          <w:sz w:val="24"/>
          <w:szCs w:val="24"/>
          <w:lang w:val="en-US"/>
        </w:rPr>
      </w:pPr>
    </w:p>
    <w:p w:rsidR="004B7F1E" w:rsidRPr="004B7F1E" w:rsidRDefault="004B7F1E" w:rsidP="004B7F1E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</w:p>
    <w:p w:rsidR="00A251CC" w:rsidRPr="004B7F1E" w:rsidRDefault="00A251CC" w:rsidP="00A251CC">
      <w:pPr>
        <w:spacing w:after="0" w:line="240" w:lineRule="auto"/>
        <w:ind w:left="360" w:firstLine="709"/>
        <w:jc w:val="both"/>
        <w:rPr>
          <w:sz w:val="24"/>
          <w:szCs w:val="24"/>
          <w:lang w:val="en-US"/>
        </w:rPr>
      </w:pPr>
    </w:p>
    <w:p w:rsidR="001776EB" w:rsidRPr="004B7F1E" w:rsidRDefault="001776EB" w:rsidP="00A251CC">
      <w:pPr>
        <w:spacing w:after="0" w:line="240" w:lineRule="auto"/>
        <w:ind w:firstLine="709"/>
        <w:jc w:val="both"/>
        <w:rPr>
          <w:sz w:val="24"/>
          <w:szCs w:val="24"/>
          <w:lang w:val="en-US"/>
        </w:rPr>
      </w:pPr>
    </w:p>
    <w:p w:rsidR="001776EB" w:rsidRPr="004B7F1E" w:rsidRDefault="001776EB" w:rsidP="00BC4504">
      <w:pPr>
        <w:spacing w:after="20" w:line="300" w:lineRule="auto"/>
        <w:rPr>
          <w:sz w:val="24"/>
          <w:szCs w:val="24"/>
          <w:lang w:val="en-US"/>
        </w:rPr>
      </w:pPr>
    </w:p>
    <w:sectPr w:rsidR="001776EB" w:rsidRPr="004B7F1E" w:rsidSect="00BC45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2A400B"/>
    <w:multiLevelType w:val="hybridMultilevel"/>
    <w:tmpl w:val="5EEC1F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E1233"/>
    <w:multiLevelType w:val="hybridMultilevel"/>
    <w:tmpl w:val="56B85BFE"/>
    <w:lvl w:ilvl="0" w:tplc="1924FBA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224"/>
    <w:rsid w:val="001776EB"/>
    <w:rsid w:val="00347485"/>
    <w:rsid w:val="004B7F1E"/>
    <w:rsid w:val="00827458"/>
    <w:rsid w:val="00997BCD"/>
    <w:rsid w:val="009E69F1"/>
    <w:rsid w:val="00A251CC"/>
    <w:rsid w:val="00BC4504"/>
    <w:rsid w:val="00BD5224"/>
    <w:rsid w:val="00D61292"/>
    <w:rsid w:val="00DD48DB"/>
    <w:rsid w:val="00F74597"/>
    <w:rsid w:val="00F94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C0A8E8-386D-44A5-B709-64F5341B3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69F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251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ocioisu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ocioisu@mail.ru" TargetMode="External"/><Relationship Id="rId5" Type="http://schemas.openxmlformats.org/officeDocument/2006/relationships/hyperlink" Target="https://studme.org/107604/sotsiologiya/sotsialnaya_eksklyuziy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помаркова</dc:creator>
  <cp:keywords/>
  <dc:description/>
  <cp:lastModifiedBy>анастасия помаркова</cp:lastModifiedBy>
  <cp:revision>3</cp:revision>
  <dcterms:created xsi:type="dcterms:W3CDTF">2019-03-31T03:58:00Z</dcterms:created>
  <dcterms:modified xsi:type="dcterms:W3CDTF">2019-03-31T05:37:00Z</dcterms:modified>
</cp:coreProperties>
</file>