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2CC6" w:rsidRPr="00EC49FB" w:rsidRDefault="002F23DD" w:rsidP="00402CC6">
      <w:pPr>
        <w:ind w:firstLine="0"/>
        <w:rPr>
          <w:rFonts w:eastAsia="Calibri"/>
          <w:b/>
          <w:sz w:val="24"/>
        </w:rPr>
      </w:pPr>
      <w:r w:rsidRPr="002F23DD">
        <w:rPr>
          <w:b/>
          <w:sz w:val="24"/>
        </w:rPr>
        <w:t xml:space="preserve">331.446.4 </w:t>
      </w:r>
      <w:r>
        <w:rPr>
          <w:b/>
          <w:sz w:val="24"/>
        </w:rPr>
        <w:t>/65.050</w:t>
      </w:r>
    </w:p>
    <w:p w:rsidR="00402CC6" w:rsidRDefault="00402CC6" w:rsidP="00402CC6">
      <w:pPr>
        <w:jc w:val="right"/>
        <w:rPr>
          <w:rFonts w:eastAsia="Calibri"/>
          <w:b/>
          <w:sz w:val="24"/>
        </w:rPr>
      </w:pPr>
      <w:r>
        <w:rPr>
          <w:rFonts w:eastAsia="Calibri"/>
          <w:b/>
          <w:sz w:val="24"/>
        </w:rPr>
        <w:t xml:space="preserve">Сидоренко А.Н., </w:t>
      </w:r>
      <w:proofErr w:type="spellStart"/>
      <w:r>
        <w:rPr>
          <w:rFonts w:eastAsia="Calibri"/>
          <w:b/>
          <w:sz w:val="24"/>
        </w:rPr>
        <w:t>Машкетова</w:t>
      </w:r>
      <w:proofErr w:type="spellEnd"/>
      <w:r>
        <w:rPr>
          <w:rFonts w:eastAsia="Calibri"/>
          <w:b/>
          <w:sz w:val="24"/>
        </w:rPr>
        <w:t xml:space="preserve"> Я.С.</w:t>
      </w:r>
    </w:p>
    <w:p w:rsidR="00402CC6" w:rsidRPr="00402CC6" w:rsidRDefault="00402CC6" w:rsidP="00402CC6">
      <w:pPr>
        <w:spacing w:line="240" w:lineRule="auto"/>
        <w:ind w:firstLine="0"/>
        <w:jc w:val="center"/>
        <w:rPr>
          <w:b/>
          <w:sz w:val="24"/>
        </w:rPr>
      </w:pPr>
      <w:r>
        <w:rPr>
          <w:b/>
          <w:sz w:val="24"/>
        </w:rPr>
        <w:t>ПУТИ ОПТИМИЗАЦИИ</w:t>
      </w:r>
      <w:r w:rsidRPr="00402CC6">
        <w:rPr>
          <w:b/>
          <w:sz w:val="24"/>
        </w:rPr>
        <w:t xml:space="preserve"> ЧИСЛЕННОСТИ РАБОТНИКОВ В УСЛОВИЯХ </w:t>
      </w:r>
      <w:r w:rsidR="00FE1D56">
        <w:rPr>
          <w:b/>
          <w:sz w:val="24"/>
        </w:rPr>
        <w:t xml:space="preserve">ВСЕОБЩЕЙ </w:t>
      </w:r>
      <w:r w:rsidRPr="00402CC6">
        <w:rPr>
          <w:b/>
          <w:sz w:val="24"/>
        </w:rPr>
        <w:t>ЦИФРОВИЗАЦИИ</w:t>
      </w:r>
    </w:p>
    <w:p w:rsidR="00402CC6" w:rsidRDefault="00402CC6" w:rsidP="00402CC6">
      <w:pPr>
        <w:spacing w:line="240" w:lineRule="auto"/>
        <w:jc w:val="center"/>
        <w:rPr>
          <w:b/>
          <w:sz w:val="24"/>
        </w:rPr>
      </w:pPr>
    </w:p>
    <w:p w:rsidR="00402CC6" w:rsidRPr="00315D7C" w:rsidRDefault="00402CC6" w:rsidP="00402CC6">
      <w:pPr>
        <w:spacing w:line="240" w:lineRule="auto"/>
        <w:rPr>
          <w:rFonts w:eastAsia="Calibri"/>
          <w:i/>
          <w:sz w:val="24"/>
        </w:rPr>
      </w:pPr>
      <w:r>
        <w:rPr>
          <w:rFonts w:eastAsia="Calibri"/>
          <w:i/>
          <w:sz w:val="24"/>
        </w:rPr>
        <w:t>В</w:t>
      </w:r>
      <w:r w:rsidRPr="00402CC6">
        <w:rPr>
          <w:rFonts w:eastAsia="Calibri"/>
          <w:i/>
          <w:sz w:val="24"/>
        </w:rPr>
        <w:t xml:space="preserve"> </w:t>
      </w:r>
      <w:r>
        <w:rPr>
          <w:rFonts w:eastAsia="Calibri"/>
          <w:i/>
          <w:sz w:val="24"/>
        </w:rPr>
        <w:t>статье рассмотрена проблема</w:t>
      </w:r>
      <w:r w:rsidRPr="00402CC6">
        <w:rPr>
          <w:rFonts w:eastAsia="Calibri"/>
          <w:i/>
          <w:sz w:val="24"/>
        </w:rPr>
        <w:t xml:space="preserve"> </w:t>
      </w:r>
      <w:r>
        <w:rPr>
          <w:rFonts w:eastAsia="Calibri"/>
          <w:i/>
          <w:sz w:val="24"/>
        </w:rPr>
        <w:t>оптимизации</w:t>
      </w:r>
      <w:r w:rsidRPr="00402CC6">
        <w:rPr>
          <w:rFonts w:eastAsia="Calibri"/>
          <w:i/>
          <w:sz w:val="24"/>
        </w:rPr>
        <w:t xml:space="preserve"> численности </w:t>
      </w:r>
      <w:r>
        <w:rPr>
          <w:rFonts w:eastAsia="Calibri"/>
          <w:i/>
          <w:sz w:val="24"/>
        </w:rPr>
        <w:t xml:space="preserve">работников </w:t>
      </w:r>
      <w:r w:rsidRPr="00402CC6">
        <w:rPr>
          <w:rFonts w:eastAsia="Calibri"/>
          <w:i/>
          <w:sz w:val="24"/>
        </w:rPr>
        <w:t xml:space="preserve">в дистанции </w:t>
      </w:r>
      <w:r>
        <w:rPr>
          <w:rFonts w:eastAsia="Calibri"/>
          <w:i/>
          <w:sz w:val="24"/>
        </w:rPr>
        <w:t>сигнализации, централизации и блокировки</w:t>
      </w:r>
      <w:r w:rsidRPr="00402CC6">
        <w:rPr>
          <w:rFonts w:eastAsia="Calibri"/>
          <w:i/>
          <w:sz w:val="24"/>
        </w:rPr>
        <w:t xml:space="preserve"> </w:t>
      </w:r>
      <w:r w:rsidR="00315D7C">
        <w:rPr>
          <w:rFonts w:eastAsia="Calibri"/>
          <w:i/>
          <w:sz w:val="24"/>
        </w:rPr>
        <w:t xml:space="preserve">в условиях </w:t>
      </w:r>
      <w:r w:rsidR="00FE1D56">
        <w:rPr>
          <w:rFonts w:eastAsia="Calibri"/>
          <w:i/>
          <w:sz w:val="24"/>
        </w:rPr>
        <w:t>всеобщей цифровизации, когда происходит вымещение</w:t>
      </w:r>
      <w:r w:rsidR="00315D7C">
        <w:rPr>
          <w:rFonts w:eastAsia="Calibri"/>
          <w:i/>
          <w:sz w:val="24"/>
        </w:rPr>
        <w:t xml:space="preserve"> ручного труда </w:t>
      </w:r>
      <w:proofErr w:type="gramStart"/>
      <w:r w:rsidR="00FE1D56">
        <w:rPr>
          <w:rFonts w:eastAsia="Calibri"/>
          <w:i/>
          <w:sz w:val="24"/>
        </w:rPr>
        <w:t>автоматизированным</w:t>
      </w:r>
      <w:proofErr w:type="gramEnd"/>
      <w:r w:rsidR="00315D7C">
        <w:rPr>
          <w:rFonts w:eastAsia="Calibri"/>
          <w:i/>
          <w:sz w:val="24"/>
        </w:rPr>
        <w:t>. Выявлена проблема роста затрат</w:t>
      </w:r>
      <w:r w:rsidRPr="00402CC6">
        <w:rPr>
          <w:rFonts w:eastAsia="Calibri"/>
          <w:i/>
          <w:sz w:val="24"/>
        </w:rPr>
        <w:t xml:space="preserve"> на </w:t>
      </w:r>
      <w:r w:rsidR="00315D7C">
        <w:rPr>
          <w:rFonts w:eastAsia="Calibri"/>
          <w:i/>
          <w:sz w:val="24"/>
        </w:rPr>
        <w:t>оплату сверхурочного времени работы</w:t>
      </w:r>
      <w:r w:rsidRPr="00402CC6">
        <w:rPr>
          <w:rFonts w:eastAsia="Calibri"/>
          <w:i/>
          <w:sz w:val="24"/>
        </w:rPr>
        <w:t>.</w:t>
      </w:r>
      <w:r w:rsidR="00315D7C">
        <w:rPr>
          <w:rFonts w:eastAsia="Calibri"/>
          <w:i/>
          <w:sz w:val="24"/>
        </w:rPr>
        <w:t xml:space="preserve"> Представлены рекомендации по сохранению части списочного состава при условии усиления работниками </w:t>
      </w:r>
      <w:r w:rsidR="00315D7C" w:rsidRPr="00315D7C">
        <w:rPr>
          <w:rFonts w:eastAsia="Calibri"/>
          <w:i/>
          <w:sz w:val="24"/>
          <w:lang w:val="en-US"/>
        </w:rPr>
        <w:t>soft</w:t>
      </w:r>
      <w:r w:rsidR="00315D7C" w:rsidRPr="00315D7C">
        <w:rPr>
          <w:rFonts w:eastAsia="Calibri"/>
          <w:i/>
          <w:sz w:val="24"/>
        </w:rPr>
        <w:t xml:space="preserve"> </w:t>
      </w:r>
      <w:r w:rsidR="00315D7C" w:rsidRPr="00315D7C">
        <w:rPr>
          <w:rFonts w:eastAsia="Calibri"/>
          <w:i/>
          <w:sz w:val="24"/>
          <w:lang w:val="en-US"/>
        </w:rPr>
        <w:t>skills</w:t>
      </w:r>
      <w:r w:rsidR="00315D7C" w:rsidRPr="00315D7C">
        <w:rPr>
          <w:rFonts w:eastAsia="Calibri"/>
          <w:i/>
          <w:sz w:val="24"/>
        </w:rPr>
        <w:t xml:space="preserve"> и </w:t>
      </w:r>
      <w:r w:rsidR="00315D7C" w:rsidRPr="00315D7C">
        <w:rPr>
          <w:rFonts w:eastAsia="Calibri"/>
          <w:i/>
          <w:sz w:val="24"/>
          <w:lang w:val="en-US"/>
        </w:rPr>
        <w:t>hard</w:t>
      </w:r>
      <w:r w:rsidR="00315D7C" w:rsidRPr="00315D7C">
        <w:rPr>
          <w:rFonts w:eastAsia="Calibri"/>
          <w:i/>
          <w:sz w:val="24"/>
        </w:rPr>
        <w:t xml:space="preserve"> </w:t>
      </w:r>
      <w:r w:rsidR="00315D7C" w:rsidRPr="00315D7C">
        <w:rPr>
          <w:rFonts w:eastAsia="Calibri"/>
          <w:i/>
          <w:sz w:val="24"/>
          <w:lang w:val="en-US"/>
        </w:rPr>
        <w:t>skills</w:t>
      </w:r>
      <w:r w:rsidR="00315D7C">
        <w:rPr>
          <w:rFonts w:eastAsia="Calibri"/>
          <w:i/>
          <w:sz w:val="24"/>
        </w:rPr>
        <w:t>.</w:t>
      </w:r>
    </w:p>
    <w:p w:rsidR="00402CC6" w:rsidRPr="00315D7C" w:rsidRDefault="00402CC6" w:rsidP="00402CC6">
      <w:pPr>
        <w:spacing w:line="240" w:lineRule="auto"/>
        <w:rPr>
          <w:b/>
          <w:sz w:val="24"/>
        </w:rPr>
      </w:pPr>
      <w:r w:rsidRPr="00EC49FB">
        <w:rPr>
          <w:rFonts w:eastAsia="Calibri"/>
          <w:b/>
          <w:i/>
          <w:sz w:val="24"/>
        </w:rPr>
        <w:t>Ключевые</w:t>
      </w:r>
      <w:r w:rsidRPr="00315D7C">
        <w:rPr>
          <w:rFonts w:eastAsia="Calibri"/>
          <w:b/>
          <w:i/>
          <w:sz w:val="24"/>
        </w:rPr>
        <w:t xml:space="preserve"> </w:t>
      </w:r>
      <w:r w:rsidRPr="00EC49FB">
        <w:rPr>
          <w:rFonts w:eastAsia="Calibri"/>
          <w:b/>
          <w:i/>
          <w:sz w:val="24"/>
        </w:rPr>
        <w:t>слова</w:t>
      </w:r>
      <w:r w:rsidRPr="00315D7C">
        <w:rPr>
          <w:rFonts w:eastAsia="Calibri"/>
          <w:b/>
          <w:i/>
          <w:sz w:val="24"/>
        </w:rPr>
        <w:t>:</w:t>
      </w:r>
      <w:r w:rsidR="00315D7C" w:rsidRPr="00315D7C">
        <w:rPr>
          <w:rFonts w:eastAsia="Calibri"/>
          <w:i/>
          <w:sz w:val="24"/>
        </w:rPr>
        <w:t xml:space="preserve"> </w:t>
      </w:r>
      <w:r w:rsidR="00315D7C" w:rsidRPr="00315D7C">
        <w:rPr>
          <w:rFonts w:eastAsia="Calibri"/>
          <w:i/>
          <w:sz w:val="24"/>
          <w:lang w:val="en-US"/>
        </w:rPr>
        <w:t>soft</w:t>
      </w:r>
      <w:r w:rsidR="00315D7C" w:rsidRPr="00315D7C">
        <w:rPr>
          <w:rFonts w:eastAsia="Calibri"/>
          <w:i/>
          <w:sz w:val="24"/>
        </w:rPr>
        <w:t xml:space="preserve"> </w:t>
      </w:r>
      <w:r w:rsidR="00315D7C" w:rsidRPr="00315D7C">
        <w:rPr>
          <w:rFonts w:eastAsia="Calibri"/>
          <w:i/>
          <w:sz w:val="24"/>
          <w:lang w:val="en-US"/>
        </w:rPr>
        <w:t>skills</w:t>
      </w:r>
      <w:r w:rsidR="00315D7C" w:rsidRPr="00315D7C">
        <w:rPr>
          <w:rFonts w:eastAsia="Calibri"/>
          <w:i/>
          <w:sz w:val="24"/>
        </w:rPr>
        <w:t xml:space="preserve">, </w:t>
      </w:r>
      <w:r w:rsidR="00315D7C" w:rsidRPr="00315D7C">
        <w:rPr>
          <w:rFonts w:eastAsia="Calibri"/>
          <w:i/>
          <w:sz w:val="24"/>
          <w:lang w:val="en-US"/>
        </w:rPr>
        <w:t>hard</w:t>
      </w:r>
      <w:r w:rsidR="00315D7C" w:rsidRPr="00315D7C">
        <w:rPr>
          <w:rFonts w:eastAsia="Calibri"/>
          <w:i/>
          <w:sz w:val="24"/>
        </w:rPr>
        <w:t xml:space="preserve"> </w:t>
      </w:r>
      <w:r w:rsidR="00315D7C" w:rsidRPr="00315D7C">
        <w:rPr>
          <w:rFonts w:eastAsia="Calibri"/>
          <w:i/>
          <w:sz w:val="24"/>
          <w:lang w:val="en-US"/>
        </w:rPr>
        <w:t>skills</w:t>
      </w:r>
      <w:r w:rsidR="00315D7C">
        <w:rPr>
          <w:rFonts w:eastAsia="Calibri"/>
          <w:i/>
          <w:sz w:val="24"/>
        </w:rPr>
        <w:t>, численность работников, устойчивое развитие организации, экономический рост.</w:t>
      </w:r>
    </w:p>
    <w:p w:rsidR="00304614" w:rsidRPr="00315D7C" w:rsidRDefault="00304614" w:rsidP="00402CC6">
      <w:pPr>
        <w:ind w:firstLine="567"/>
        <w:rPr>
          <w:sz w:val="24"/>
        </w:rPr>
      </w:pPr>
    </w:p>
    <w:p w:rsidR="00F07D8B" w:rsidRPr="00402CC6" w:rsidRDefault="00F07D8B" w:rsidP="00402CC6">
      <w:pPr>
        <w:ind w:firstLine="567"/>
        <w:rPr>
          <w:sz w:val="24"/>
        </w:rPr>
      </w:pPr>
      <w:r w:rsidRPr="00402CC6">
        <w:rPr>
          <w:sz w:val="24"/>
        </w:rPr>
        <w:t xml:space="preserve">На данный момент в связи с растущими невероятными темпами объемами информации, развитием техники и науки, каждому заметна тенденция к автоматизации. Множество специалистов, политиков, историков и других специалистов в различных областях прогнозируют нам скорое смещение человека практически с любого рабочего места. </w:t>
      </w:r>
      <w:r w:rsidR="00C46BAB" w:rsidRPr="00402CC6">
        <w:rPr>
          <w:sz w:val="24"/>
        </w:rPr>
        <w:t xml:space="preserve">Помимо того, что такой прогноз практически гарантирует огромные </w:t>
      </w:r>
      <w:bookmarkStart w:id="0" w:name="_GoBack"/>
      <w:bookmarkEnd w:id="0"/>
      <w:r w:rsidR="00C46BAB" w:rsidRPr="00402CC6">
        <w:rPr>
          <w:sz w:val="24"/>
        </w:rPr>
        <w:t>объемы безработицы, еще неизвестно каким образом это скажется на каком-либо производстве. Человеческие ресурсы имеют большое значение для деятельности предприятий</w:t>
      </w:r>
      <w:r w:rsidR="008A1B90">
        <w:rPr>
          <w:sz w:val="24"/>
          <w:lang w:val="en-US"/>
        </w:rPr>
        <w:t xml:space="preserve"> [1]</w:t>
      </w:r>
      <w:r w:rsidR="00C46BAB" w:rsidRPr="00402CC6">
        <w:rPr>
          <w:sz w:val="24"/>
        </w:rPr>
        <w:t xml:space="preserve">. И от их численности, качественного состава и многих других показателей зависит «жизнь» организации. </w:t>
      </w:r>
      <w:r w:rsidR="00965BCE" w:rsidRPr="00402CC6">
        <w:rPr>
          <w:sz w:val="24"/>
        </w:rPr>
        <w:t xml:space="preserve">Особенно большое влияние работники оказывают на организации типа дистанции сигнализации, централизации и блокировки (далее дистанция СЦБ). </w:t>
      </w:r>
      <w:r w:rsidR="00C46BAB" w:rsidRPr="00402CC6">
        <w:rPr>
          <w:sz w:val="24"/>
        </w:rPr>
        <w:t xml:space="preserve">Поэтому тема </w:t>
      </w:r>
      <w:r w:rsidR="0035635F">
        <w:rPr>
          <w:sz w:val="24"/>
        </w:rPr>
        <w:t>оптимизации</w:t>
      </w:r>
      <w:r w:rsidR="00C46BAB" w:rsidRPr="00402CC6">
        <w:rPr>
          <w:sz w:val="24"/>
        </w:rPr>
        <w:t xml:space="preserve"> численности </w:t>
      </w:r>
      <w:r w:rsidR="0035635F">
        <w:rPr>
          <w:sz w:val="24"/>
        </w:rPr>
        <w:t xml:space="preserve">работников </w:t>
      </w:r>
      <w:r w:rsidR="00C46BAB" w:rsidRPr="00402CC6">
        <w:rPr>
          <w:sz w:val="24"/>
        </w:rPr>
        <w:t xml:space="preserve">очень актуальна. </w:t>
      </w:r>
    </w:p>
    <w:p w:rsidR="00033715" w:rsidRPr="00402CC6" w:rsidRDefault="00033715" w:rsidP="00402CC6">
      <w:pPr>
        <w:ind w:firstLine="567"/>
        <w:rPr>
          <w:sz w:val="24"/>
        </w:rPr>
      </w:pPr>
      <w:r w:rsidRPr="00402CC6">
        <w:rPr>
          <w:sz w:val="24"/>
        </w:rPr>
        <w:t xml:space="preserve">Целью данной работы является выявление проблем в </w:t>
      </w:r>
      <w:r w:rsidR="0035635F">
        <w:rPr>
          <w:sz w:val="24"/>
        </w:rPr>
        <w:t>оптимизации</w:t>
      </w:r>
      <w:r w:rsidRPr="00402CC6">
        <w:rPr>
          <w:sz w:val="24"/>
        </w:rPr>
        <w:t xml:space="preserve"> численности в дистанции СЦБ.</w:t>
      </w:r>
      <w:r w:rsidR="0035635F">
        <w:rPr>
          <w:sz w:val="24"/>
        </w:rPr>
        <w:t xml:space="preserve"> </w:t>
      </w:r>
      <w:r w:rsidRPr="00402CC6">
        <w:rPr>
          <w:sz w:val="24"/>
        </w:rPr>
        <w:t xml:space="preserve">Для этого будут реализованы такие задачи, как: анализ планирования численности, анализ расходов, формулировка проблемы и предложение для ее решения. </w:t>
      </w:r>
    </w:p>
    <w:p w:rsidR="00C224C9" w:rsidRPr="00402CC6" w:rsidRDefault="00B55CA7" w:rsidP="00402CC6">
      <w:pPr>
        <w:ind w:firstLine="567"/>
        <w:rPr>
          <w:sz w:val="24"/>
        </w:rPr>
      </w:pPr>
      <w:r w:rsidRPr="00402CC6">
        <w:rPr>
          <w:sz w:val="24"/>
        </w:rPr>
        <w:t>Нельзя не отметить, что д</w:t>
      </w:r>
      <w:r w:rsidR="00F07D8B" w:rsidRPr="00402CC6">
        <w:rPr>
          <w:sz w:val="24"/>
        </w:rPr>
        <w:t xml:space="preserve">ля дистанции </w:t>
      </w:r>
      <w:r w:rsidRPr="00402CC6">
        <w:rPr>
          <w:sz w:val="24"/>
        </w:rPr>
        <w:t xml:space="preserve">СЦБ очень важно применение технологий и развитие и внедрение новейших механизмов существенно упрощает и улучшает работу дистанции. Но </w:t>
      </w:r>
      <w:r w:rsidR="009F2B38" w:rsidRPr="00402CC6">
        <w:rPr>
          <w:sz w:val="24"/>
        </w:rPr>
        <w:t xml:space="preserve">полагаться только на технику в вопросах безопасности движения поездов, организации технического обслуживания объектов инфраструктуры, ликвидации нарушений для нормальной работы железнодорожной автоматики и телемеханики невозможно. Человек обязательно должен влиять как минимум на организацию процесса технического обслуживания, </w:t>
      </w:r>
      <w:r w:rsidR="00033715" w:rsidRPr="00402CC6">
        <w:rPr>
          <w:sz w:val="24"/>
        </w:rPr>
        <w:t xml:space="preserve">контролировать и анализировать техническое состояние используемых дистанцией средств. </w:t>
      </w:r>
    </w:p>
    <w:p w:rsidR="00033715" w:rsidRPr="00402CC6" w:rsidRDefault="00033715" w:rsidP="00402CC6">
      <w:pPr>
        <w:ind w:firstLine="567"/>
        <w:rPr>
          <w:sz w:val="24"/>
        </w:rPr>
      </w:pPr>
      <w:r w:rsidRPr="00402CC6">
        <w:rPr>
          <w:sz w:val="24"/>
        </w:rPr>
        <w:t xml:space="preserve">Проанализировав показатели работы дистанции СЦБ, </w:t>
      </w:r>
      <w:r w:rsidR="0035635F">
        <w:rPr>
          <w:sz w:val="24"/>
        </w:rPr>
        <w:t xml:space="preserve">нами </w:t>
      </w:r>
      <w:r w:rsidRPr="00402CC6">
        <w:rPr>
          <w:sz w:val="24"/>
        </w:rPr>
        <w:t xml:space="preserve">были отмечены следующие моменты: в связи с проведением мероприятий по внедрению новой техники структурное подразделение периодически сокращает свой штат в среднем на 10-14 человек. Что приводит </w:t>
      </w:r>
      <w:r w:rsidRPr="00402CC6">
        <w:rPr>
          <w:sz w:val="24"/>
        </w:rPr>
        <w:lastRenderedPageBreak/>
        <w:t xml:space="preserve">к планируемому сокращению затрат на оплату труда и выполнению норм </w:t>
      </w:r>
      <w:r w:rsidR="0076630E" w:rsidRPr="00402CC6">
        <w:rPr>
          <w:sz w:val="24"/>
        </w:rPr>
        <w:t xml:space="preserve">и требований </w:t>
      </w:r>
      <w:r w:rsidRPr="00402CC6">
        <w:rPr>
          <w:sz w:val="24"/>
        </w:rPr>
        <w:t xml:space="preserve">по оптимизации численности. </w:t>
      </w:r>
    </w:p>
    <w:p w:rsidR="0076630E" w:rsidRPr="00402CC6" w:rsidRDefault="0076630E" w:rsidP="00402CC6">
      <w:pPr>
        <w:ind w:firstLine="567"/>
        <w:rPr>
          <w:sz w:val="24"/>
        </w:rPr>
      </w:pPr>
      <w:r w:rsidRPr="00402CC6">
        <w:rPr>
          <w:sz w:val="24"/>
        </w:rPr>
        <w:t>В то же время стоит отметить, что в дистанции наблюдаются большие затраты за отработку сотрудниками внеплановых рабочих часов. В среднем замечена переработка около 7000 часов. Что соответственно влечет за собой большие расходы, поскольку сверхурочное время в соответствии с закон</w:t>
      </w:r>
      <w:r w:rsidR="00667F75" w:rsidRPr="00402CC6">
        <w:rPr>
          <w:sz w:val="24"/>
        </w:rPr>
        <w:t>одательством оплачивается в двой</w:t>
      </w:r>
      <w:r w:rsidRPr="00402CC6">
        <w:rPr>
          <w:sz w:val="24"/>
        </w:rPr>
        <w:t xml:space="preserve">ном размере. </w:t>
      </w:r>
    </w:p>
    <w:p w:rsidR="00AE6599" w:rsidRPr="00AE6599" w:rsidRDefault="0076630E" w:rsidP="00AE6599">
      <w:pPr>
        <w:ind w:firstLine="567"/>
        <w:rPr>
          <w:sz w:val="24"/>
        </w:rPr>
      </w:pPr>
      <w:r w:rsidRPr="00402CC6">
        <w:rPr>
          <w:sz w:val="24"/>
        </w:rPr>
        <w:t>В связи с изложенными выше замечаниями, предлагается оптимизировать расходы, связанные с оплатой сверхурочной работы сотрудников. Более выгодным, на наш взгляд, будет создание укомплектованного штата сотрудников для снижения сверхурочных работ.</w:t>
      </w:r>
      <w:r w:rsidR="00AE6599">
        <w:rPr>
          <w:sz w:val="24"/>
        </w:rPr>
        <w:t xml:space="preserve"> При этом, мы считаем первоочередным развитие у сотрудников двух типов навыков:</w:t>
      </w:r>
      <w:r w:rsidR="00AE6599" w:rsidRPr="00AE6599">
        <w:rPr>
          <w:sz w:val="24"/>
        </w:rPr>
        <w:t xml:space="preserve"> </w:t>
      </w:r>
      <w:r w:rsidR="00AE6599" w:rsidRPr="00AE6599">
        <w:rPr>
          <w:sz w:val="24"/>
          <w:lang w:val="en-US"/>
        </w:rPr>
        <w:t>soft</w:t>
      </w:r>
      <w:r w:rsidR="00AE6599" w:rsidRPr="00AE6599">
        <w:rPr>
          <w:sz w:val="24"/>
        </w:rPr>
        <w:t xml:space="preserve"> </w:t>
      </w:r>
      <w:r w:rsidR="00AE6599" w:rsidRPr="00AE6599">
        <w:rPr>
          <w:sz w:val="24"/>
          <w:lang w:val="en-US"/>
        </w:rPr>
        <w:t>skills</w:t>
      </w:r>
      <w:r w:rsidR="00AE6599" w:rsidRPr="00AE6599">
        <w:rPr>
          <w:sz w:val="24"/>
        </w:rPr>
        <w:t xml:space="preserve"> и </w:t>
      </w:r>
      <w:r w:rsidR="00AE6599" w:rsidRPr="00AE6599">
        <w:rPr>
          <w:sz w:val="24"/>
          <w:lang w:val="en-US"/>
        </w:rPr>
        <w:t>hard</w:t>
      </w:r>
      <w:r w:rsidR="00AE6599" w:rsidRPr="00AE6599">
        <w:rPr>
          <w:sz w:val="24"/>
        </w:rPr>
        <w:t xml:space="preserve"> </w:t>
      </w:r>
      <w:r w:rsidR="00AE6599" w:rsidRPr="00AE6599">
        <w:rPr>
          <w:sz w:val="24"/>
          <w:lang w:val="en-US"/>
        </w:rPr>
        <w:t>skills</w:t>
      </w:r>
      <w:r w:rsidR="00AE6599" w:rsidRPr="00AE6599">
        <w:rPr>
          <w:sz w:val="24"/>
        </w:rPr>
        <w:t>. Они разительно отличаются друг от друга, но оба</w:t>
      </w:r>
      <w:r w:rsidR="00AE6599">
        <w:rPr>
          <w:sz w:val="24"/>
        </w:rPr>
        <w:t xml:space="preserve"> вида</w:t>
      </w:r>
      <w:r w:rsidR="00AE6599" w:rsidRPr="00AE6599">
        <w:rPr>
          <w:sz w:val="24"/>
        </w:rPr>
        <w:t xml:space="preserve"> необходимы, если вы хотите стать более успешным. </w:t>
      </w:r>
      <w:proofErr w:type="gramStart"/>
      <w:r w:rsidR="00AE6599" w:rsidRPr="00AE6599">
        <w:rPr>
          <w:sz w:val="24"/>
          <w:lang w:val="en-US"/>
        </w:rPr>
        <w:t>Hard</w:t>
      </w:r>
      <w:r w:rsidR="00AE6599" w:rsidRPr="00AE6599">
        <w:rPr>
          <w:sz w:val="24"/>
        </w:rPr>
        <w:t xml:space="preserve"> </w:t>
      </w:r>
      <w:r w:rsidR="00AE6599" w:rsidRPr="00AE6599">
        <w:rPr>
          <w:sz w:val="24"/>
          <w:lang w:val="en-US"/>
        </w:rPr>
        <w:t>skills</w:t>
      </w:r>
      <w:r w:rsidR="00AE6599" w:rsidRPr="00AE6599">
        <w:rPr>
          <w:sz w:val="24"/>
        </w:rPr>
        <w:t xml:space="preserve"> – это узкоспециализированные технические навыки, которые можно наглядно продемонстрировать.</w:t>
      </w:r>
      <w:proofErr w:type="gramEnd"/>
      <w:r w:rsidR="00AE6599" w:rsidRPr="00AE6599">
        <w:rPr>
          <w:sz w:val="24"/>
        </w:rPr>
        <w:t xml:space="preserve"> В качестве примеров можно привести программирование, знание иностранного языка, вождение автомобиля. </w:t>
      </w:r>
      <w:proofErr w:type="gramStart"/>
      <w:r w:rsidR="00AE6599" w:rsidRPr="00AE6599">
        <w:rPr>
          <w:sz w:val="24"/>
          <w:lang w:val="en-US"/>
        </w:rPr>
        <w:t>Soft</w:t>
      </w:r>
      <w:r w:rsidR="00AE6599" w:rsidRPr="00AE6599">
        <w:rPr>
          <w:sz w:val="24"/>
        </w:rPr>
        <w:t xml:space="preserve"> </w:t>
      </w:r>
      <w:r w:rsidR="00AE6599" w:rsidRPr="00AE6599">
        <w:rPr>
          <w:sz w:val="24"/>
          <w:lang w:val="en-US"/>
        </w:rPr>
        <w:t>skills</w:t>
      </w:r>
      <w:r w:rsidR="00AE6599" w:rsidRPr="00AE6599">
        <w:rPr>
          <w:sz w:val="24"/>
        </w:rPr>
        <w:t xml:space="preserve"> – это не просто навыки, это личностные качества, которые позволяют гармонично взаимодействовать с другими людьми.</w:t>
      </w:r>
      <w:proofErr w:type="gramEnd"/>
      <w:r w:rsidR="00AE6599" w:rsidRPr="00AE6599">
        <w:rPr>
          <w:sz w:val="24"/>
        </w:rPr>
        <w:t xml:space="preserve"> По исследованиям гарвардского университета </w:t>
      </w:r>
      <w:r w:rsidR="00AE6599" w:rsidRPr="00AE6599">
        <w:rPr>
          <w:sz w:val="24"/>
          <w:lang w:val="en-US"/>
        </w:rPr>
        <w:t>soft</w:t>
      </w:r>
      <w:r w:rsidR="00AE6599" w:rsidRPr="00AE6599">
        <w:rPr>
          <w:sz w:val="24"/>
        </w:rPr>
        <w:t xml:space="preserve"> </w:t>
      </w:r>
      <w:r w:rsidR="00AE6599" w:rsidRPr="00AE6599">
        <w:rPr>
          <w:sz w:val="24"/>
          <w:lang w:val="en-US"/>
        </w:rPr>
        <w:t>skills</w:t>
      </w:r>
      <w:r w:rsidR="00AE6599" w:rsidRPr="00AE6599">
        <w:rPr>
          <w:sz w:val="24"/>
        </w:rPr>
        <w:t xml:space="preserve"> – это 85% успеха в карьере, тем временем как </w:t>
      </w:r>
      <w:r w:rsidR="00AE6599" w:rsidRPr="00AE6599">
        <w:rPr>
          <w:sz w:val="24"/>
          <w:lang w:val="en-US"/>
        </w:rPr>
        <w:t>hard</w:t>
      </w:r>
      <w:r w:rsidR="00AE6599" w:rsidRPr="00AE6599">
        <w:rPr>
          <w:sz w:val="24"/>
        </w:rPr>
        <w:t xml:space="preserve"> </w:t>
      </w:r>
      <w:r w:rsidR="00AE6599" w:rsidRPr="00AE6599">
        <w:rPr>
          <w:sz w:val="24"/>
          <w:lang w:val="en-US"/>
        </w:rPr>
        <w:t>skills</w:t>
      </w:r>
      <w:r w:rsidR="00AE6599" w:rsidRPr="00AE6599">
        <w:rPr>
          <w:sz w:val="24"/>
        </w:rPr>
        <w:t xml:space="preserve"> – это всего лишь 15%. Однако не стоит </w:t>
      </w:r>
      <w:r w:rsidR="00AE6599">
        <w:rPr>
          <w:sz w:val="24"/>
        </w:rPr>
        <w:t>забывать, что эти два навыка не</w:t>
      </w:r>
      <w:r w:rsidR="00AE6599" w:rsidRPr="00AE6599">
        <w:rPr>
          <w:sz w:val="24"/>
        </w:rPr>
        <w:t>отделимы друг от друга и составляют одно целое. И теперь перед нами стоит животрепещущий вопрос, который касается каждого: «</w:t>
      </w:r>
      <w:r w:rsidR="00AE6599">
        <w:rPr>
          <w:sz w:val="24"/>
        </w:rPr>
        <w:t>К</w:t>
      </w:r>
      <w:r w:rsidR="00AE6599" w:rsidRPr="00AE6599">
        <w:rPr>
          <w:sz w:val="24"/>
        </w:rPr>
        <w:t xml:space="preserve">аким </w:t>
      </w:r>
      <w:proofErr w:type="gramStart"/>
      <w:r w:rsidR="00AE6599" w:rsidRPr="00AE6599">
        <w:rPr>
          <w:sz w:val="24"/>
        </w:rPr>
        <w:t>образом</w:t>
      </w:r>
      <w:proofErr w:type="gramEnd"/>
      <w:r w:rsidR="00AE6599" w:rsidRPr="00AE6599">
        <w:rPr>
          <w:sz w:val="24"/>
        </w:rPr>
        <w:t xml:space="preserve"> </w:t>
      </w:r>
      <w:r w:rsidR="00AE6599">
        <w:rPr>
          <w:sz w:val="24"/>
        </w:rPr>
        <w:t xml:space="preserve">и </w:t>
      </w:r>
      <w:proofErr w:type="gramStart"/>
      <w:r w:rsidR="00AE6599">
        <w:rPr>
          <w:sz w:val="24"/>
        </w:rPr>
        <w:t>какие</w:t>
      </w:r>
      <w:proofErr w:type="gramEnd"/>
      <w:r w:rsidR="00AE6599">
        <w:rPr>
          <w:sz w:val="24"/>
        </w:rPr>
        <w:t xml:space="preserve"> </w:t>
      </w:r>
      <w:r w:rsidR="00AE6599" w:rsidRPr="00AE6599">
        <w:rPr>
          <w:sz w:val="24"/>
        </w:rPr>
        <w:t xml:space="preserve">навыки </w:t>
      </w:r>
      <w:r w:rsidR="00AE6599">
        <w:rPr>
          <w:sz w:val="24"/>
        </w:rPr>
        <w:t>прокачать сегодня</w:t>
      </w:r>
      <w:r w:rsidR="00AE6599" w:rsidRPr="00AE6599">
        <w:rPr>
          <w:sz w:val="24"/>
        </w:rPr>
        <w:t xml:space="preserve">, чтобы быть востребованным завтра?». </w:t>
      </w:r>
    </w:p>
    <w:p w:rsidR="00AE6599" w:rsidRPr="00AE6599" w:rsidRDefault="00AE6599" w:rsidP="00AE6599">
      <w:pPr>
        <w:ind w:firstLine="567"/>
        <w:rPr>
          <w:sz w:val="24"/>
        </w:rPr>
      </w:pPr>
      <w:r w:rsidRPr="00AE6599">
        <w:rPr>
          <w:sz w:val="24"/>
        </w:rPr>
        <w:t xml:space="preserve">На сегодняшний день интернет-ресурсы нам предлагают как бесплатные обучающие </w:t>
      </w:r>
      <w:proofErr w:type="spellStart"/>
      <w:r w:rsidRPr="00AE6599">
        <w:rPr>
          <w:sz w:val="24"/>
        </w:rPr>
        <w:t>онлайн-семинары</w:t>
      </w:r>
      <w:proofErr w:type="spellEnd"/>
      <w:r w:rsidRPr="00AE6599">
        <w:rPr>
          <w:sz w:val="24"/>
        </w:rPr>
        <w:t xml:space="preserve">, курсы и тренинги, так и платные курсы, тренинги и вебинары на любой вкус и кошелек. И проведя собственные исследования, мы </w:t>
      </w:r>
      <w:proofErr w:type="gramStart"/>
      <w:r w:rsidRPr="00AE6599">
        <w:rPr>
          <w:sz w:val="24"/>
        </w:rPr>
        <w:t>выяснили</w:t>
      </w:r>
      <w:proofErr w:type="gramEnd"/>
      <w:r w:rsidRPr="00AE6599">
        <w:rPr>
          <w:sz w:val="24"/>
        </w:rPr>
        <w:t xml:space="preserve"> какие качества и навыки можно эффективно прокачать с их помощью чтобы впечатлить работодателей.</w:t>
      </w:r>
    </w:p>
    <w:p w:rsidR="00AE6599" w:rsidRPr="00AE6599" w:rsidRDefault="00AE6599" w:rsidP="00AE6599">
      <w:pPr>
        <w:ind w:firstLine="567"/>
        <w:rPr>
          <w:sz w:val="24"/>
        </w:rPr>
      </w:pPr>
      <w:r w:rsidRPr="00AE6599">
        <w:rPr>
          <w:sz w:val="24"/>
        </w:rPr>
        <w:t xml:space="preserve">Одним из важных умений является владение ораторским искусством, цель которого правильно донести собственную точку зрения и </w:t>
      </w:r>
      <w:r>
        <w:rPr>
          <w:sz w:val="24"/>
        </w:rPr>
        <w:t>отстоять её</w:t>
      </w:r>
      <w:r w:rsidRPr="00AE6599">
        <w:rPr>
          <w:sz w:val="24"/>
        </w:rPr>
        <w:t xml:space="preserve">. Ораторское мастерство является частью коммуникативного навыка, который так востребован на рынке труда. Потому что коммуникативный навык – это способность правильно взаимодействовать с окружающими. А без этого взаимодействия очень трудно добиться поставленных целей. К коммуникативным навыкам мы можем также отнести самопрезентацию, командную работу и дипломатичность, что очень ценят наниматели. </w:t>
      </w:r>
    </w:p>
    <w:p w:rsidR="00AE6599" w:rsidRPr="00AE6599" w:rsidRDefault="00AE6599" w:rsidP="00AE6599">
      <w:pPr>
        <w:ind w:firstLine="567"/>
        <w:rPr>
          <w:sz w:val="24"/>
        </w:rPr>
      </w:pPr>
      <w:r w:rsidRPr="00AE6599">
        <w:rPr>
          <w:sz w:val="24"/>
        </w:rPr>
        <w:t xml:space="preserve">Вторым навыком, но не по значимости, является лидерство. Способность вести людей за собой, вдохновлять их на правильное, по мнению ведущего, дело. Работодателям нужны люди, которые могут воодушевлять работников для повышения производительности труда. </w:t>
      </w:r>
    </w:p>
    <w:p w:rsidR="00AE6599" w:rsidRPr="00AE6599" w:rsidRDefault="00AE6599" w:rsidP="00AE6599">
      <w:pPr>
        <w:ind w:firstLine="567"/>
        <w:rPr>
          <w:sz w:val="24"/>
        </w:rPr>
      </w:pPr>
      <w:r w:rsidRPr="00AE6599">
        <w:rPr>
          <w:sz w:val="24"/>
        </w:rPr>
        <w:lastRenderedPageBreak/>
        <w:t xml:space="preserve">Следующим навыком, на который следует обратить внимание, так как он очень актуален в наше время из-за быстрого темпа жизни, является тайм-менеджмент – навык управления временем. Владея этим навыком, человек сможет достичь успеха в любой деятельности. Потому что человек, применяющий на практике технологии </w:t>
      </w:r>
      <w:proofErr w:type="spellStart"/>
      <w:proofErr w:type="gramStart"/>
      <w:r w:rsidRPr="00AE6599">
        <w:rPr>
          <w:sz w:val="24"/>
        </w:rPr>
        <w:t>тайм-менеджмента</w:t>
      </w:r>
      <w:proofErr w:type="spellEnd"/>
      <w:proofErr w:type="gramEnd"/>
      <w:r w:rsidRPr="00AE6599">
        <w:rPr>
          <w:sz w:val="24"/>
        </w:rPr>
        <w:t>, приобретает такие преимущества, как конкретизация цели, результативность, управление и контроль собственной жизнью, а также гармоничное распределение времени, где остается место для отдыха и саморазвития.</w:t>
      </w:r>
    </w:p>
    <w:p w:rsidR="00AE6599" w:rsidRPr="00AE6599" w:rsidRDefault="00AE6599" w:rsidP="00AE6599">
      <w:pPr>
        <w:ind w:firstLine="567"/>
        <w:rPr>
          <w:sz w:val="24"/>
        </w:rPr>
      </w:pPr>
      <w:r w:rsidRPr="00AE6599">
        <w:rPr>
          <w:sz w:val="24"/>
        </w:rPr>
        <w:t xml:space="preserve">Тем не </w:t>
      </w:r>
      <w:proofErr w:type="gramStart"/>
      <w:r w:rsidRPr="00AE6599">
        <w:rPr>
          <w:sz w:val="24"/>
        </w:rPr>
        <w:t>менее</w:t>
      </w:r>
      <w:proofErr w:type="gramEnd"/>
      <w:r w:rsidRPr="00AE6599">
        <w:rPr>
          <w:sz w:val="24"/>
        </w:rPr>
        <w:t xml:space="preserve"> несмотря на то, что </w:t>
      </w:r>
      <w:r w:rsidRPr="00AE6599">
        <w:rPr>
          <w:sz w:val="24"/>
          <w:lang w:val="en-US"/>
        </w:rPr>
        <w:t>soft</w:t>
      </w:r>
      <w:r w:rsidRPr="00AE6599">
        <w:rPr>
          <w:sz w:val="24"/>
        </w:rPr>
        <w:t xml:space="preserve"> </w:t>
      </w:r>
      <w:r w:rsidRPr="00AE6599">
        <w:rPr>
          <w:sz w:val="24"/>
          <w:lang w:val="en-US"/>
        </w:rPr>
        <w:t>skills</w:t>
      </w:r>
      <w:r w:rsidRPr="00AE6599">
        <w:rPr>
          <w:sz w:val="24"/>
        </w:rPr>
        <w:t xml:space="preserve"> служит внушительным и практичным дополнением к </w:t>
      </w:r>
      <w:r w:rsidRPr="00AE6599">
        <w:rPr>
          <w:sz w:val="24"/>
          <w:lang w:val="en-US"/>
        </w:rPr>
        <w:t>hard</w:t>
      </w:r>
      <w:r w:rsidRPr="00AE6599">
        <w:rPr>
          <w:sz w:val="24"/>
        </w:rPr>
        <w:t xml:space="preserve"> </w:t>
      </w:r>
      <w:r w:rsidRPr="00AE6599">
        <w:rPr>
          <w:sz w:val="24"/>
          <w:lang w:val="en-US"/>
        </w:rPr>
        <w:t>skills</w:t>
      </w:r>
      <w:r w:rsidRPr="00AE6599">
        <w:rPr>
          <w:sz w:val="24"/>
        </w:rPr>
        <w:t xml:space="preserve">, так или иначе именно технический навык является основным, который связан с деятельностью, которой занимается человек. </w:t>
      </w:r>
    </w:p>
    <w:p w:rsidR="00AE6599" w:rsidRPr="00AE6599" w:rsidRDefault="00AE6599" w:rsidP="00AE6599">
      <w:pPr>
        <w:ind w:firstLine="567"/>
        <w:rPr>
          <w:sz w:val="24"/>
        </w:rPr>
      </w:pPr>
      <w:r w:rsidRPr="00AE6599">
        <w:rPr>
          <w:sz w:val="24"/>
        </w:rPr>
        <w:t xml:space="preserve">Одним из существенных и универсальных навыков, который можно развить с помощью тренинга, является компьютерная грамотность. В наше время почти все вакансии требуют знания </w:t>
      </w:r>
      <w:r>
        <w:rPr>
          <w:sz w:val="24"/>
        </w:rPr>
        <w:t>персонального компьютера</w:t>
      </w:r>
      <w:r w:rsidRPr="00AE6599">
        <w:rPr>
          <w:sz w:val="24"/>
        </w:rPr>
        <w:t xml:space="preserve"> на уровне продвинутого пользователя. </w:t>
      </w:r>
    </w:p>
    <w:p w:rsidR="00AE6599" w:rsidRPr="00AE6599" w:rsidRDefault="00AE6599" w:rsidP="00AE6599">
      <w:pPr>
        <w:ind w:firstLine="567"/>
        <w:rPr>
          <w:sz w:val="24"/>
        </w:rPr>
      </w:pPr>
      <w:r w:rsidRPr="00AE6599">
        <w:rPr>
          <w:sz w:val="24"/>
        </w:rPr>
        <w:t xml:space="preserve">Другим немаловажным навыком, как заявляет одна из крупнейших в мире британская </w:t>
      </w:r>
      <w:proofErr w:type="spellStart"/>
      <w:r w:rsidRPr="00AE6599">
        <w:rPr>
          <w:sz w:val="24"/>
        </w:rPr>
        <w:t>аудиторско-консалтинговая</w:t>
      </w:r>
      <w:proofErr w:type="spellEnd"/>
      <w:r w:rsidRPr="00AE6599">
        <w:rPr>
          <w:sz w:val="24"/>
        </w:rPr>
        <w:t xml:space="preserve"> компания «Эрнст </w:t>
      </w:r>
      <w:proofErr w:type="spellStart"/>
      <w:r w:rsidRPr="00AE6599">
        <w:rPr>
          <w:sz w:val="24"/>
        </w:rPr>
        <w:t>энд</w:t>
      </w:r>
      <w:proofErr w:type="spellEnd"/>
      <w:r w:rsidRPr="00AE6599">
        <w:rPr>
          <w:sz w:val="24"/>
        </w:rPr>
        <w:t xml:space="preserve"> Янг», является знание английского языка как минимум на уровне intermediate. В настоящее время английский язык является общепринятым мировым языком, на котором проводятся деловые переговоры, ведется документооборот, создаются программы и печатаются книги. </w:t>
      </w:r>
    </w:p>
    <w:p w:rsidR="00AE6599" w:rsidRPr="00AE6599" w:rsidRDefault="00AE6599" w:rsidP="00AE6599">
      <w:pPr>
        <w:ind w:firstLine="567"/>
        <w:rPr>
          <w:sz w:val="24"/>
        </w:rPr>
      </w:pPr>
      <w:r w:rsidRPr="00AE6599">
        <w:rPr>
          <w:sz w:val="24"/>
        </w:rPr>
        <w:t xml:space="preserve">В итоге рассмотрения данного вопроса можно сказать, что для того, чтобы быть и оставаться востребованным специалистом, необходимо постоянно совершенствовать и пополнять профессиональные и </w:t>
      </w:r>
      <w:proofErr w:type="spellStart"/>
      <w:r w:rsidRPr="00AE6599">
        <w:rPr>
          <w:sz w:val="24"/>
        </w:rPr>
        <w:t>надпрофессиональные</w:t>
      </w:r>
      <w:proofErr w:type="spellEnd"/>
      <w:r w:rsidRPr="00AE6599">
        <w:rPr>
          <w:sz w:val="24"/>
        </w:rPr>
        <w:t xml:space="preserve"> навыки. И некоторые из этих навыков, как мы выяснили, можно развить с помощью различных тренингов, курсов и </w:t>
      </w:r>
      <w:proofErr w:type="spellStart"/>
      <w:r w:rsidRPr="00AE6599">
        <w:rPr>
          <w:sz w:val="24"/>
        </w:rPr>
        <w:t>вебинаров</w:t>
      </w:r>
      <w:proofErr w:type="spellEnd"/>
      <w:r w:rsidRPr="00AE6599">
        <w:rPr>
          <w:sz w:val="24"/>
        </w:rPr>
        <w:t>. Ключевым моментом в приобретении навы</w:t>
      </w:r>
      <w:r>
        <w:rPr>
          <w:sz w:val="24"/>
        </w:rPr>
        <w:t>ков является знание правила «10</w:t>
      </w:r>
      <w:r w:rsidRPr="00AE6599">
        <w:rPr>
          <w:sz w:val="24"/>
        </w:rPr>
        <w:t xml:space="preserve">000 часов». Без регулярного оттачивания навыков не будет результата </w:t>
      </w:r>
      <w:r w:rsidR="006737E3">
        <w:rPr>
          <w:sz w:val="24"/>
        </w:rPr>
        <w:t>[2</w:t>
      </w:r>
      <w:r w:rsidRPr="00AE6599">
        <w:rPr>
          <w:sz w:val="24"/>
        </w:rPr>
        <w:t>, с. 38].</w:t>
      </w:r>
    </w:p>
    <w:p w:rsidR="001A43EC" w:rsidRPr="00402CC6" w:rsidRDefault="001A43EC" w:rsidP="00402CC6">
      <w:pPr>
        <w:ind w:firstLine="567"/>
        <w:rPr>
          <w:sz w:val="24"/>
        </w:rPr>
      </w:pPr>
      <w:r w:rsidRPr="00402CC6">
        <w:rPr>
          <w:sz w:val="24"/>
        </w:rPr>
        <w:t xml:space="preserve">В заключении очень важно отметить, что в стремлении сократить затраты и увеличить прибыль часто страдает качество. Ухудшение качества на железнодорожном транспорте недопустимо, так как может сказаться на безопасности. Поэтому невозможно только сокращать затраты без оптимизации </w:t>
      </w:r>
      <w:r w:rsidR="00AE6599">
        <w:rPr>
          <w:sz w:val="24"/>
        </w:rPr>
        <w:t>качественного и количественного состава численности работников</w:t>
      </w:r>
      <w:r w:rsidRPr="00402CC6">
        <w:rPr>
          <w:sz w:val="24"/>
        </w:rPr>
        <w:t xml:space="preserve">. </w:t>
      </w:r>
    </w:p>
    <w:p w:rsidR="006737E3" w:rsidRDefault="006737E3" w:rsidP="006737E3">
      <w:pPr>
        <w:jc w:val="center"/>
        <w:rPr>
          <w:rFonts w:eastAsia="Calibri"/>
          <w:b/>
          <w:sz w:val="24"/>
        </w:rPr>
      </w:pPr>
    </w:p>
    <w:p w:rsidR="006737E3" w:rsidRPr="00343FA4" w:rsidRDefault="006737E3" w:rsidP="006737E3">
      <w:pPr>
        <w:jc w:val="center"/>
        <w:rPr>
          <w:rFonts w:eastAsia="Calibri"/>
          <w:b/>
          <w:sz w:val="24"/>
        </w:rPr>
      </w:pPr>
      <w:r w:rsidRPr="00343FA4">
        <w:rPr>
          <w:rFonts w:eastAsia="Calibri"/>
          <w:b/>
          <w:sz w:val="24"/>
        </w:rPr>
        <w:t>Список литературы</w:t>
      </w:r>
    </w:p>
    <w:p w:rsidR="001A43EC" w:rsidRDefault="006737E3" w:rsidP="006737E3">
      <w:pPr>
        <w:ind w:firstLine="567"/>
        <w:rPr>
          <w:sz w:val="24"/>
        </w:rPr>
      </w:pPr>
      <w:r>
        <w:rPr>
          <w:sz w:val="24"/>
        </w:rPr>
        <w:t xml:space="preserve">1. </w:t>
      </w:r>
      <w:r w:rsidR="008A1B90" w:rsidRPr="008A1B90">
        <w:rPr>
          <w:iCs/>
          <w:sz w:val="24"/>
        </w:rPr>
        <w:t>Шатунова Т.Е.</w:t>
      </w:r>
      <w:r w:rsidR="008A1B90">
        <w:rPr>
          <w:iCs/>
          <w:sz w:val="24"/>
        </w:rPr>
        <w:t xml:space="preserve"> </w:t>
      </w:r>
      <w:hyperlink r:id="rId7" w:history="1">
        <w:r w:rsidR="008A1B90">
          <w:rPr>
            <w:rStyle w:val="a8"/>
            <w:bCs/>
            <w:iCs/>
            <w:color w:val="auto"/>
            <w:sz w:val="24"/>
            <w:u w:val="none"/>
          </w:rPr>
          <w:t>У</w:t>
        </w:r>
        <w:r w:rsidR="008A1B90" w:rsidRPr="008A1B90">
          <w:rPr>
            <w:rStyle w:val="a8"/>
            <w:bCs/>
            <w:iCs/>
            <w:color w:val="auto"/>
            <w:sz w:val="24"/>
            <w:u w:val="none"/>
          </w:rPr>
          <w:t>правление человеческими ресурсами и финансы организации: от конфликта интересов к коллаборации</w:t>
        </w:r>
      </w:hyperlink>
      <w:r w:rsidR="008A1B90">
        <w:rPr>
          <w:iCs/>
          <w:sz w:val="24"/>
        </w:rPr>
        <w:t xml:space="preserve"> // </w:t>
      </w:r>
      <w:r w:rsidR="008A1B90" w:rsidRPr="008A1B90">
        <w:rPr>
          <w:iCs/>
          <w:sz w:val="24"/>
        </w:rPr>
        <w:t>В сборнике:</w:t>
      </w:r>
      <w:r w:rsidR="008A1B90">
        <w:rPr>
          <w:iCs/>
          <w:sz w:val="24"/>
        </w:rPr>
        <w:t xml:space="preserve"> </w:t>
      </w:r>
      <w:hyperlink r:id="rId8" w:history="1">
        <w:r w:rsidR="008A1B90" w:rsidRPr="008A1B90">
          <w:rPr>
            <w:rStyle w:val="a8"/>
            <w:iCs/>
            <w:color w:val="auto"/>
            <w:sz w:val="24"/>
            <w:u w:val="none"/>
          </w:rPr>
          <w:t>Современные финансовые отношения: проблемы и перспективы развития</w:t>
        </w:r>
      </w:hyperlink>
      <w:r w:rsidR="008A1B90">
        <w:rPr>
          <w:iCs/>
          <w:sz w:val="24"/>
        </w:rPr>
        <w:t xml:space="preserve">. </w:t>
      </w:r>
      <w:r w:rsidR="008A1B90" w:rsidRPr="008A1B90">
        <w:rPr>
          <w:iCs/>
          <w:sz w:val="24"/>
        </w:rPr>
        <w:t xml:space="preserve">Материалы V Международной научно-практической конференции. 2019. </w:t>
      </w:r>
      <w:r w:rsidR="00FA6F77">
        <w:rPr>
          <w:iCs/>
          <w:sz w:val="24"/>
        </w:rPr>
        <w:t>– с</w:t>
      </w:r>
      <w:r w:rsidR="008A1B90" w:rsidRPr="008A1B90">
        <w:rPr>
          <w:iCs/>
          <w:sz w:val="24"/>
        </w:rPr>
        <w:t>. 236-240.</w:t>
      </w:r>
    </w:p>
    <w:p w:rsidR="006737E3" w:rsidRDefault="006737E3" w:rsidP="006737E3">
      <w:pPr>
        <w:ind w:firstLine="567"/>
        <w:rPr>
          <w:sz w:val="24"/>
        </w:rPr>
      </w:pPr>
      <w:r>
        <w:rPr>
          <w:sz w:val="24"/>
        </w:rPr>
        <w:lastRenderedPageBreak/>
        <w:t xml:space="preserve">2. </w:t>
      </w:r>
      <w:proofErr w:type="spellStart"/>
      <w:r w:rsidRPr="006737E3">
        <w:rPr>
          <w:sz w:val="24"/>
        </w:rPr>
        <w:t>Гладуэлл</w:t>
      </w:r>
      <w:proofErr w:type="spellEnd"/>
      <w:r w:rsidRPr="006737E3">
        <w:rPr>
          <w:sz w:val="24"/>
        </w:rPr>
        <w:t xml:space="preserve"> М. Ген</w:t>
      </w:r>
      <w:proofErr w:type="gramStart"/>
      <w:r w:rsidRPr="006737E3">
        <w:rPr>
          <w:sz w:val="24"/>
        </w:rPr>
        <w:t>ии и ау</w:t>
      </w:r>
      <w:proofErr w:type="gramEnd"/>
      <w:r w:rsidRPr="006737E3">
        <w:rPr>
          <w:sz w:val="24"/>
        </w:rPr>
        <w:t>тсайдеры: Почему одним всё, а другим ничего? М.: Манн</w:t>
      </w:r>
      <w:r w:rsidR="00FA6F77">
        <w:rPr>
          <w:sz w:val="24"/>
        </w:rPr>
        <w:t xml:space="preserve">, Иванов и Фербер, 2019. – 224 </w:t>
      </w:r>
      <w:proofErr w:type="gramStart"/>
      <w:r w:rsidR="00FA6F77">
        <w:rPr>
          <w:sz w:val="24"/>
        </w:rPr>
        <w:t>с</w:t>
      </w:r>
      <w:proofErr w:type="gramEnd"/>
      <w:r w:rsidRPr="006737E3">
        <w:rPr>
          <w:sz w:val="24"/>
        </w:rPr>
        <w:t>.</w:t>
      </w:r>
    </w:p>
    <w:p w:rsidR="006737E3" w:rsidRDefault="006737E3" w:rsidP="006737E3">
      <w:pPr>
        <w:shd w:val="clear" w:color="auto" w:fill="FFFFFF"/>
        <w:spacing w:line="352" w:lineRule="atLeast"/>
        <w:ind w:firstLine="567"/>
        <w:rPr>
          <w:bCs/>
          <w:sz w:val="24"/>
        </w:rPr>
      </w:pPr>
      <w:proofErr w:type="gramStart"/>
      <w:r>
        <w:rPr>
          <w:bCs/>
          <w:sz w:val="24"/>
        </w:rPr>
        <w:t>Сидоренко Алексей Николаевич</w:t>
      </w:r>
      <w:r w:rsidRPr="00343FA4">
        <w:rPr>
          <w:bCs/>
          <w:sz w:val="24"/>
        </w:rPr>
        <w:t>, РФ, г. Новосибирск</w:t>
      </w:r>
      <w:r>
        <w:rPr>
          <w:bCs/>
          <w:sz w:val="24"/>
        </w:rPr>
        <w:t xml:space="preserve">, </w:t>
      </w:r>
      <w:r w:rsidRPr="00827B90">
        <w:rPr>
          <w:bCs/>
          <w:sz w:val="24"/>
        </w:rPr>
        <w:t>студент 4</w:t>
      </w:r>
      <w:r w:rsidRPr="00343FA4">
        <w:rPr>
          <w:bCs/>
          <w:sz w:val="24"/>
        </w:rPr>
        <w:t xml:space="preserve"> курса, направление 38.03.02 Менеджмент, профиль "Производственный менеджмент", Сибирский государственный университет путей сообщения (630049 г. Новосибирск, ул. Д.Ковальчук, 191</w:t>
      </w:r>
      <w:r w:rsidRPr="00827B90">
        <w:rPr>
          <w:bCs/>
          <w:sz w:val="24"/>
        </w:rPr>
        <w:t xml:space="preserve">, </w:t>
      </w:r>
      <w:r w:rsidRPr="006737E3">
        <w:rPr>
          <w:bCs/>
          <w:sz w:val="24"/>
        </w:rPr>
        <w:t>genabukin1@rambler.ru</w:t>
      </w:r>
      <w:r w:rsidRPr="00343FA4">
        <w:rPr>
          <w:bCs/>
          <w:sz w:val="24"/>
        </w:rPr>
        <w:t>)</w:t>
      </w:r>
      <w:r>
        <w:rPr>
          <w:bCs/>
          <w:sz w:val="24"/>
        </w:rPr>
        <w:t>.</w:t>
      </w:r>
      <w:proofErr w:type="gramEnd"/>
    </w:p>
    <w:p w:rsidR="006737E3" w:rsidRDefault="006737E3" w:rsidP="006737E3">
      <w:pPr>
        <w:shd w:val="clear" w:color="auto" w:fill="FFFFFF"/>
        <w:spacing w:line="352" w:lineRule="atLeast"/>
        <w:ind w:firstLine="567"/>
        <w:rPr>
          <w:bCs/>
          <w:sz w:val="24"/>
        </w:rPr>
      </w:pPr>
      <w:proofErr w:type="spellStart"/>
      <w:proofErr w:type="gramStart"/>
      <w:r>
        <w:rPr>
          <w:bCs/>
          <w:sz w:val="24"/>
        </w:rPr>
        <w:t>Машкетова</w:t>
      </w:r>
      <w:proofErr w:type="spellEnd"/>
      <w:r>
        <w:rPr>
          <w:bCs/>
          <w:sz w:val="24"/>
        </w:rPr>
        <w:t xml:space="preserve"> Яна Сергеевна</w:t>
      </w:r>
      <w:r w:rsidRPr="00343FA4">
        <w:rPr>
          <w:bCs/>
          <w:sz w:val="24"/>
        </w:rPr>
        <w:t>, РФ, г. Новосибирск</w:t>
      </w:r>
      <w:r>
        <w:rPr>
          <w:bCs/>
          <w:sz w:val="24"/>
        </w:rPr>
        <w:t xml:space="preserve">, </w:t>
      </w:r>
      <w:r w:rsidRPr="00827B90">
        <w:rPr>
          <w:bCs/>
          <w:sz w:val="24"/>
        </w:rPr>
        <w:t xml:space="preserve">студент </w:t>
      </w:r>
      <w:r>
        <w:rPr>
          <w:bCs/>
          <w:sz w:val="24"/>
        </w:rPr>
        <w:t>2</w:t>
      </w:r>
      <w:r w:rsidRPr="00343FA4">
        <w:rPr>
          <w:bCs/>
          <w:sz w:val="24"/>
        </w:rPr>
        <w:t xml:space="preserve"> курса, направление 38.03.02 Менеджмент, профиль "Производственный менеджмент", Сибирский государственный университет путей сообщения (630049 г. Новосибирск, ул. Д.Ковальчук, 191</w:t>
      </w:r>
      <w:r w:rsidRPr="00827B90">
        <w:rPr>
          <w:bCs/>
          <w:sz w:val="24"/>
        </w:rPr>
        <w:t xml:space="preserve">, </w:t>
      </w:r>
      <w:r w:rsidRPr="006737E3">
        <w:rPr>
          <w:bCs/>
          <w:sz w:val="24"/>
        </w:rPr>
        <w:t>kseniyav1908@mail.ru</w:t>
      </w:r>
      <w:r w:rsidRPr="00343FA4">
        <w:rPr>
          <w:bCs/>
          <w:sz w:val="24"/>
        </w:rPr>
        <w:t>)</w:t>
      </w:r>
      <w:r>
        <w:rPr>
          <w:bCs/>
          <w:sz w:val="24"/>
        </w:rPr>
        <w:t>.</w:t>
      </w:r>
      <w:proofErr w:type="gramEnd"/>
    </w:p>
    <w:p w:rsidR="006737E3" w:rsidRDefault="006737E3" w:rsidP="006737E3">
      <w:pPr>
        <w:ind w:firstLine="567"/>
        <w:rPr>
          <w:sz w:val="24"/>
        </w:rPr>
      </w:pPr>
    </w:p>
    <w:p w:rsidR="00FE1D56" w:rsidRPr="00FE1D56" w:rsidRDefault="00FE1D56" w:rsidP="00FE1D56">
      <w:pPr>
        <w:jc w:val="right"/>
        <w:rPr>
          <w:rFonts w:eastAsia="Calibri"/>
          <w:b/>
          <w:color w:val="000000"/>
          <w:sz w:val="24"/>
          <w:shd w:val="clear" w:color="auto" w:fill="FFFFFF"/>
          <w:lang w:val="en-US"/>
        </w:rPr>
      </w:pPr>
      <w:proofErr w:type="spellStart"/>
      <w:r w:rsidRPr="00FE1D56">
        <w:rPr>
          <w:b/>
          <w:lang w:val="en-US"/>
        </w:rPr>
        <w:t>Sidorenko</w:t>
      </w:r>
      <w:proofErr w:type="spellEnd"/>
      <w:r w:rsidRPr="00FE1D56">
        <w:rPr>
          <w:b/>
          <w:lang w:val="en-US"/>
        </w:rPr>
        <w:t xml:space="preserve"> A. N.</w:t>
      </w:r>
      <w:r w:rsidRPr="00FE1D56">
        <w:rPr>
          <w:rFonts w:eastAsia="Calibri"/>
          <w:b/>
          <w:color w:val="000000"/>
          <w:sz w:val="24"/>
          <w:shd w:val="clear" w:color="auto" w:fill="FFFFFF"/>
          <w:lang w:val="en-US"/>
        </w:rPr>
        <w:t xml:space="preserve">, </w:t>
      </w:r>
      <w:proofErr w:type="spellStart"/>
      <w:r>
        <w:rPr>
          <w:rFonts w:eastAsia="Calibri"/>
          <w:b/>
          <w:color w:val="000000"/>
          <w:sz w:val="24"/>
          <w:shd w:val="clear" w:color="auto" w:fill="FFFFFF"/>
          <w:lang w:val="en-US"/>
        </w:rPr>
        <w:t>Mashketova</w:t>
      </w:r>
      <w:proofErr w:type="spellEnd"/>
      <w:r>
        <w:rPr>
          <w:rFonts w:eastAsia="Calibri"/>
          <w:b/>
          <w:color w:val="000000"/>
          <w:sz w:val="24"/>
          <w:shd w:val="clear" w:color="auto" w:fill="FFFFFF"/>
          <w:lang w:val="en-US"/>
        </w:rPr>
        <w:t xml:space="preserve"> Y</w:t>
      </w:r>
      <w:r w:rsidRPr="00FE1D56">
        <w:rPr>
          <w:rFonts w:eastAsia="Calibri"/>
          <w:b/>
          <w:color w:val="000000"/>
          <w:sz w:val="24"/>
          <w:shd w:val="clear" w:color="auto" w:fill="FFFFFF"/>
          <w:lang w:val="en-US"/>
        </w:rPr>
        <w:t>.</w:t>
      </w:r>
      <w:r>
        <w:rPr>
          <w:rFonts w:eastAsia="Calibri"/>
          <w:b/>
          <w:color w:val="000000"/>
          <w:sz w:val="24"/>
          <w:shd w:val="clear" w:color="auto" w:fill="FFFFFF"/>
          <w:lang w:val="en-US"/>
        </w:rPr>
        <w:t xml:space="preserve"> S</w:t>
      </w:r>
      <w:r w:rsidRPr="00FE1D56">
        <w:rPr>
          <w:rFonts w:eastAsia="Calibri"/>
          <w:b/>
          <w:color w:val="000000"/>
          <w:sz w:val="24"/>
          <w:shd w:val="clear" w:color="auto" w:fill="FFFFFF"/>
          <w:lang w:val="en-US"/>
        </w:rPr>
        <w:t>.</w:t>
      </w:r>
    </w:p>
    <w:p w:rsidR="00FE1D56" w:rsidRDefault="00FE1D56" w:rsidP="00FE1D56">
      <w:pPr>
        <w:spacing w:line="240" w:lineRule="auto"/>
        <w:jc w:val="center"/>
        <w:rPr>
          <w:rFonts w:eastAsia="Calibri"/>
          <w:b/>
          <w:color w:val="000000"/>
          <w:sz w:val="24"/>
          <w:shd w:val="clear" w:color="auto" w:fill="FFFFFF"/>
        </w:rPr>
      </w:pPr>
      <w:r w:rsidRPr="00FE1D56">
        <w:rPr>
          <w:rFonts w:eastAsia="Calibri"/>
          <w:b/>
          <w:color w:val="000000"/>
          <w:sz w:val="24"/>
          <w:shd w:val="clear" w:color="auto" w:fill="FFFFFF"/>
          <w:lang w:val="en-US"/>
        </w:rPr>
        <w:t>WAYS OF OPTIMIZATION OF THE STAFF IN THE CONDITIONS OF DIGITALIZATION</w:t>
      </w:r>
    </w:p>
    <w:p w:rsidR="00FE1D56" w:rsidRPr="00FE1D56" w:rsidRDefault="00FE1D56" w:rsidP="00FE1D56">
      <w:pPr>
        <w:spacing w:line="240" w:lineRule="auto"/>
        <w:jc w:val="center"/>
        <w:rPr>
          <w:rFonts w:eastAsia="Calibri"/>
          <w:color w:val="000000"/>
          <w:sz w:val="24"/>
          <w:shd w:val="clear" w:color="auto" w:fill="FFFFFF"/>
        </w:rPr>
      </w:pPr>
    </w:p>
    <w:p w:rsidR="00304614" w:rsidRPr="00304614" w:rsidRDefault="00304614" w:rsidP="00304614">
      <w:pPr>
        <w:rPr>
          <w:rFonts w:eastAsia="Calibri"/>
          <w:color w:val="000000"/>
          <w:sz w:val="24"/>
          <w:shd w:val="clear" w:color="auto" w:fill="FFFFFF"/>
          <w:lang w:val="en-US"/>
        </w:rPr>
      </w:pPr>
      <w:r w:rsidRPr="00304614">
        <w:rPr>
          <w:rFonts w:eastAsia="Calibri"/>
          <w:color w:val="000000"/>
          <w:sz w:val="24"/>
          <w:shd w:val="clear" w:color="auto" w:fill="FFFFFF"/>
          <w:lang w:val="en-US"/>
        </w:rPr>
        <w:t xml:space="preserve">The article deals with the problem of optimizing the number of employees in the signaling distance, centralization and blocking under conditions of universal digitalization, when automated manual labor is removed. </w:t>
      </w:r>
      <w:proofErr w:type="gramStart"/>
      <w:r w:rsidRPr="00304614">
        <w:rPr>
          <w:rFonts w:eastAsia="Calibri"/>
          <w:color w:val="000000"/>
          <w:sz w:val="24"/>
          <w:shd w:val="clear" w:color="auto" w:fill="FFFFFF"/>
          <w:lang w:val="en-US"/>
        </w:rPr>
        <w:t>Identified the problem of rising costs for overtime pay.</w:t>
      </w:r>
      <w:proofErr w:type="gramEnd"/>
      <w:r w:rsidRPr="00304614">
        <w:rPr>
          <w:rFonts w:eastAsia="Calibri"/>
          <w:color w:val="000000"/>
          <w:sz w:val="24"/>
          <w:shd w:val="clear" w:color="auto" w:fill="FFFFFF"/>
          <w:lang w:val="en-US"/>
        </w:rPr>
        <w:t xml:space="preserve"> Recommendations for the preservation of part of the roster are provided, provided that soft skills and hard skills are enhanced by employees.</w:t>
      </w:r>
    </w:p>
    <w:p w:rsidR="00FE1D56" w:rsidRPr="00827987" w:rsidRDefault="00304614" w:rsidP="00304614">
      <w:pPr>
        <w:rPr>
          <w:rFonts w:eastAsia="Calibri"/>
          <w:color w:val="000000"/>
          <w:sz w:val="24"/>
          <w:shd w:val="clear" w:color="auto" w:fill="FFFFFF"/>
          <w:lang w:val="en-US"/>
        </w:rPr>
      </w:pPr>
      <w:r w:rsidRPr="00304614">
        <w:rPr>
          <w:rFonts w:eastAsia="Calibri"/>
          <w:b/>
          <w:color w:val="000000"/>
          <w:sz w:val="24"/>
          <w:shd w:val="clear" w:color="auto" w:fill="FFFFFF"/>
          <w:lang w:val="en-US"/>
        </w:rPr>
        <w:t xml:space="preserve">Keywords: </w:t>
      </w:r>
      <w:r w:rsidRPr="00304614">
        <w:rPr>
          <w:rFonts w:eastAsia="Calibri"/>
          <w:color w:val="000000"/>
          <w:sz w:val="24"/>
          <w:shd w:val="clear" w:color="auto" w:fill="FFFFFF"/>
          <w:lang w:val="en-US"/>
        </w:rPr>
        <w:t>soft skills, hard skills, number of employees, sustainable development of the organization, economic growth.</w:t>
      </w:r>
    </w:p>
    <w:p w:rsidR="00304614" w:rsidRPr="00582CD4" w:rsidRDefault="00304614" w:rsidP="00FE1D56">
      <w:pPr>
        <w:ind w:firstLine="567"/>
        <w:rPr>
          <w:rFonts w:eastAsia="Calibri"/>
          <w:color w:val="000000"/>
          <w:sz w:val="24"/>
          <w:shd w:val="clear" w:color="auto" w:fill="FFFFFF"/>
          <w:lang w:val="en-US"/>
        </w:rPr>
      </w:pPr>
    </w:p>
    <w:p w:rsidR="00FE1D56" w:rsidRPr="007449E9" w:rsidRDefault="00304614" w:rsidP="00FE1D56">
      <w:pPr>
        <w:ind w:firstLine="567"/>
        <w:rPr>
          <w:rFonts w:eastAsia="Calibri"/>
          <w:color w:val="000000"/>
          <w:sz w:val="24"/>
          <w:shd w:val="clear" w:color="auto" w:fill="FFFFFF"/>
          <w:lang w:val="en-US"/>
        </w:rPr>
      </w:pPr>
      <w:proofErr w:type="spellStart"/>
      <w:proofErr w:type="gramStart"/>
      <w:r w:rsidRPr="00304614">
        <w:rPr>
          <w:rFonts w:eastAsia="Calibri"/>
          <w:color w:val="000000"/>
          <w:sz w:val="24"/>
          <w:shd w:val="clear" w:color="auto" w:fill="FFFFFF"/>
          <w:lang w:val="en-US"/>
        </w:rPr>
        <w:t>Sidorenko</w:t>
      </w:r>
      <w:proofErr w:type="spellEnd"/>
      <w:r w:rsidRPr="00304614">
        <w:rPr>
          <w:rFonts w:eastAsia="Calibri"/>
          <w:color w:val="000000"/>
          <w:sz w:val="24"/>
          <w:shd w:val="clear" w:color="auto" w:fill="FFFFFF"/>
          <w:lang w:val="en-US"/>
        </w:rPr>
        <w:t xml:space="preserve"> </w:t>
      </w:r>
      <w:proofErr w:type="spellStart"/>
      <w:r w:rsidRPr="00304614">
        <w:rPr>
          <w:rFonts w:eastAsia="Calibri"/>
          <w:color w:val="000000"/>
          <w:sz w:val="24"/>
          <w:shd w:val="clear" w:color="auto" w:fill="FFFFFF"/>
          <w:lang w:val="en-US"/>
        </w:rPr>
        <w:t>Alexey</w:t>
      </w:r>
      <w:proofErr w:type="spellEnd"/>
      <w:r w:rsidRPr="00304614">
        <w:rPr>
          <w:rFonts w:eastAsia="Calibri"/>
          <w:color w:val="000000"/>
          <w:sz w:val="24"/>
          <w:shd w:val="clear" w:color="auto" w:fill="FFFFFF"/>
          <w:lang w:val="en-US"/>
        </w:rPr>
        <w:t xml:space="preserve"> </w:t>
      </w:r>
      <w:proofErr w:type="spellStart"/>
      <w:r w:rsidRPr="00304614">
        <w:rPr>
          <w:rFonts w:eastAsia="Calibri"/>
          <w:color w:val="000000"/>
          <w:sz w:val="24"/>
          <w:shd w:val="clear" w:color="auto" w:fill="FFFFFF"/>
          <w:lang w:val="en-US"/>
        </w:rPr>
        <w:t>Nikolaevich</w:t>
      </w:r>
      <w:proofErr w:type="spellEnd"/>
      <w:r w:rsidR="00FE1D56" w:rsidRPr="007449E9">
        <w:rPr>
          <w:rFonts w:eastAsia="Calibri"/>
          <w:color w:val="000000"/>
          <w:sz w:val="24"/>
          <w:shd w:val="clear" w:color="auto" w:fill="FFFFFF"/>
          <w:lang w:val="en-US"/>
        </w:rPr>
        <w:t>,</w:t>
      </w:r>
      <w:r w:rsidR="00FE1D56">
        <w:rPr>
          <w:rFonts w:eastAsia="Calibri"/>
          <w:color w:val="000000"/>
          <w:sz w:val="24"/>
          <w:shd w:val="clear" w:color="auto" w:fill="FFFFFF"/>
          <w:lang w:val="en-US"/>
        </w:rPr>
        <w:t xml:space="preserve"> </w:t>
      </w:r>
      <w:r w:rsidR="00FE1D56" w:rsidRPr="00343FA4">
        <w:rPr>
          <w:rFonts w:eastAsia="Calibri"/>
          <w:color w:val="000000"/>
          <w:sz w:val="24"/>
          <w:shd w:val="clear" w:color="auto" w:fill="FFFFFF"/>
          <w:lang w:val="en-US"/>
        </w:rPr>
        <w:t>Russian Federation, Novosibirsk</w:t>
      </w:r>
      <w:r w:rsidR="00FE1D56" w:rsidRPr="008D5A73">
        <w:rPr>
          <w:rFonts w:eastAsia="Calibri"/>
          <w:color w:val="000000"/>
          <w:sz w:val="24"/>
          <w:shd w:val="clear" w:color="auto" w:fill="FFFFFF"/>
          <w:lang w:val="en-US"/>
        </w:rPr>
        <w:t xml:space="preserve">, </w:t>
      </w:r>
      <w:r w:rsidR="00FE1D56">
        <w:rPr>
          <w:rFonts w:eastAsia="Calibri"/>
          <w:color w:val="000000"/>
          <w:sz w:val="24"/>
          <w:shd w:val="clear" w:color="auto" w:fill="FFFFFF"/>
          <w:lang w:val="en-US"/>
        </w:rPr>
        <w:t>4th year student, direction 03</w:t>
      </w:r>
      <w:r w:rsidR="00FE1D56" w:rsidRPr="007449E9">
        <w:rPr>
          <w:rFonts w:eastAsia="Calibri"/>
          <w:color w:val="000000"/>
          <w:sz w:val="24"/>
          <w:shd w:val="clear" w:color="auto" w:fill="FFFFFF"/>
          <w:lang w:val="en-US"/>
        </w:rPr>
        <w:t>.</w:t>
      </w:r>
      <w:r w:rsidR="00FE1D56">
        <w:rPr>
          <w:rFonts w:eastAsia="Calibri"/>
          <w:color w:val="000000"/>
          <w:sz w:val="24"/>
          <w:shd w:val="clear" w:color="auto" w:fill="FFFFFF"/>
          <w:lang w:val="en-US"/>
        </w:rPr>
        <w:t>03</w:t>
      </w:r>
      <w:r w:rsidR="00FE1D56" w:rsidRPr="007449E9">
        <w:rPr>
          <w:rFonts w:eastAsia="Calibri"/>
          <w:color w:val="000000"/>
          <w:sz w:val="24"/>
          <w:shd w:val="clear" w:color="auto" w:fill="FFFFFF"/>
          <w:lang w:val="en-US"/>
        </w:rPr>
        <w:t xml:space="preserve">.02 Management, Production Management profile, </w:t>
      </w:r>
      <w:r w:rsidR="00FE1D56" w:rsidRPr="00343FA4">
        <w:rPr>
          <w:rFonts w:eastAsia="Calibri"/>
          <w:color w:val="000000"/>
          <w:sz w:val="24"/>
          <w:shd w:val="clear" w:color="auto" w:fill="FFFFFF"/>
          <w:lang w:val="en-US"/>
        </w:rPr>
        <w:t xml:space="preserve">Siberian State Transport University </w:t>
      </w:r>
      <w:r w:rsidR="00FE1D56" w:rsidRPr="007449E9">
        <w:rPr>
          <w:rFonts w:eastAsia="Calibri"/>
          <w:color w:val="000000"/>
          <w:sz w:val="24"/>
          <w:shd w:val="clear" w:color="auto" w:fill="FFFFFF"/>
          <w:lang w:val="en-US"/>
        </w:rPr>
        <w:t xml:space="preserve">(630049 Novosibirsk, D. </w:t>
      </w:r>
      <w:proofErr w:type="spellStart"/>
      <w:r w:rsidR="00FE1D56" w:rsidRPr="007449E9">
        <w:rPr>
          <w:rFonts w:eastAsia="Calibri"/>
          <w:color w:val="000000"/>
          <w:sz w:val="24"/>
          <w:shd w:val="clear" w:color="auto" w:fill="FFFFFF"/>
          <w:lang w:val="en-US"/>
        </w:rPr>
        <w:t>Kovalchuk</w:t>
      </w:r>
      <w:proofErr w:type="spellEnd"/>
      <w:r w:rsidR="00FE1D56" w:rsidRPr="007449E9">
        <w:rPr>
          <w:rFonts w:eastAsia="Calibri"/>
          <w:color w:val="000000"/>
          <w:sz w:val="24"/>
          <w:shd w:val="clear" w:color="auto" w:fill="FFFFFF"/>
          <w:lang w:val="en-US"/>
        </w:rPr>
        <w:t xml:space="preserve"> St., 191, </w:t>
      </w:r>
      <w:r w:rsidRPr="00304614">
        <w:rPr>
          <w:bCs/>
          <w:sz w:val="24"/>
          <w:lang w:val="en-US"/>
        </w:rPr>
        <w:t>genabukin1@rambler.ru</w:t>
      </w:r>
      <w:r w:rsidR="00FE1D56" w:rsidRPr="007449E9">
        <w:rPr>
          <w:rFonts w:eastAsia="Calibri"/>
          <w:color w:val="000000"/>
          <w:sz w:val="24"/>
          <w:shd w:val="clear" w:color="auto" w:fill="FFFFFF"/>
          <w:lang w:val="en-US"/>
        </w:rPr>
        <w:t>).</w:t>
      </w:r>
      <w:proofErr w:type="gramEnd"/>
    </w:p>
    <w:p w:rsidR="00FE1D56" w:rsidRPr="00343FA4" w:rsidRDefault="00304614" w:rsidP="00FE1D56">
      <w:pPr>
        <w:ind w:firstLine="567"/>
        <w:rPr>
          <w:rFonts w:eastAsia="Calibri"/>
          <w:color w:val="000000"/>
          <w:sz w:val="24"/>
          <w:shd w:val="clear" w:color="auto" w:fill="FFFFFF"/>
          <w:lang w:val="en-US"/>
        </w:rPr>
      </w:pPr>
      <w:proofErr w:type="spellStart"/>
      <w:proofErr w:type="gramStart"/>
      <w:r w:rsidRPr="00304614">
        <w:rPr>
          <w:rFonts w:eastAsia="Calibri"/>
          <w:color w:val="000000"/>
          <w:sz w:val="24"/>
          <w:shd w:val="clear" w:color="auto" w:fill="FFFFFF"/>
          <w:lang w:val="en-US"/>
        </w:rPr>
        <w:t>Mashketova</w:t>
      </w:r>
      <w:proofErr w:type="spellEnd"/>
      <w:r w:rsidRPr="00304614">
        <w:rPr>
          <w:rFonts w:eastAsia="Calibri"/>
          <w:color w:val="000000"/>
          <w:sz w:val="24"/>
          <w:shd w:val="clear" w:color="auto" w:fill="FFFFFF"/>
          <w:lang w:val="en-US"/>
        </w:rPr>
        <w:t xml:space="preserve"> Yana </w:t>
      </w:r>
      <w:proofErr w:type="spellStart"/>
      <w:r w:rsidRPr="00304614">
        <w:rPr>
          <w:rFonts w:eastAsia="Calibri"/>
          <w:color w:val="000000"/>
          <w:sz w:val="24"/>
          <w:shd w:val="clear" w:color="auto" w:fill="FFFFFF"/>
          <w:lang w:val="en-US"/>
        </w:rPr>
        <w:t>Sergeevna</w:t>
      </w:r>
      <w:proofErr w:type="spellEnd"/>
      <w:r w:rsidRPr="00304614">
        <w:rPr>
          <w:rFonts w:eastAsia="Calibri"/>
          <w:color w:val="000000"/>
          <w:sz w:val="24"/>
          <w:shd w:val="clear" w:color="auto" w:fill="FFFFFF"/>
          <w:lang w:val="en-US"/>
        </w:rPr>
        <w:t>, Russian Federation, Novosibirsk, 2nd year s</w:t>
      </w:r>
      <w:r>
        <w:rPr>
          <w:rFonts w:eastAsia="Calibri"/>
          <w:color w:val="000000"/>
          <w:sz w:val="24"/>
          <w:shd w:val="clear" w:color="auto" w:fill="FFFFFF"/>
          <w:lang w:val="en-US"/>
        </w:rPr>
        <w:t>tudent, direction 03</w:t>
      </w:r>
      <w:r w:rsidRPr="00304614">
        <w:rPr>
          <w:rFonts w:eastAsia="Calibri"/>
          <w:color w:val="000000"/>
          <w:sz w:val="24"/>
          <w:shd w:val="clear" w:color="auto" w:fill="FFFFFF"/>
          <w:lang w:val="en-US"/>
        </w:rPr>
        <w:t xml:space="preserve">.03.02 Management, Production Management profile, </w:t>
      </w:r>
      <w:r w:rsidRPr="00343FA4">
        <w:rPr>
          <w:rFonts w:eastAsia="Calibri"/>
          <w:color w:val="000000"/>
          <w:sz w:val="24"/>
          <w:shd w:val="clear" w:color="auto" w:fill="FFFFFF"/>
          <w:lang w:val="en-US"/>
        </w:rPr>
        <w:t>Siberian State Transport University</w:t>
      </w:r>
      <w:r w:rsidRPr="00304614">
        <w:rPr>
          <w:rFonts w:eastAsia="Calibri"/>
          <w:color w:val="000000"/>
          <w:sz w:val="24"/>
          <w:shd w:val="clear" w:color="auto" w:fill="FFFFFF"/>
          <w:lang w:val="en-US"/>
        </w:rPr>
        <w:t xml:space="preserve"> (630049, Novosibirsk, D. </w:t>
      </w:r>
      <w:proofErr w:type="spellStart"/>
      <w:r w:rsidRPr="00304614">
        <w:rPr>
          <w:rFonts w:eastAsia="Calibri"/>
          <w:color w:val="000000"/>
          <w:sz w:val="24"/>
          <w:shd w:val="clear" w:color="auto" w:fill="FFFFFF"/>
          <w:lang w:val="en-US"/>
        </w:rPr>
        <w:t>Kovalchuk</w:t>
      </w:r>
      <w:proofErr w:type="spellEnd"/>
      <w:r>
        <w:rPr>
          <w:rFonts w:eastAsia="Calibri"/>
          <w:color w:val="000000"/>
          <w:sz w:val="24"/>
          <w:shd w:val="clear" w:color="auto" w:fill="FFFFFF"/>
          <w:lang w:val="en-US"/>
        </w:rPr>
        <w:t xml:space="preserve"> </w:t>
      </w:r>
      <w:proofErr w:type="spellStart"/>
      <w:r>
        <w:rPr>
          <w:rFonts w:eastAsia="Calibri"/>
          <w:color w:val="000000"/>
          <w:sz w:val="24"/>
          <w:shd w:val="clear" w:color="auto" w:fill="FFFFFF"/>
          <w:lang w:val="en-US"/>
        </w:rPr>
        <w:t>st</w:t>
      </w:r>
      <w:proofErr w:type="spellEnd"/>
      <w:r>
        <w:rPr>
          <w:rFonts w:eastAsia="Calibri"/>
          <w:color w:val="000000"/>
          <w:sz w:val="24"/>
          <w:shd w:val="clear" w:color="auto" w:fill="FFFFFF"/>
          <w:lang w:val="en-US"/>
        </w:rPr>
        <w:t>., 191, kseniyav1908@mail.ru</w:t>
      </w:r>
      <w:r w:rsidRPr="00304614">
        <w:rPr>
          <w:rFonts w:eastAsia="Calibri"/>
          <w:color w:val="000000"/>
          <w:sz w:val="24"/>
          <w:shd w:val="clear" w:color="auto" w:fill="FFFFFF"/>
          <w:lang w:val="en-US"/>
        </w:rPr>
        <w:t>).</w:t>
      </w:r>
      <w:proofErr w:type="gramEnd"/>
    </w:p>
    <w:p w:rsidR="00304614" w:rsidRDefault="00304614" w:rsidP="00FE1D56">
      <w:pPr>
        <w:ind w:firstLine="567"/>
        <w:jc w:val="center"/>
        <w:rPr>
          <w:rFonts w:eastAsia="Calibri"/>
          <w:b/>
          <w:color w:val="000000"/>
          <w:sz w:val="24"/>
          <w:shd w:val="clear" w:color="auto" w:fill="FFFFFF"/>
        </w:rPr>
      </w:pPr>
    </w:p>
    <w:p w:rsidR="00FE1D56" w:rsidRPr="00343FA4" w:rsidRDefault="00FE1D56" w:rsidP="00FE1D56">
      <w:pPr>
        <w:ind w:firstLine="567"/>
        <w:jc w:val="center"/>
        <w:rPr>
          <w:rFonts w:eastAsia="Calibri"/>
          <w:b/>
          <w:color w:val="000000"/>
          <w:sz w:val="24"/>
          <w:shd w:val="clear" w:color="auto" w:fill="FFFFFF"/>
          <w:lang w:val="en-US"/>
        </w:rPr>
      </w:pPr>
      <w:r w:rsidRPr="00343FA4">
        <w:rPr>
          <w:rFonts w:eastAsia="Calibri"/>
          <w:b/>
          <w:color w:val="000000"/>
          <w:sz w:val="24"/>
          <w:shd w:val="clear" w:color="auto" w:fill="FFFFFF"/>
          <w:lang w:val="en-US"/>
        </w:rPr>
        <w:t>Bibliography</w:t>
      </w:r>
    </w:p>
    <w:p w:rsidR="00FA6F77" w:rsidRPr="00FA6F77" w:rsidRDefault="00FA6F77" w:rsidP="00FA6F77">
      <w:pPr>
        <w:ind w:firstLine="567"/>
        <w:rPr>
          <w:rFonts w:eastAsia="Calibri"/>
          <w:color w:val="000000"/>
          <w:sz w:val="24"/>
          <w:shd w:val="clear" w:color="auto" w:fill="FFFFFF"/>
          <w:lang w:val="en-US"/>
        </w:rPr>
      </w:pPr>
      <w:r w:rsidRPr="00FA6F77">
        <w:rPr>
          <w:rFonts w:eastAsia="Calibri"/>
          <w:color w:val="000000"/>
          <w:sz w:val="24"/>
          <w:shd w:val="clear" w:color="auto" w:fill="FFFFFF"/>
          <w:lang w:val="en-US"/>
        </w:rPr>
        <w:t xml:space="preserve">1. </w:t>
      </w:r>
      <w:proofErr w:type="spellStart"/>
      <w:r w:rsidRPr="00FA6F77">
        <w:rPr>
          <w:rFonts w:eastAsia="Calibri"/>
          <w:color w:val="000000"/>
          <w:sz w:val="24"/>
          <w:shd w:val="clear" w:color="auto" w:fill="FFFFFF"/>
          <w:lang w:val="en-US"/>
        </w:rPr>
        <w:t>Shatunova</w:t>
      </w:r>
      <w:proofErr w:type="spellEnd"/>
      <w:r w:rsidRPr="00FA6F77">
        <w:rPr>
          <w:rFonts w:eastAsia="Calibri"/>
          <w:color w:val="000000"/>
          <w:sz w:val="24"/>
          <w:shd w:val="clear" w:color="auto" w:fill="FFFFFF"/>
          <w:lang w:val="en-US"/>
        </w:rPr>
        <w:t xml:space="preserve"> T.E. Human resources management and organization finances: from conflict of interest to collaboration // </w:t>
      </w:r>
      <w:proofErr w:type="gramStart"/>
      <w:r w:rsidRPr="00FA6F77">
        <w:rPr>
          <w:rFonts w:eastAsia="Calibri"/>
          <w:color w:val="000000"/>
          <w:sz w:val="24"/>
          <w:shd w:val="clear" w:color="auto" w:fill="FFFFFF"/>
          <w:lang w:val="en-US"/>
        </w:rPr>
        <w:t>In</w:t>
      </w:r>
      <w:proofErr w:type="gramEnd"/>
      <w:r w:rsidRPr="00FA6F77">
        <w:rPr>
          <w:rFonts w:eastAsia="Calibri"/>
          <w:color w:val="000000"/>
          <w:sz w:val="24"/>
          <w:shd w:val="clear" w:color="auto" w:fill="FFFFFF"/>
          <w:lang w:val="en-US"/>
        </w:rPr>
        <w:t xml:space="preserve"> collection: Modern financial relations: problems and development prospects. </w:t>
      </w:r>
      <w:proofErr w:type="gramStart"/>
      <w:r w:rsidRPr="00FA6F77">
        <w:rPr>
          <w:rFonts w:eastAsia="Calibri"/>
          <w:color w:val="000000"/>
          <w:sz w:val="24"/>
          <w:shd w:val="clear" w:color="auto" w:fill="FFFFFF"/>
          <w:lang w:val="en-US"/>
        </w:rPr>
        <w:t>Proceedings of the V International Scientific and Practical Conference.</w:t>
      </w:r>
      <w:proofErr w:type="gramEnd"/>
      <w:r w:rsidRPr="00FA6F77">
        <w:rPr>
          <w:rFonts w:eastAsia="Calibri"/>
          <w:color w:val="000000"/>
          <w:sz w:val="24"/>
          <w:shd w:val="clear" w:color="auto" w:fill="FFFFFF"/>
          <w:lang w:val="en-US"/>
        </w:rPr>
        <w:t xml:space="preserve"> 2019. pp. 236-240.</w:t>
      </w:r>
    </w:p>
    <w:p w:rsidR="00FE1D56" w:rsidRPr="00FE1D56" w:rsidRDefault="00FA6F77" w:rsidP="00FA6F77">
      <w:pPr>
        <w:ind w:firstLine="567"/>
        <w:rPr>
          <w:sz w:val="24"/>
          <w:lang w:val="en-US"/>
        </w:rPr>
      </w:pPr>
      <w:r w:rsidRPr="00FA6F77">
        <w:rPr>
          <w:rFonts w:eastAsia="Calibri"/>
          <w:color w:val="000000"/>
          <w:sz w:val="24"/>
          <w:shd w:val="clear" w:color="auto" w:fill="FFFFFF"/>
          <w:lang w:val="en-US"/>
        </w:rPr>
        <w:t xml:space="preserve">2. </w:t>
      </w:r>
      <w:proofErr w:type="spellStart"/>
      <w:r w:rsidRPr="00FA6F77">
        <w:rPr>
          <w:rFonts w:eastAsia="Calibri"/>
          <w:color w:val="000000"/>
          <w:sz w:val="24"/>
          <w:shd w:val="clear" w:color="auto" w:fill="FFFFFF"/>
          <w:lang w:val="en-US"/>
        </w:rPr>
        <w:t>Gladwell</w:t>
      </w:r>
      <w:proofErr w:type="spellEnd"/>
      <w:r w:rsidRPr="00FA6F77">
        <w:rPr>
          <w:rFonts w:eastAsia="Calibri"/>
          <w:color w:val="000000"/>
          <w:sz w:val="24"/>
          <w:shd w:val="clear" w:color="auto" w:fill="FFFFFF"/>
          <w:lang w:val="en-US"/>
        </w:rPr>
        <w:t xml:space="preserve"> M. Geniuses and Outsiders: Why is Everything </w:t>
      </w:r>
      <w:r w:rsidR="00C347F3">
        <w:rPr>
          <w:rFonts w:eastAsia="Calibri"/>
          <w:color w:val="000000"/>
          <w:sz w:val="24"/>
          <w:shd w:val="clear" w:color="auto" w:fill="FFFFFF"/>
          <w:lang w:val="en-US"/>
        </w:rPr>
        <w:t xml:space="preserve">One and Nothing to the </w:t>
      </w:r>
      <w:proofErr w:type="gramStart"/>
      <w:r w:rsidR="00C347F3">
        <w:rPr>
          <w:rFonts w:eastAsia="Calibri"/>
          <w:color w:val="000000"/>
          <w:sz w:val="24"/>
          <w:shd w:val="clear" w:color="auto" w:fill="FFFFFF"/>
          <w:lang w:val="en-US"/>
        </w:rPr>
        <w:t>Other</w:t>
      </w:r>
      <w:proofErr w:type="gramEnd"/>
      <w:r w:rsidR="00C347F3">
        <w:rPr>
          <w:rFonts w:eastAsia="Calibri"/>
          <w:color w:val="000000"/>
          <w:sz w:val="24"/>
          <w:shd w:val="clear" w:color="auto" w:fill="FFFFFF"/>
          <w:lang w:val="en-US"/>
        </w:rPr>
        <w:t>? M</w:t>
      </w:r>
      <w:r w:rsidRPr="00FA6F77">
        <w:rPr>
          <w:rFonts w:eastAsia="Calibri"/>
          <w:color w:val="000000"/>
          <w:sz w:val="24"/>
          <w:shd w:val="clear" w:color="auto" w:fill="FFFFFF"/>
          <w:lang w:val="en-US"/>
        </w:rPr>
        <w:t>.: M</w:t>
      </w:r>
      <w:r>
        <w:rPr>
          <w:rFonts w:eastAsia="Calibri"/>
          <w:color w:val="000000"/>
          <w:sz w:val="24"/>
          <w:shd w:val="clear" w:color="auto" w:fill="FFFFFF"/>
          <w:lang w:val="en-US"/>
        </w:rPr>
        <w:t xml:space="preserve">ann, </w:t>
      </w:r>
      <w:proofErr w:type="spellStart"/>
      <w:r>
        <w:rPr>
          <w:rFonts w:eastAsia="Calibri"/>
          <w:color w:val="000000"/>
          <w:sz w:val="24"/>
          <w:shd w:val="clear" w:color="auto" w:fill="FFFFFF"/>
          <w:lang w:val="en-US"/>
        </w:rPr>
        <w:t>Ivanov</w:t>
      </w:r>
      <w:proofErr w:type="spellEnd"/>
      <w:r>
        <w:rPr>
          <w:rFonts w:eastAsia="Calibri"/>
          <w:color w:val="000000"/>
          <w:sz w:val="24"/>
          <w:shd w:val="clear" w:color="auto" w:fill="FFFFFF"/>
          <w:lang w:val="en-US"/>
        </w:rPr>
        <w:t xml:space="preserve"> and Ferber, 2019. </w:t>
      </w:r>
      <w:proofErr w:type="gramStart"/>
      <w:r w:rsidRPr="00FA6F77">
        <w:rPr>
          <w:rFonts w:eastAsia="Calibri"/>
          <w:color w:val="000000"/>
          <w:sz w:val="24"/>
          <w:shd w:val="clear" w:color="auto" w:fill="FFFFFF"/>
          <w:lang w:val="en-US"/>
        </w:rPr>
        <w:t>224 p.</w:t>
      </w:r>
      <w:proofErr w:type="gramEnd"/>
    </w:p>
    <w:sectPr w:rsidR="00FE1D56" w:rsidRPr="00FE1D56" w:rsidSect="00402CC6">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23D3" w:rsidRDefault="008223D3" w:rsidP="00C224C9">
      <w:pPr>
        <w:spacing w:line="240" w:lineRule="auto"/>
      </w:pPr>
      <w:r>
        <w:separator/>
      </w:r>
    </w:p>
  </w:endnote>
  <w:endnote w:type="continuationSeparator" w:id="0">
    <w:p w:rsidR="008223D3" w:rsidRDefault="008223D3" w:rsidP="00C224C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23D3" w:rsidRDefault="008223D3" w:rsidP="00C224C9">
      <w:pPr>
        <w:spacing w:line="240" w:lineRule="auto"/>
      </w:pPr>
      <w:r>
        <w:separator/>
      </w:r>
    </w:p>
  </w:footnote>
  <w:footnote w:type="continuationSeparator" w:id="0">
    <w:p w:rsidR="008223D3" w:rsidRDefault="008223D3" w:rsidP="00C224C9">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AE62153"/>
    <w:multiLevelType w:val="hybridMultilevel"/>
    <w:tmpl w:val="46409530"/>
    <w:lvl w:ilvl="0" w:tplc="10A6039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characterSpacingControl w:val="doNotCompress"/>
  <w:footnotePr>
    <w:footnote w:id="-1"/>
    <w:footnote w:id="0"/>
  </w:footnotePr>
  <w:endnotePr>
    <w:endnote w:id="-1"/>
    <w:endnote w:id="0"/>
  </w:endnotePr>
  <w:compat/>
  <w:rsids>
    <w:rsidRoot w:val="00527E4F"/>
    <w:rsid w:val="00033715"/>
    <w:rsid w:val="001A43EC"/>
    <w:rsid w:val="002844BD"/>
    <w:rsid w:val="002E49BD"/>
    <w:rsid w:val="002F23DD"/>
    <w:rsid w:val="00304614"/>
    <w:rsid w:val="00315D7C"/>
    <w:rsid w:val="0035635F"/>
    <w:rsid w:val="003978FE"/>
    <w:rsid w:val="00402CC6"/>
    <w:rsid w:val="004D6EE0"/>
    <w:rsid w:val="00515895"/>
    <w:rsid w:val="00527E4F"/>
    <w:rsid w:val="00582CD4"/>
    <w:rsid w:val="005A0C51"/>
    <w:rsid w:val="00667F75"/>
    <w:rsid w:val="006737E3"/>
    <w:rsid w:val="0076630E"/>
    <w:rsid w:val="007B1E1E"/>
    <w:rsid w:val="008223D3"/>
    <w:rsid w:val="008A1B90"/>
    <w:rsid w:val="008F0BFB"/>
    <w:rsid w:val="00965BCE"/>
    <w:rsid w:val="009F2B38"/>
    <w:rsid w:val="00AD15B9"/>
    <w:rsid w:val="00AE6599"/>
    <w:rsid w:val="00B55CA7"/>
    <w:rsid w:val="00B95771"/>
    <w:rsid w:val="00C224C9"/>
    <w:rsid w:val="00C347F3"/>
    <w:rsid w:val="00C46BAB"/>
    <w:rsid w:val="00C87283"/>
    <w:rsid w:val="00CB4545"/>
    <w:rsid w:val="00D670D7"/>
    <w:rsid w:val="00DC297A"/>
    <w:rsid w:val="00E64576"/>
    <w:rsid w:val="00F07D8B"/>
    <w:rsid w:val="00FA6F77"/>
    <w:rsid w:val="00FE1D5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ГОСТ"/>
    <w:qFormat/>
    <w:rsid w:val="003978FE"/>
    <w:pPr>
      <w:spacing w:after="0" w:line="360" w:lineRule="auto"/>
      <w:ind w:firstLine="709"/>
      <w:jc w:val="both"/>
    </w:pPr>
    <w:rPr>
      <w:rFonts w:ascii="Times New Roman" w:hAnsi="Times New Roman" w:cs="Times New Roman"/>
      <w:sz w:val="28"/>
      <w:szCs w:val="24"/>
      <w:lang w:eastAsia="ru-RU"/>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24C9"/>
    <w:pPr>
      <w:tabs>
        <w:tab w:val="center" w:pos="4677"/>
        <w:tab w:val="right" w:pos="9355"/>
      </w:tabs>
      <w:spacing w:line="240" w:lineRule="auto"/>
    </w:pPr>
  </w:style>
  <w:style w:type="character" w:customStyle="1" w:styleId="a4">
    <w:name w:val="Верхний колонтитул Знак"/>
    <w:basedOn w:val="a0"/>
    <w:link w:val="a3"/>
    <w:uiPriority w:val="99"/>
    <w:rsid w:val="00C224C9"/>
    <w:rPr>
      <w:rFonts w:ascii="Times New Roman" w:hAnsi="Times New Roman" w:cs="Times New Roman"/>
      <w:sz w:val="28"/>
      <w:szCs w:val="24"/>
      <w:lang w:eastAsia="ru-RU"/>
    </w:rPr>
  </w:style>
  <w:style w:type="paragraph" w:styleId="a5">
    <w:name w:val="footer"/>
    <w:basedOn w:val="a"/>
    <w:link w:val="a6"/>
    <w:uiPriority w:val="99"/>
    <w:unhideWhenUsed/>
    <w:rsid w:val="00C224C9"/>
    <w:pPr>
      <w:tabs>
        <w:tab w:val="center" w:pos="4677"/>
        <w:tab w:val="right" w:pos="9355"/>
      </w:tabs>
      <w:spacing w:line="240" w:lineRule="auto"/>
    </w:pPr>
  </w:style>
  <w:style w:type="character" w:customStyle="1" w:styleId="a6">
    <w:name w:val="Нижний колонтитул Знак"/>
    <w:basedOn w:val="a0"/>
    <w:link w:val="a5"/>
    <w:uiPriority w:val="99"/>
    <w:rsid w:val="00C224C9"/>
    <w:rPr>
      <w:rFonts w:ascii="Times New Roman" w:hAnsi="Times New Roman" w:cs="Times New Roman"/>
      <w:sz w:val="28"/>
      <w:szCs w:val="24"/>
      <w:lang w:eastAsia="ru-RU"/>
    </w:rPr>
  </w:style>
  <w:style w:type="paragraph" w:styleId="a7">
    <w:name w:val="List Paragraph"/>
    <w:basedOn w:val="a"/>
    <w:uiPriority w:val="34"/>
    <w:qFormat/>
    <w:rsid w:val="001A43EC"/>
    <w:pPr>
      <w:ind w:left="720"/>
      <w:contextualSpacing/>
    </w:pPr>
  </w:style>
  <w:style w:type="character" w:styleId="a8">
    <w:name w:val="Hyperlink"/>
    <w:basedOn w:val="a0"/>
    <w:uiPriority w:val="99"/>
    <w:unhideWhenUsed/>
    <w:rsid w:val="008A1B9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ГОСТ"/>
    <w:qFormat/>
    <w:rsid w:val="003978FE"/>
    <w:pPr>
      <w:spacing w:after="0" w:line="360" w:lineRule="auto"/>
      <w:ind w:firstLine="709"/>
      <w:jc w:val="both"/>
    </w:pPr>
    <w:rPr>
      <w:rFonts w:ascii="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24C9"/>
    <w:pPr>
      <w:tabs>
        <w:tab w:val="center" w:pos="4677"/>
        <w:tab w:val="right" w:pos="9355"/>
      </w:tabs>
      <w:spacing w:line="240" w:lineRule="auto"/>
    </w:pPr>
  </w:style>
  <w:style w:type="character" w:customStyle="1" w:styleId="a4">
    <w:name w:val="Верхний колонтитул Знак"/>
    <w:basedOn w:val="a0"/>
    <w:link w:val="a3"/>
    <w:uiPriority w:val="99"/>
    <w:rsid w:val="00C224C9"/>
    <w:rPr>
      <w:rFonts w:ascii="Times New Roman" w:hAnsi="Times New Roman" w:cs="Times New Roman"/>
      <w:sz w:val="28"/>
      <w:szCs w:val="24"/>
      <w:lang w:eastAsia="ru-RU"/>
    </w:rPr>
  </w:style>
  <w:style w:type="paragraph" w:styleId="a5">
    <w:name w:val="footer"/>
    <w:basedOn w:val="a"/>
    <w:link w:val="a6"/>
    <w:uiPriority w:val="99"/>
    <w:unhideWhenUsed/>
    <w:rsid w:val="00C224C9"/>
    <w:pPr>
      <w:tabs>
        <w:tab w:val="center" w:pos="4677"/>
        <w:tab w:val="right" w:pos="9355"/>
      </w:tabs>
      <w:spacing w:line="240" w:lineRule="auto"/>
    </w:pPr>
  </w:style>
  <w:style w:type="character" w:customStyle="1" w:styleId="a6">
    <w:name w:val="Нижний колонтитул Знак"/>
    <w:basedOn w:val="a0"/>
    <w:link w:val="a5"/>
    <w:uiPriority w:val="99"/>
    <w:rsid w:val="00C224C9"/>
    <w:rPr>
      <w:rFonts w:ascii="Times New Roman" w:hAnsi="Times New Roman" w:cs="Times New Roman"/>
      <w:sz w:val="28"/>
      <w:szCs w:val="24"/>
      <w:lang w:eastAsia="ru-RU"/>
    </w:rPr>
  </w:style>
  <w:style w:type="paragraph" w:styleId="a7">
    <w:name w:val="List Paragraph"/>
    <w:basedOn w:val="a"/>
    <w:uiPriority w:val="34"/>
    <w:qFormat/>
    <w:rsid w:val="001A43EC"/>
    <w:pPr>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library.ru/item.asp?id=37253629" TargetMode="External"/><Relationship Id="rId3" Type="http://schemas.openxmlformats.org/officeDocument/2006/relationships/settings" Target="settings.xml"/><Relationship Id="rId7" Type="http://schemas.openxmlformats.org/officeDocument/2006/relationships/hyperlink" Target="https://elibrary.ru/item.asp?id=3725367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TotalTime>
  <Pages>4</Pages>
  <Words>1504</Words>
  <Characters>8577</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Алена Горбунова</dc:creator>
  <cp:lastModifiedBy>Windows User</cp:lastModifiedBy>
  <cp:revision>13</cp:revision>
  <dcterms:created xsi:type="dcterms:W3CDTF">2019-03-19T16:13:00Z</dcterms:created>
  <dcterms:modified xsi:type="dcterms:W3CDTF">2019-05-13T09:17:00Z</dcterms:modified>
</cp:coreProperties>
</file>