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6CD" w:rsidRPr="00164DD0" w:rsidRDefault="007876CD" w:rsidP="007876CD">
      <w:pPr>
        <w:spacing w:after="0" w:line="240" w:lineRule="auto"/>
        <w:rPr>
          <w:rFonts w:ascii="Times New Roman" w:hAnsi="Times New Roman"/>
          <w:b/>
          <w:sz w:val="24"/>
          <w:szCs w:val="24"/>
        </w:rPr>
      </w:pPr>
      <w:r w:rsidRPr="00164DD0">
        <w:rPr>
          <w:rFonts w:ascii="Times New Roman" w:hAnsi="Times New Roman"/>
          <w:b/>
          <w:sz w:val="24"/>
          <w:szCs w:val="24"/>
        </w:rPr>
        <w:t>УДК/ББК 338.001.36/65</w:t>
      </w:r>
    </w:p>
    <w:p w:rsidR="007876CD" w:rsidRPr="00164DD0" w:rsidRDefault="007876CD" w:rsidP="007876CD">
      <w:pPr>
        <w:spacing w:after="0" w:line="240" w:lineRule="auto"/>
        <w:ind w:firstLine="709"/>
        <w:jc w:val="right"/>
        <w:rPr>
          <w:rFonts w:ascii="Times New Roman" w:hAnsi="Times New Roman" w:cs="Times New Roman"/>
          <w:b/>
          <w:sz w:val="24"/>
          <w:szCs w:val="24"/>
        </w:rPr>
      </w:pPr>
      <w:proofErr w:type="spellStart"/>
      <w:r w:rsidRPr="00164DD0">
        <w:rPr>
          <w:rFonts w:ascii="Times New Roman" w:hAnsi="Times New Roman" w:cs="Times New Roman"/>
          <w:b/>
          <w:sz w:val="24"/>
          <w:szCs w:val="24"/>
        </w:rPr>
        <w:t>Лопатова</w:t>
      </w:r>
      <w:proofErr w:type="spellEnd"/>
      <w:r w:rsidRPr="00164DD0">
        <w:rPr>
          <w:rFonts w:ascii="Times New Roman" w:hAnsi="Times New Roman" w:cs="Times New Roman"/>
          <w:b/>
          <w:sz w:val="24"/>
          <w:szCs w:val="24"/>
        </w:rPr>
        <w:t xml:space="preserve"> Н.Г.</w:t>
      </w:r>
    </w:p>
    <w:p w:rsidR="00CE36BC" w:rsidRPr="00164DD0" w:rsidRDefault="00003E5E" w:rsidP="0031011D">
      <w:pPr>
        <w:autoSpaceDE w:val="0"/>
        <w:autoSpaceDN w:val="0"/>
        <w:adjustRightInd w:val="0"/>
        <w:spacing w:after="0" w:line="240" w:lineRule="auto"/>
        <w:jc w:val="center"/>
        <w:rPr>
          <w:rFonts w:ascii="Times New Roman" w:eastAsiaTheme="majorEastAsia" w:hAnsi="Times New Roman" w:cs="Times New Roman"/>
          <w:b/>
          <w:bCs/>
          <w:sz w:val="24"/>
          <w:szCs w:val="24"/>
          <w:lang w:eastAsia="ru-RU"/>
        </w:rPr>
      </w:pPr>
      <w:r w:rsidRPr="00164DD0">
        <w:rPr>
          <w:rFonts w:ascii="Times New Roman" w:eastAsiaTheme="majorEastAsia" w:hAnsi="Times New Roman" w:cs="Times New Roman"/>
          <w:b/>
          <w:bCs/>
          <w:sz w:val="24"/>
          <w:szCs w:val="24"/>
          <w:lang w:eastAsia="ru-RU"/>
        </w:rPr>
        <w:t xml:space="preserve">МЕЖДУНАРОДНЫЙ </w:t>
      </w:r>
      <w:r w:rsidR="0031011D" w:rsidRPr="00164DD0">
        <w:rPr>
          <w:rFonts w:ascii="Times New Roman" w:eastAsiaTheme="majorEastAsia" w:hAnsi="Times New Roman" w:cs="Times New Roman"/>
          <w:b/>
          <w:bCs/>
          <w:sz w:val="24"/>
          <w:szCs w:val="24"/>
          <w:lang w:eastAsia="ru-RU"/>
        </w:rPr>
        <w:t>ОПЫТ РЕАЛИЗАЦИИ ПОЛИТИКИ ПО ФОРМИРОВАНИЮ И РАЗВИТИЮ ЦИФРОВОЙ ЭКОНОМИКИ</w:t>
      </w:r>
    </w:p>
    <w:p w:rsidR="00DA7741" w:rsidRPr="00164DD0" w:rsidRDefault="00DA7741" w:rsidP="0031011D">
      <w:pPr>
        <w:autoSpaceDE w:val="0"/>
        <w:autoSpaceDN w:val="0"/>
        <w:adjustRightInd w:val="0"/>
        <w:spacing w:after="0" w:line="240" w:lineRule="auto"/>
        <w:ind w:firstLine="709"/>
        <w:jc w:val="both"/>
        <w:rPr>
          <w:rFonts w:ascii="Times New Roman" w:eastAsiaTheme="majorEastAsia" w:hAnsi="Times New Roman" w:cs="Times New Roman"/>
          <w:b/>
          <w:bCs/>
          <w:sz w:val="24"/>
          <w:szCs w:val="24"/>
          <w:lang w:eastAsia="ru-RU"/>
        </w:rPr>
      </w:pPr>
    </w:p>
    <w:p w:rsidR="002C44E0" w:rsidRPr="00164DD0" w:rsidRDefault="0076261A" w:rsidP="00021E06">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b/>
          <w:sz w:val="24"/>
          <w:szCs w:val="24"/>
          <w:lang w:eastAsia="ru-RU"/>
        </w:rPr>
        <w:t>Аннотация</w:t>
      </w:r>
      <w:r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i/>
          <w:sz w:val="24"/>
          <w:szCs w:val="24"/>
          <w:lang w:eastAsia="ru-RU"/>
        </w:rPr>
        <w:t>В статье рассматриваются международный опыт управления цифров</w:t>
      </w:r>
      <w:r w:rsidR="00B41EBE" w:rsidRPr="00164DD0">
        <w:rPr>
          <w:rFonts w:ascii="Times New Roman" w:eastAsia="Times New Roman" w:hAnsi="Times New Roman" w:cs="Times New Roman"/>
          <w:i/>
          <w:sz w:val="24"/>
          <w:szCs w:val="24"/>
          <w:lang w:eastAsia="ru-RU"/>
        </w:rPr>
        <w:t>ой</w:t>
      </w:r>
      <w:r w:rsidRPr="00164DD0">
        <w:rPr>
          <w:rFonts w:ascii="Times New Roman" w:eastAsia="Times New Roman" w:hAnsi="Times New Roman" w:cs="Times New Roman"/>
          <w:i/>
          <w:sz w:val="24"/>
          <w:szCs w:val="24"/>
          <w:lang w:eastAsia="ru-RU"/>
        </w:rPr>
        <w:t xml:space="preserve"> </w:t>
      </w:r>
      <w:r w:rsidR="00B41EBE" w:rsidRPr="00164DD0">
        <w:rPr>
          <w:rFonts w:ascii="Times New Roman" w:eastAsia="Times New Roman" w:hAnsi="Times New Roman" w:cs="Times New Roman"/>
          <w:i/>
          <w:sz w:val="24"/>
          <w:szCs w:val="24"/>
          <w:lang w:eastAsia="ru-RU"/>
        </w:rPr>
        <w:t>трансформацией</w:t>
      </w:r>
      <w:r w:rsidRPr="00164DD0">
        <w:rPr>
          <w:rFonts w:ascii="Times New Roman" w:eastAsia="Times New Roman" w:hAnsi="Times New Roman" w:cs="Times New Roman"/>
          <w:i/>
          <w:sz w:val="24"/>
          <w:szCs w:val="24"/>
          <w:lang w:eastAsia="ru-RU"/>
        </w:rPr>
        <w:t xml:space="preserve"> национальных экономик зарубежных стран</w:t>
      </w:r>
      <w:r w:rsidR="00B41EBE" w:rsidRPr="00164DD0">
        <w:rPr>
          <w:rFonts w:ascii="Times New Roman" w:eastAsia="Times New Roman" w:hAnsi="Times New Roman" w:cs="Times New Roman"/>
          <w:i/>
          <w:sz w:val="24"/>
          <w:szCs w:val="24"/>
          <w:lang w:eastAsia="ru-RU"/>
        </w:rPr>
        <w:t>.</w:t>
      </w:r>
      <w:r w:rsidRPr="00164DD0">
        <w:rPr>
          <w:rFonts w:ascii="Times New Roman" w:eastAsia="Times New Roman" w:hAnsi="Times New Roman" w:cs="Times New Roman"/>
          <w:i/>
          <w:sz w:val="24"/>
          <w:szCs w:val="24"/>
          <w:lang w:eastAsia="ru-RU"/>
        </w:rPr>
        <w:t xml:space="preserve"> </w:t>
      </w:r>
      <w:r w:rsidR="002C44E0" w:rsidRPr="00164DD0">
        <w:rPr>
          <w:rFonts w:ascii="Times New Roman" w:eastAsia="Times New Roman" w:hAnsi="Times New Roman" w:cs="Times New Roman"/>
          <w:i/>
          <w:sz w:val="24"/>
          <w:szCs w:val="24"/>
          <w:lang w:eastAsia="ru-RU"/>
        </w:rPr>
        <w:t>На основе анализа национальных инициатив и программ</w:t>
      </w:r>
      <w:r w:rsidR="00B41EBE" w:rsidRPr="00164DD0">
        <w:rPr>
          <w:rFonts w:ascii="Times New Roman" w:eastAsia="Times New Roman" w:hAnsi="Times New Roman" w:cs="Times New Roman"/>
          <w:i/>
          <w:sz w:val="24"/>
          <w:szCs w:val="24"/>
          <w:lang w:eastAsia="ru-RU"/>
        </w:rPr>
        <w:t xml:space="preserve"> </w:t>
      </w:r>
      <w:r w:rsidR="002C44E0" w:rsidRPr="00164DD0">
        <w:rPr>
          <w:rFonts w:ascii="Times New Roman" w:eastAsia="Times New Roman" w:hAnsi="Times New Roman" w:cs="Times New Roman"/>
          <w:i/>
          <w:sz w:val="24"/>
          <w:szCs w:val="24"/>
          <w:lang w:eastAsia="ru-RU"/>
        </w:rPr>
        <w:t>определены общие  подходы к достижению поставленных целей цифрового преобразования</w:t>
      </w:r>
      <w:r w:rsidR="002C44E0" w:rsidRPr="00164DD0">
        <w:rPr>
          <w:rFonts w:ascii="Times New Roman" w:eastAsia="Times New Roman" w:hAnsi="Times New Roman" w:cs="Times New Roman"/>
          <w:sz w:val="24"/>
          <w:szCs w:val="24"/>
          <w:lang w:eastAsia="ru-RU"/>
        </w:rPr>
        <w:t>.</w:t>
      </w:r>
    </w:p>
    <w:p w:rsidR="0076261A" w:rsidRPr="00164DD0" w:rsidRDefault="0076261A" w:rsidP="00021E06">
      <w:pPr>
        <w:spacing w:after="0" w:line="240" w:lineRule="auto"/>
        <w:ind w:firstLine="709"/>
        <w:jc w:val="both"/>
        <w:rPr>
          <w:rFonts w:ascii="Times New Roman" w:eastAsia="Times New Roman" w:hAnsi="Times New Roman" w:cs="Times New Roman"/>
          <w:i/>
          <w:sz w:val="24"/>
          <w:szCs w:val="24"/>
          <w:lang w:eastAsia="ru-RU"/>
        </w:rPr>
      </w:pPr>
      <w:r w:rsidRPr="00164DD0">
        <w:rPr>
          <w:rFonts w:ascii="Times New Roman" w:eastAsia="Times New Roman" w:hAnsi="Times New Roman" w:cs="Times New Roman"/>
          <w:b/>
          <w:sz w:val="24"/>
          <w:szCs w:val="24"/>
          <w:lang w:eastAsia="ru-RU"/>
        </w:rPr>
        <w:t>Ключевые слова:</w:t>
      </w:r>
      <w:r w:rsidR="005E1EE9" w:rsidRPr="00164DD0">
        <w:rPr>
          <w:rFonts w:ascii="Times New Roman" w:eastAsia="Times New Roman" w:hAnsi="Times New Roman" w:cs="Times New Roman"/>
          <w:sz w:val="24"/>
          <w:szCs w:val="24"/>
          <w:lang w:eastAsia="ru-RU"/>
        </w:rPr>
        <w:t xml:space="preserve"> </w:t>
      </w:r>
      <w:r w:rsidR="005E1EE9" w:rsidRPr="00164DD0">
        <w:rPr>
          <w:rFonts w:ascii="Times New Roman" w:eastAsia="Times New Roman" w:hAnsi="Times New Roman" w:cs="Times New Roman"/>
          <w:i/>
          <w:sz w:val="24"/>
          <w:szCs w:val="24"/>
          <w:lang w:eastAsia="ru-RU"/>
        </w:rPr>
        <w:t>цифровая экономика</w:t>
      </w:r>
      <w:r w:rsidRPr="00164DD0">
        <w:rPr>
          <w:rFonts w:ascii="Times New Roman" w:eastAsia="Times New Roman" w:hAnsi="Times New Roman" w:cs="Times New Roman"/>
          <w:i/>
          <w:sz w:val="24"/>
          <w:szCs w:val="24"/>
          <w:lang w:eastAsia="ru-RU"/>
        </w:rPr>
        <w:t xml:space="preserve">; цифровая трансформация; государственное </w:t>
      </w:r>
      <w:r w:rsidR="005E1EE9" w:rsidRPr="00164DD0">
        <w:rPr>
          <w:rFonts w:ascii="Times New Roman" w:eastAsia="Times New Roman" w:hAnsi="Times New Roman" w:cs="Times New Roman"/>
          <w:i/>
          <w:sz w:val="24"/>
          <w:szCs w:val="24"/>
          <w:lang w:eastAsia="ru-RU"/>
        </w:rPr>
        <w:t>регулирование</w:t>
      </w:r>
      <w:r w:rsidRPr="00164DD0">
        <w:rPr>
          <w:rFonts w:ascii="Times New Roman" w:eastAsia="Times New Roman" w:hAnsi="Times New Roman" w:cs="Times New Roman"/>
          <w:i/>
          <w:sz w:val="24"/>
          <w:szCs w:val="24"/>
          <w:lang w:eastAsia="ru-RU"/>
        </w:rPr>
        <w:t>.</w:t>
      </w:r>
    </w:p>
    <w:p w:rsidR="00CC11B3" w:rsidRPr="00164DD0" w:rsidRDefault="00CB21A3" w:rsidP="00452A5A">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Цифровая трансформация экономики и общества является сложным и взаимосвязанным процессом</w:t>
      </w:r>
      <w:r w:rsidR="00060856" w:rsidRPr="00164DD0">
        <w:rPr>
          <w:rFonts w:ascii="Times New Roman" w:eastAsia="Times New Roman" w:hAnsi="Times New Roman" w:cs="Times New Roman"/>
          <w:sz w:val="24"/>
          <w:szCs w:val="24"/>
          <w:lang w:eastAsia="ru-RU"/>
        </w:rPr>
        <w:t xml:space="preserve">. </w:t>
      </w:r>
      <w:r w:rsidR="008E1ED0" w:rsidRPr="00164DD0">
        <w:rPr>
          <w:rFonts w:ascii="Times New Roman" w:eastAsia="Times New Roman" w:hAnsi="Times New Roman" w:cs="Times New Roman"/>
          <w:sz w:val="24"/>
          <w:szCs w:val="24"/>
          <w:lang w:eastAsia="ru-RU"/>
        </w:rPr>
        <w:t xml:space="preserve">Цифровое преобразование позволяет </w:t>
      </w:r>
      <w:r w:rsidR="00CC11B3" w:rsidRPr="00164DD0">
        <w:rPr>
          <w:rFonts w:ascii="Times New Roman" w:eastAsia="Times New Roman" w:hAnsi="Times New Roman" w:cs="Times New Roman"/>
          <w:sz w:val="24"/>
          <w:szCs w:val="24"/>
          <w:lang w:eastAsia="ru-RU"/>
        </w:rPr>
        <w:t>повысить эффективность производства; формирует новые модели управления, которые отражают «цифровой способ» ведения бизнеса; улучшает взаимодействие граждан со своими правительствами, качественно меняет способы участия компаний в научных исследованиях и инновационных процессах, а также влияет на человеческие отношения и индивидуальное поведение, способствуя социальной интеграции и коммуникации.</w:t>
      </w:r>
    </w:p>
    <w:p w:rsidR="00D11A8A" w:rsidRPr="00164DD0" w:rsidRDefault="00D11A8A" w:rsidP="001509BA">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 xml:space="preserve">Преобразование потенциала новых технологий в экономические и социальные возможности требует комплексного и согласованного подхода. Каждое государство само определяет приоритеты развития с учетом имеющихся в стране институциональных возможностей, </w:t>
      </w:r>
      <w:r w:rsidR="00D4556B" w:rsidRPr="00164DD0">
        <w:rPr>
          <w:rFonts w:ascii="Times New Roman" w:eastAsia="Times New Roman" w:hAnsi="Times New Roman" w:cs="Times New Roman"/>
          <w:sz w:val="24"/>
          <w:szCs w:val="24"/>
          <w:lang w:eastAsia="ru-RU"/>
        </w:rPr>
        <w:t>принципов</w:t>
      </w:r>
      <w:r w:rsidRPr="00164DD0">
        <w:rPr>
          <w:rFonts w:ascii="Times New Roman" w:eastAsia="Times New Roman" w:hAnsi="Times New Roman" w:cs="Times New Roman"/>
          <w:sz w:val="24"/>
          <w:szCs w:val="24"/>
          <w:lang w:eastAsia="ru-RU"/>
        </w:rPr>
        <w:t xml:space="preserve"> разработки политики и социально-экономических условий. </w:t>
      </w:r>
      <w:r w:rsidR="00847C24" w:rsidRPr="00164DD0">
        <w:rPr>
          <w:rFonts w:ascii="Times New Roman" w:eastAsia="Times New Roman" w:hAnsi="Times New Roman" w:cs="Times New Roman"/>
          <w:sz w:val="24"/>
          <w:szCs w:val="24"/>
          <w:lang w:eastAsia="ru-RU"/>
        </w:rPr>
        <w:t>Программные документы большинства стран сосредоточены на повышении производительности и большей эффективности производства</w:t>
      </w:r>
      <w:r w:rsidR="00A664A0" w:rsidRPr="00164DD0">
        <w:rPr>
          <w:rFonts w:ascii="Times New Roman" w:eastAsia="Times New Roman" w:hAnsi="Times New Roman" w:cs="Times New Roman"/>
          <w:sz w:val="24"/>
          <w:szCs w:val="24"/>
          <w:lang w:eastAsia="ru-RU"/>
        </w:rPr>
        <w:t xml:space="preserve"> путем преобразования его в</w:t>
      </w:r>
      <w:r w:rsidR="00847C24" w:rsidRPr="00164DD0">
        <w:rPr>
          <w:rFonts w:ascii="Times New Roman" w:eastAsia="Times New Roman" w:hAnsi="Times New Roman" w:cs="Times New Roman"/>
          <w:sz w:val="24"/>
          <w:szCs w:val="24"/>
          <w:lang w:eastAsia="ru-RU"/>
        </w:rPr>
        <w:t xml:space="preserve"> </w:t>
      </w:r>
      <w:r w:rsidR="00A664A0" w:rsidRPr="00164DD0">
        <w:rPr>
          <w:rFonts w:ascii="Times New Roman" w:eastAsia="Times New Roman" w:hAnsi="Times New Roman" w:cs="Times New Roman"/>
          <w:sz w:val="24"/>
          <w:szCs w:val="24"/>
          <w:lang w:eastAsia="ru-RU"/>
        </w:rPr>
        <w:t>цифровой формат</w:t>
      </w:r>
      <w:r w:rsidR="00475871" w:rsidRPr="00164DD0">
        <w:rPr>
          <w:rFonts w:ascii="Times New Roman" w:eastAsia="Times New Roman" w:hAnsi="Times New Roman" w:cs="Times New Roman"/>
          <w:sz w:val="24"/>
          <w:szCs w:val="24"/>
          <w:lang w:eastAsia="ru-RU"/>
        </w:rPr>
        <w:t>.</w:t>
      </w:r>
      <w:r w:rsidR="00A664A0" w:rsidRPr="00164DD0">
        <w:rPr>
          <w:rFonts w:ascii="Times New Roman" w:eastAsia="Times New Roman" w:hAnsi="Times New Roman" w:cs="Times New Roman"/>
          <w:sz w:val="24"/>
          <w:szCs w:val="24"/>
          <w:lang w:eastAsia="ru-RU"/>
        </w:rPr>
        <w:t xml:space="preserve"> </w:t>
      </w:r>
      <w:r w:rsidR="00475871" w:rsidRPr="00164DD0">
        <w:rPr>
          <w:rFonts w:ascii="Times New Roman" w:eastAsia="Times New Roman" w:hAnsi="Times New Roman" w:cs="Times New Roman"/>
          <w:sz w:val="24"/>
          <w:szCs w:val="24"/>
          <w:lang w:eastAsia="ru-RU"/>
        </w:rPr>
        <w:t>Такая трансформация</w:t>
      </w:r>
      <w:r w:rsidR="00A664A0" w:rsidRPr="00164DD0">
        <w:rPr>
          <w:rFonts w:ascii="Times New Roman" w:eastAsia="Times New Roman" w:hAnsi="Times New Roman" w:cs="Times New Roman"/>
          <w:sz w:val="24"/>
          <w:szCs w:val="24"/>
          <w:lang w:eastAsia="ru-RU"/>
        </w:rPr>
        <w:t xml:space="preserve"> будет способств</w:t>
      </w:r>
      <w:r w:rsidR="00475871" w:rsidRPr="00164DD0">
        <w:rPr>
          <w:rFonts w:ascii="Times New Roman" w:eastAsia="Times New Roman" w:hAnsi="Times New Roman" w:cs="Times New Roman"/>
          <w:sz w:val="24"/>
          <w:szCs w:val="24"/>
          <w:lang w:eastAsia="ru-RU"/>
        </w:rPr>
        <w:t>ов</w:t>
      </w:r>
      <w:r w:rsidR="00A664A0" w:rsidRPr="00164DD0">
        <w:rPr>
          <w:rFonts w:ascii="Times New Roman" w:eastAsia="Times New Roman" w:hAnsi="Times New Roman" w:cs="Times New Roman"/>
          <w:sz w:val="24"/>
          <w:szCs w:val="24"/>
          <w:lang w:eastAsia="ru-RU"/>
        </w:rPr>
        <w:t xml:space="preserve">ать оптимизации создания стоимости, повышению гибкости производственных процессов, качества и увеличению степени индивидуальности продуктов и услуг, а также к появлению новых </w:t>
      </w:r>
      <w:proofErr w:type="gramStart"/>
      <w:r w:rsidR="00A664A0" w:rsidRPr="00164DD0">
        <w:rPr>
          <w:rFonts w:ascii="Times New Roman" w:eastAsia="Times New Roman" w:hAnsi="Times New Roman" w:cs="Times New Roman"/>
          <w:sz w:val="24"/>
          <w:szCs w:val="24"/>
          <w:lang w:eastAsia="ru-RU"/>
        </w:rPr>
        <w:t>бизнес-моделей</w:t>
      </w:r>
      <w:proofErr w:type="gramEnd"/>
      <w:r w:rsidR="00A664A0" w:rsidRPr="00164DD0">
        <w:rPr>
          <w:rFonts w:ascii="Times New Roman" w:eastAsia="Times New Roman" w:hAnsi="Times New Roman" w:cs="Times New Roman"/>
          <w:sz w:val="24"/>
          <w:szCs w:val="24"/>
          <w:lang w:eastAsia="ru-RU"/>
        </w:rPr>
        <w:t xml:space="preserve">, </w:t>
      </w:r>
      <w:hyperlink r:id="rId9" w:history="1">
        <w:r w:rsidR="00A664A0" w:rsidRPr="00164DD0">
          <w:rPr>
            <w:rFonts w:ascii="Times New Roman" w:eastAsia="Times New Roman" w:hAnsi="Times New Roman" w:cs="Times New Roman"/>
            <w:sz w:val="24"/>
            <w:szCs w:val="24"/>
            <w:lang w:eastAsia="ru-RU"/>
          </w:rPr>
          <w:t>основанных на анализе данных</w:t>
        </w:r>
      </w:hyperlink>
      <w:r w:rsidR="00A664A0" w:rsidRPr="00164DD0">
        <w:rPr>
          <w:rFonts w:ascii="Times New Roman" w:eastAsia="Times New Roman" w:hAnsi="Times New Roman" w:cs="Times New Roman"/>
          <w:sz w:val="24"/>
          <w:szCs w:val="24"/>
          <w:lang w:eastAsia="ru-RU"/>
        </w:rPr>
        <w:t xml:space="preserve"> о них. </w:t>
      </w:r>
      <w:r w:rsidRPr="00164DD0">
        <w:rPr>
          <w:rFonts w:ascii="Times New Roman" w:eastAsia="Times New Roman" w:hAnsi="Times New Roman" w:cs="Times New Roman"/>
          <w:sz w:val="24"/>
          <w:szCs w:val="24"/>
          <w:lang w:eastAsia="ru-RU"/>
        </w:rPr>
        <w:t xml:space="preserve">Правительства многих экономически развитых стран разработали национальные инициативы и программы, отражающие видение растущей </w:t>
      </w:r>
      <w:proofErr w:type="spellStart"/>
      <w:r w:rsidRPr="00164DD0">
        <w:rPr>
          <w:rFonts w:ascii="Times New Roman" w:eastAsia="Times New Roman" w:hAnsi="Times New Roman" w:cs="Times New Roman"/>
          <w:sz w:val="24"/>
          <w:szCs w:val="24"/>
          <w:lang w:eastAsia="ru-RU"/>
        </w:rPr>
        <w:t>цифровизации</w:t>
      </w:r>
      <w:proofErr w:type="spellEnd"/>
      <w:r w:rsidRPr="00164DD0">
        <w:rPr>
          <w:rFonts w:ascii="Times New Roman" w:eastAsia="Times New Roman" w:hAnsi="Times New Roman" w:cs="Times New Roman"/>
          <w:sz w:val="24"/>
          <w:szCs w:val="24"/>
          <w:lang w:eastAsia="ru-RU"/>
        </w:rPr>
        <w:t xml:space="preserve"> промышленного производства. Например, </w:t>
      </w:r>
      <w:proofErr w:type="spellStart"/>
      <w:r w:rsidRPr="00164DD0">
        <w:rPr>
          <w:rFonts w:ascii="Times New Roman" w:eastAsia="Times New Roman" w:hAnsi="Times New Roman" w:cs="Times New Roman"/>
          <w:sz w:val="24"/>
          <w:szCs w:val="24"/>
          <w:lang w:eastAsia="ru-RU"/>
        </w:rPr>
        <w:t>Plattform</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Industrie</w:t>
      </w:r>
      <w:proofErr w:type="spellEnd"/>
      <w:r w:rsidRPr="00164DD0">
        <w:rPr>
          <w:rFonts w:ascii="Times New Roman" w:eastAsia="Times New Roman" w:hAnsi="Times New Roman" w:cs="Times New Roman"/>
          <w:sz w:val="24"/>
          <w:szCs w:val="24"/>
          <w:lang w:eastAsia="ru-RU"/>
        </w:rPr>
        <w:t xml:space="preserve"> 4.0 в Германии, </w:t>
      </w:r>
      <w:proofErr w:type="spellStart"/>
      <w:r w:rsidRPr="00164DD0">
        <w:rPr>
          <w:rFonts w:ascii="Times New Roman" w:eastAsia="Times New Roman" w:hAnsi="Times New Roman" w:cs="Times New Roman"/>
          <w:sz w:val="24"/>
          <w:szCs w:val="24"/>
          <w:lang w:eastAsia="ru-RU"/>
        </w:rPr>
        <w:t>L'Industrie</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du</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Futur</w:t>
      </w:r>
      <w:proofErr w:type="spellEnd"/>
      <w:r w:rsidRPr="00164DD0">
        <w:rPr>
          <w:rFonts w:ascii="Times New Roman" w:eastAsia="Times New Roman" w:hAnsi="Times New Roman" w:cs="Times New Roman"/>
          <w:sz w:val="24"/>
          <w:szCs w:val="24"/>
          <w:lang w:eastAsia="ru-RU"/>
        </w:rPr>
        <w:t xml:space="preserve"> во Франции, </w:t>
      </w:r>
      <w:proofErr w:type="spellStart"/>
      <w:r w:rsidR="001509BA" w:rsidRPr="00164DD0">
        <w:rPr>
          <w:rFonts w:ascii="Times New Roman" w:eastAsia="Times New Roman" w:hAnsi="Times New Roman" w:cs="Times New Roman"/>
          <w:sz w:val="24"/>
          <w:szCs w:val="24"/>
          <w:lang w:eastAsia="ru-RU"/>
        </w:rPr>
        <w:t>Smart</w:t>
      </w:r>
      <w:proofErr w:type="spellEnd"/>
      <w:r w:rsidR="001509BA" w:rsidRPr="00164DD0">
        <w:rPr>
          <w:rFonts w:ascii="Times New Roman" w:eastAsia="Times New Roman" w:hAnsi="Times New Roman" w:cs="Times New Roman"/>
          <w:sz w:val="24"/>
          <w:szCs w:val="24"/>
          <w:lang w:eastAsia="ru-RU"/>
        </w:rPr>
        <w:t xml:space="preserve"> </w:t>
      </w:r>
      <w:proofErr w:type="spellStart"/>
      <w:r w:rsidR="001509BA" w:rsidRPr="00164DD0">
        <w:rPr>
          <w:rFonts w:ascii="Times New Roman" w:eastAsia="Times New Roman" w:hAnsi="Times New Roman" w:cs="Times New Roman"/>
          <w:sz w:val="24"/>
          <w:szCs w:val="24"/>
          <w:lang w:eastAsia="ru-RU"/>
        </w:rPr>
        <w:t>Industry</w:t>
      </w:r>
      <w:proofErr w:type="spellEnd"/>
      <w:r w:rsidR="001509BA" w:rsidRPr="00164DD0">
        <w:rPr>
          <w:rFonts w:ascii="Times New Roman" w:eastAsia="Times New Roman" w:hAnsi="Times New Roman" w:cs="Times New Roman"/>
          <w:sz w:val="24"/>
          <w:szCs w:val="24"/>
          <w:lang w:eastAsia="ru-RU"/>
        </w:rPr>
        <w:t xml:space="preserve"> в Нидерландах, </w:t>
      </w:r>
      <w:proofErr w:type="spellStart"/>
      <w:r w:rsidRPr="00164DD0">
        <w:rPr>
          <w:rFonts w:ascii="Times New Roman" w:eastAsia="Times New Roman" w:hAnsi="Times New Roman" w:cs="Times New Roman"/>
          <w:sz w:val="24"/>
          <w:szCs w:val="24"/>
          <w:lang w:eastAsia="ru-RU"/>
        </w:rPr>
        <w:t>Made</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China</w:t>
      </w:r>
      <w:proofErr w:type="spellEnd"/>
      <w:r w:rsidRPr="00164DD0">
        <w:rPr>
          <w:rFonts w:ascii="Times New Roman" w:eastAsia="Times New Roman" w:hAnsi="Times New Roman" w:cs="Times New Roman"/>
          <w:sz w:val="24"/>
          <w:szCs w:val="24"/>
          <w:lang w:eastAsia="ru-RU"/>
        </w:rPr>
        <w:t xml:space="preserve"> 2025 в Китае, </w:t>
      </w:r>
      <w:proofErr w:type="spellStart"/>
      <w:r w:rsidRPr="00164DD0">
        <w:rPr>
          <w:rFonts w:ascii="Times New Roman" w:eastAsia="Times New Roman" w:hAnsi="Times New Roman" w:cs="Times New Roman"/>
          <w:sz w:val="24"/>
          <w:szCs w:val="24"/>
          <w:lang w:eastAsia="ru-RU"/>
        </w:rPr>
        <w:t>Industrial</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Value</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Chains</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Initiative</w:t>
      </w:r>
      <w:proofErr w:type="spellEnd"/>
      <w:r w:rsidRPr="00164DD0">
        <w:rPr>
          <w:rFonts w:ascii="Times New Roman" w:eastAsia="Times New Roman" w:hAnsi="Times New Roman" w:cs="Times New Roman"/>
          <w:sz w:val="24"/>
          <w:szCs w:val="24"/>
          <w:lang w:eastAsia="ru-RU"/>
        </w:rPr>
        <w:t xml:space="preserve"> и e-F @</w:t>
      </w:r>
      <w:proofErr w:type="spellStart"/>
      <w:r w:rsidRPr="00164DD0">
        <w:rPr>
          <w:rFonts w:ascii="Times New Roman" w:eastAsia="Times New Roman" w:hAnsi="Times New Roman" w:cs="Times New Roman"/>
          <w:sz w:val="24"/>
          <w:szCs w:val="24"/>
          <w:lang w:eastAsia="ru-RU"/>
        </w:rPr>
        <w:t>ctory</w:t>
      </w:r>
      <w:proofErr w:type="spellEnd"/>
      <w:r w:rsidRPr="00164DD0">
        <w:rPr>
          <w:rFonts w:ascii="Times New Roman" w:eastAsia="Times New Roman" w:hAnsi="Times New Roman" w:cs="Times New Roman"/>
          <w:sz w:val="24"/>
          <w:szCs w:val="24"/>
          <w:lang w:eastAsia="ru-RU"/>
        </w:rPr>
        <w:t xml:space="preserve"> в Японии, </w:t>
      </w:r>
      <w:proofErr w:type="spellStart"/>
      <w:r w:rsidRPr="00164DD0">
        <w:rPr>
          <w:rFonts w:ascii="Times New Roman" w:eastAsia="Times New Roman" w:hAnsi="Times New Roman" w:cs="Times New Roman"/>
          <w:sz w:val="24"/>
          <w:szCs w:val="24"/>
          <w:lang w:eastAsia="ru-RU"/>
        </w:rPr>
        <w:t>Manufacturing</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Industry</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Innovation</w:t>
      </w:r>
      <w:proofErr w:type="spellEnd"/>
      <w:r w:rsidRPr="00164DD0">
        <w:rPr>
          <w:rFonts w:ascii="Times New Roman" w:eastAsia="Times New Roman" w:hAnsi="Times New Roman" w:cs="Times New Roman"/>
          <w:sz w:val="24"/>
          <w:szCs w:val="24"/>
          <w:lang w:eastAsia="ru-RU"/>
        </w:rPr>
        <w:t xml:space="preserve"> 3.0 в Южной Корее, </w:t>
      </w:r>
      <w:proofErr w:type="spellStart"/>
      <w:r w:rsidRPr="00164DD0">
        <w:rPr>
          <w:rFonts w:ascii="Times New Roman" w:eastAsia="Times New Roman" w:hAnsi="Times New Roman" w:cs="Times New Roman"/>
          <w:sz w:val="24"/>
          <w:szCs w:val="24"/>
          <w:lang w:eastAsia="ru-RU"/>
        </w:rPr>
        <w:t>Manufacturing</w:t>
      </w:r>
      <w:proofErr w:type="spellEnd"/>
      <w:r w:rsidRPr="00164DD0">
        <w:rPr>
          <w:rFonts w:ascii="Times New Roman" w:eastAsia="Times New Roman" w:hAnsi="Times New Roman" w:cs="Times New Roman"/>
          <w:sz w:val="24"/>
          <w:szCs w:val="24"/>
          <w:lang w:eastAsia="ru-RU"/>
        </w:rPr>
        <w:t xml:space="preserve"> USA в США. Данные документы направлены на укрепление конкурентных преимуществ экономики путем стимулирования научно-технических инноваций в тесном сотрудничестве с промышленными предприятиями, модернизацию промышленности в стране, а также на обеспечение устойчивого </w:t>
      </w:r>
      <w:r w:rsidR="00AE33DE" w:rsidRPr="00164DD0">
        <w:rPr>
          <w:rFonts w:ascii="Times New Roman" w:eastAsia="Times New Roman" w:hAnsi="Times New Roman" w:cs="Times New Roman"/>
          <w:sz w:val="24"/>
          <w:szCs w:val="24"/>
          <w:lang w:eastAsia="ru-RU"/>
        </w:rPr>
        <w:t>роста производственного сектора</w:t>
      </w:r>
      <w:r w:rsidR="005B661D" w:rsidRPr="00164DD0">
        <w:rPr>
          <w:rFonts w:ascii="Times New Roman" w:eastAsia="Times New Roman" w:hAnsi="Times New Roman" w:cs="Times New Roman"/>
          <w:sz w:val="24"/>
          <w:szCs w:val="24"/>
          <w:lang w:eastAsia="ru-RU"/>
        </w:rPr>
        <w:t xml:space="preserve"> </w:t>
      </w:r>
      <w:r w:rsidR="00847C24"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w:t>
      </w:r>
      <w:r w:rsidR="00847C24" w:rsidRPr="00164DD0">
        <w:rPr>
          <w:rFonts w:ascii="Times New Roman" w:eastAsia="Times New Roman" w:hAnsi="Times New Roman" w:cs="Times New Roman"/>
          <w:sz w:val="24"/>
          <w:szCs w:val="24"/>
          <w:lang w:eastAsia="ru-RU"/>
        </w:rPr>
        <w:t>].</w:t>
      </w:r>
    </w:p>
    <w:p w:rsidR="00A664A0" w:rsidRPr="00164DD0" w:rsidRDefault="00BB0B0E" w:rsidP="000E4B24">
      <w:pPr>
        <w:spacing w:after="0" w:line="240" w:lineRule="auto"/>
        <w:ind w:firstLine="709"/>
        <w:jc w:val="both"/>
        <w:rPr>
          <w:rFonts w:ascii="Times New Roman" w:eastAsia="Times New Roman" w:hAnsi="Times New Roman" w:cs="Times New Roman"/>
          <w:sz w:val="24"/>
          <w:szCs w:val="24"/>
          <w:lang w:eastAsia="ru-RU"/>
        </w:rPr>
      </w:pPr>
      <w:proofErr w:type="gramStart"/>
      <w:r w:rsidRPr="00164DD0">
        <w:rPr>
          <w:rFonts w:ascii="Times New Roman" w:eastAsia="Times New Roman" w:hAnsi="Times New Roman" w:cs="Times New Roman"/>
          <w:sz w:val="24"/>
          <w:szCs w:val="24"/>
          <w:lang w:eastAsia="ru-RU"/>
        </w:rPr>
        <w:t>К</w:t>
      </w:r>
      <w:r w:rsidR="000A6403" w:rsidRPr="00164DD0">
        <w:rPr>
          <w:rFonts w:ascii="Times New Roman" w:eastAsia="Times New Roman" w:hAnsi="Times New Roman" w:cs="Times New Roman"/>
          <w:sz w:val="24"/>
          <w:szCs w:val="24"/>
          <w:lang w:eastAsia="ru-RU"/>
        </w:rPr>
        <w:t xml:space="preserve">онцепции </w:t>
      </w:r>
      <w:r w:rsidR="00BE71CB" w:rsidRPr="00164DD0">
        <w:rPr>
          <w:rFonts w:ascii="Times New Roman" w:eastAsia="Times New Roman" w:hAnsi="Times New Roman" w:cs="Times New Roman"/>
          <w:sz w:val="24"/>
          <w:szCs w:val="24"/>
          <w:lang w:eastAsia="ru-RU"/>
        </w:rPr>
        <w:t>цифровой трансформации производства</w:t>
      </w:r>
      <w:r w:rsidRPr="00164DD0">
        <w:rPr>
          <w:rFonts w:ascii="Times New Roman" w:eastAsia="Times New Roman" w:hAnsi="Times New Roman" w:cs="Times New Roman"/>
          <w:sz w:val="24"/>
          <w:szCs w:val="24"/>
          <w:lang w:eastAsia="ru-RU"/>
        </w:rPr>
        <w:t>, которые развиваются</w:t>
      </w:r>
      <w:r w:rsidR="00BE71CB"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 xml:space="preserve">на международном уровне, </w:t>
      </w:r>
      <w:r w:rsidR="006C3184" w:rsidRPr="00164DD0">
        <w:rPr>
          <w:rFonts w:ascii="Times New Roman" w:eastAsia="Times New Roman" w:hAnsi="Times New Roman" w:cs="Times New Roman"/>
          <w:sz w:val="24"/>
          <w:szCs w:val="24"/>
          <w:lang w:eastAsia="ru-RU"/>
        </w:rPr>
        <w:t xml:space="preserve">имеют разные названия, </w:t>
      </w:r>
      <w:r w:rsidR="00BE71CB" w:rsidRPr="00164DD0">
        <w:rPr>
          <w:rFonts w:ascii="Times New Roman" w:eastAsia="Times New Roman" w:hAnsi="Times New Roman" w:cs="Times New Roman"/>
          <w:sz w:val="24"/>
          <w:szCs w:val="24"/>
          <w:lang w:eastAsia="ru-RU"/>
        </w:rPr>
        <w:t xml:space="preserve">«Индустрия 4.0» в Европе, «Промышленный </w:t>
      </w:r>
      <w:r w:rsidR="00475871" w:rsidRPr="00164DD0">
        <w:rPr>
          <w:rFonts w:ascii="Times New Roman" w:eastAsia="Times New Roman" w:hAnsi="Times New Roman" w:cs="Times New Roman"/>
          <w:sz w:val="24"/>
          <w:szCs w:val="24"/>
          <w:lang w:eastAsia="ru-RU"/>
        </w:rPr>
        <w:t>Интернет вещей</w:t>
      </w:r>
      <w:r w:rsidR="00BE71CB" w:rsidRPr="00164DD0">
        <w:rPr>
          <w:rFonts w:ascii="Times New Roman" w:eastAsia="Times New Roman" w:hAnsi="Times New Roman" w:cs="Times New Roman"/>
          <w:sz w:val="24"/>
          <w:szCs w:val="24"/>
          <w:lang w:eastAsia="ru-RU"/>
        </w:rPr>
        <w:t xml:space="preserve">» в США, или просто «умное производство», </w:t>
      </w:r>
      <w:r w:rsidR="006C3184" w:rsidRPr="00164DD0">
        <w:rPr>
          <w:rFonts w:ascii="Times New Roman" w:eastAsia="Times New Roman" w:hAnsi="Times New Roman" w:cs="Times New Roman"/>
          <w:sz w:val="24"/>
          <w:szCs w:val="24"/>
          <w:lang w:eastAsia="ru-RU"/>
        </w:rPr>
        <w:t xml:space="preserve">но все они </w:t>
      </w:r>
      <w:r w:rsidR="00843FED" w:rsidRPr="00164DD0">
        <w:rPr>
          <w:rFonts w:ascii="Times New Roman" w:eastAsia="Times New Roman" w:hAnsi="Times New Roman" w:cs="Times New Roman"/>
          <w:sz w:val="24"/>
          <w:szCs w:val="24"/>
          <w:lang w:eastAsia="ru-RU"/>
        </w:rPr>
        <w:t>связаны с использования в производственном секторе</w:t>
      </w:r>
      <w:r w:rsidR="000620C6" w:rsidRPr="00164DD0">
        <w:rPr>
          <w:rFonts w:ascii="Times New Roman" w:eastAsia="Times New Roman" w:hAnsi="Times New Roman" w:cs="Times New Roman"/>
          <w:sz w:val="24"/>
          <w:szCs w:val="24"/>
          <w:lang w:eastAsia="ru-RU"/>
        </w:rPr>
        <w:t xml:space="preserve"> таких</w:t>
      </w:r>
      <w:r w:rsidR="00843FED" w:rsidRPr="00164DD0">
        <w:rPr>
          <w:rFonts w:ascii="Times New Roman" w:eastAsia="Times New Roman" w:hAnsi="Times New Roman" w:cs="Times New Roman"/>
          <w:sz w:val="24"/>
          <w:szCs w:val="24"/>
          <w:lang w:eastAsia="ru-RU"/>
        </w:rPr>
        <w:t xml:space="preserve"> технологий</w:t>
      </w:r>
      <w:r w:rsidR="000620C6" w:rsidRPr="00164DD0">
        <w:rPr>
          <w:rFonts w:ascii="Times New Roman" w:eastAsia="Times New Roman" w:hAnsi="Times New Roman" w:cs="Times New Roman"/>
          <w:sz w:val="24"/>
          <w:szCs w:val="24"/>
          <w:lang w:eastAsia="ru-RU"/>
        </w:rPr>
        <w:t xml:space="preserve"> как,</w:t>
      </w:r>
      <w:r w:rsidR="00843FED" w:rsidRPr="00164DD0">
        <w:rPr>
          <w:rFonts w:ascii="Times New Roman" w:eastAsia="Times New Roman" w:hAnsi="Times New Roman" w:cs="Times New Roman"/>
          <w:sz w:val="24"/>
          <w:szCs w:val="24"/>
          <w:lang w:eastAsia="ru-RU"/>
        </w:rPr>
        <w:t xml:space="preserve"> </w:t>
      </w:r>
      <w:r w:rsidR="000E4B24" w:rsidRPr="00164DD0">
        <w:rPr>
          <w:rFonts w:ascii="Times New Roman" w:eastAsia="Times New Roman" w:hAnsi="Times New Roman" w:cs="Times New Roman"/>
          <w:sz w:val="24"/>
          <w:szCs w:val="24"/>
          <w:lang w:eastAsia="ru-RU"/>
        </w:rPr>
        <w:t xml:space="preserve">широкополосная связь, </w:t>
      </w:r>
      <w:r w:rsidR="00843FED" w:rsidRPr="00164DD0">
        <w:rPr>
          <w:rFonts w:ascii="Times New Roman" w:eastAsia="Times New Roman" w:hAnsi="Times New Roman" w:cs="Times New Roman"/>
          <w:sz w:val="24"/>
          <w:szCs w:val="24"/>
          <w:lang w:eastAsia="ru-RU"/>
        </w:rPr>
        <w:t>облачные вычисления; интернет вещей (</w:t>
      </w:r>
      <w:proofErr w:type="spellStart"/>
      <w:r w:rsidR="00843FED" w:rsidRPr="00164DD0">
        <w:rPr>
          <w:rFonts w:ascii="Times New Roman" w:eastAsia="Times New Roman" w:hAnsi="Times New Roman" w:cs="Times New Roman"/>
          <w:sz w:val="24"/>
          <w:szCs w:val="24"/>
          <w:lang w:eastAsia="ru-RU"/>
        </w:rPr>
        <w:t>IoT</w:t>
      </w:r>
      <w:proofErr w:type="spellEnd"/>
      <w:r w:rsidR="00843FED" w:rsidRPr="00164DD0">
        <w:rPr>
          <w:rFonts w:ascii="Times New Roman" w:eastAsia="Times New Roman" w:hAnsi="Times New Roman" w:cs="Times New Roman"/>
          <w:sz w:val="24"/>
          <w:szCs w:val="24"/>
          <w:lang w:eastAsia="ru-RU"/>
        </w:rPr>
        <w:t>); сенсорные технологии; 3D-печать; промышленная робототехника; аналитика данных;</w:t>
      </w:r>
      <w:proofErr w:type="gramEnd"/>
      <w:r w:rsidR="00843FED" w:rsidRPr="00164DD0">
        <w:rPr>
          <w:rFonts w:ascii="Times New Roman" w:eastAsia="Times New Roman" w:hAnsi="Times New Roman" w:cs="Times New Roman"/>
          <w:sz w:val="24"/>
          <w:szCs w:val="24"/>
          <w:lang w:eastAsia="ru-RU"/>
        </w:rPr>
        <w:t xml:space="preserve"> </w:t>
      </w:r>
      <w:r w:rsidR="00034392" w:rsidRPr="00164DD0">
        <w:rPr>
          <w:rFonts w:ascii="Times New Roman" w:eastAsia="Times New Roman" w:hAnsi="Times New Roman" w:cs="Times New Roman"/>
          <w:sz w:val="24"/>
          <w:szCs w:val="24"/>
          <w:lang w:eastAsia="ru-RU"/>
        </w:rPr>
        <w:t>искусственный интеллект (</w:t>
      </w:r>
      <w:r w:rsidR="00034392" w:rsidRPr="00164DD0">
        <w:rPr>
          <w:rFonts w:ascii="Times New Roman" w:eastAsia="Times New Roman" w:hAnsi="Times New Roman" w:cs="Times New Roman"/>
          <w:sz w:val="24"/>
          <w:szCs w:val="24"/>
          <w:lang w:val="en-US" w:eastAsia="ru-RU"/>
        </w:rPr>
        <w:t>AI</w:t>
      </w:r>
      <w:r w:rsidR="00034392" w:rsidRPr="00164DD0">
        <w:rPr>
          <w:rFonts w:ascii="Times New Roman" w:eastAsia="Times New Roman" w:hAnsi="Times New Roman" w:cs="Times New Roman"/>
          <w:sz w:val="24"/>
          <w:szCs w:val="24"/>
          <w:lang w:eastAsia="ru-RU"/>
        </w:rPr>
        <w:t>)</w:t>
      </w:r>
      <w:r w:rsidR="00B634CD" w:rsidRPr="00164DD0">
        <w:rPr>
          <w:rFonts w:ascii="Times New Roman" w:eastAsia="Times New Roman" w:hAnsi="Times New Roman" w:cs="Times New Roman"/>
          <w:sz w:val="24"/>
          <w:szCs w:val="24"/>
          <w:lang w:eastAsia="ru-RU"/>
        </w:rPr>
        <w:t xml:space="preserve"> </w:t>
      </w:r>
      <w:r w:rsidR="00343F9C"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w:t>
      </w:r>
      <w:r w:rsidR="00343F9C" w:rsidRPr="00164DD0">
        <w:rPr>
          <w:rFonts w:ascii="Times New Roman" w:eastAsia="Times New Roman" w:hAnsi="Times New Roman" w:cs="Times New Roman"/>
          <w:sz w:val="24"/>
          <w:szCs w:val="24"/>
          <w:lang w:eastAsia="ru-RU"/>
        </w:rPr>
        <w:t>]</w:t>
      </w:r>
      <w:r w:rsidR="00843FED" w:rsidRPr="00164DD0">
        <w:rPr>
          <w:rFonts w:ascii="Times New Roman" w:eastAsia="Times New Roman" w:hAnsi="Times New Roman" w:cs="Times New Roman"/>
          <w:sz w:val="24"/>
          <w:szCs w:val="24"/>
          <w:lang w:eastAsia="ru-RU"/>
        </w:rPr>
        <w:t>.</w:t>
      </w:r>
      <w:r w:rsidR="00925740" w:rsidRPr="00164DD0">
        <w:rPr>
          <w:rFonts w:ascii="Times New Roman" w:eastAsia="Times New Roman" w:hAnsi="Times New Roman" w:cs="Times New Roman"/>
          <w:sz w:val="24"/>
          <w:szCs w:val="24"/>
          <w:lang w:eastAsia="ru-RU"/>
        </w:rPr>
        <w:t xml:space="preserve"> </w:t>
      </w:r>
      <w:r w:rsidR="00974193" w:rsidRPr="00164DD0">
        <w:rPr>
          <w:rFonts w:ascii="Times New Roman" w:eastAsia="Times New Roman" w:hAnsi="Times New Roman" w:cs="Times New Roman"/>
          <w:sz w:val="24"/>
          <w:szCs w:val="24"/>
          <w:lang w:eastAsia="ru-RU"/>
        </w:rPr>
        <w:t xml:space="preserve">Так, внедрение мобильной связи пятого поколения (5G) может создавать новые источники дохода для технологических компаний и поставщиков телекоммуникационных услуг и способствовать росту индустрии </w:t>
      </w:r>
      <w:proofErr w:type="spellStart"/>
      <w:r w:rsidR="00974193" w:rsidRPr="00164DD0">
        <w:rPr>
          <w:rFonts w:ascii="Times New Roman" w:eastAsia="Times New Roman" w:hAnsi="Times New Roman" w:cs="Times New Roman"/>
          <w:sz w:val="24"/>
          <w:szCs w:val="24"/>
          <w:lang w:eastAsia="ru-RU"/>
        </w:rPr>
        <w:t>IoT</w:t>
      </w:r>
      <w:proofErr w:type="spellEnd"/>
      <w:r w:rsidR="00974193" w:rsidRPr="00164DD0">
        <w:rPr>
          <w:rFonts w:ascii="Times New Roman" w:eastAsia="Times New Roman" w:hAnsi="Times New Roman" w:cs="Times New Roman"/>
          <w:sz w:val="24"/>
          <w:szCs w:val="24"/>
          <w:lang w:eastAsia="ru-RU"/>
        </w:rPr>
        <w:t>, позволяя производителям устройств</w:t>
      </w:r>
      <w:r w:rsidR="00A664A0" w:rsidRPr="00164DD0">
        <w:rPr>
          <w:rFonts w:ascii="Times New Roman" w:eastAsia="Times New Roman" w:hAnsi="Times New Roman" w:cs="Times New Roman"/>
          <w:sz w:val="24"/>
          <w:szCs w:val="24"/>
          <w:lang w:eastAsia="ru-RU"/>
        </w:rPr>
        <w:t xml:space="preserve"> и программного обеспечения</w:t>
      </w:r>
      <w:r w:rsidR="00974193" w:rsidRPr="00164DD0">
        <w:rPr>
          <w:rFonts w:ascii="Times New Roman" w:eastAsia="Times New Roman" w:hAnsi="Times New Roman" w:cs="Times New Roman"/>
          <w:sz w:val="24"/>
          <w:szCs w:val="24"/>
          <w:lang w:eastAsia="ru-RU"/>
        </w:rPr>
        <w:t xml:space="preserve"> разрабатывать и внедрять свои решения в различных отраслях, а также продавать </w:t>
      </w:r>
      <w:r w:rsidR="00475871" w:rsidRPr="00164DD0">
        <w:rPr>
          <w:rFonts w:ascii="Times New Roman" w:eastAsia="Times New Roman" w:hAnsi="Times New Roman" w:cs="Times New Roman"/>
          <w:sz w:val="24"/>
          <w:szCs w:val="24"/>
          <w:lang w:eastAsia="ru-RU"/>
        </w:rPr>
        <w:t xml:space="preserve">свои продукты </w:t>
      </w:r>
      <w:r w:rsidR="00974193" w:rsidRPr="00164DD0">
        <w:rPr>
          <w:rFonts w:ascii="Times New Roman" w:eastAsia="Times New Roman" w:hAnsi="Times New Roman" w:cs="Times New Roman"/>
          <w:sz w:val="24"/>
          <w:szCs w:val="24"/>
          <w:lang w:eastAsia="ru-RU"/>
        </w:rPr>
        <w:t xml:space="preserve">по всему миру. </w:t>
      </w:r>
      <w:r w:rsidR="000E4B24" w:rsidRPr="00164DD0">
        <w:rPr>
          <w:rFonts w:ascii="Times New Roman" w:eastAsia="Times New Roman" w:hAnsi="Times New Roman" w:cs="Times New Roman"/>
          <w:sz w:val="24"/>
          <w:szCs w:val="24"/>
          <w:lang w:eastAsia="ru-RU"/>
        </w:rPr>
        <w:t xml:space="preserve">Согласно исследованию </w:t>
      </w:r>
      <w:proofErr w:type="spellStart"/>
      <w:r w:rsidR="000E4B24" w:rsidRPr="00164DD0">
        <w:rPr>
          <w:rFonts w:ascii="Times New Roman" w:eastAsia="Times New Roman" w:hAnsi="Times New Roman" w:cs="Times New Roman"/>
          <w:sz w:val="24"/>
          <w:szCs w:val="24"/>
          <w:lang w:eastAsia="ru-RU"/>
        </w:rPr>
        <w:t>Research</w:t>
      </w:r>
      <w:proofErr w:type="spellEnd"/>
      <w:r w:rsidR="000E4B24" w:rsidRPr="00164DD0">
        <w:rPr>
          <w:rFonts w:ascii="Times New Roman" w:eastAsia="Times New Roman" w:hAnsi="Times New Roman" w:cs="Times New Roman"/>
          <w:sz w:val="24"/>
          <w:szCs w:val="24"/>
          <w:lang w:eastAsia="ru-RU"/>
        </w:rPr>
        <w:t xml:space="preserve"> </w:t>
      </w:r>
      <w:proofErr w:type="spellStart"/>
      <w:r w:rsidR="000E4B24" w:rsidRPr="00164DD0">
        <w:rPr>
          <w:rFonts w:ascii="Times New Roman" w:eastAsia="Times New Roman" w:hAnsi="Times New Roman" w:cs="Times New Roman"/>
          <w:sz w:val="24"/>
          <w:szCs w:val="24"/>
          <w:lang w:eastAsia="ru-RU"/>
        </w:rPr>
        <w:t>and</w:t>
      </w:r>
      <w:proofErr w:type="spellEnd"/>
      <w:r w:rsidR="000E4B24" w:rsidRPr="00164DD0">
        <w:rPr>
          <w:rFonts w:ascii="Times New Roman" w:eastAsia="Times New Roman" w:hAnsi="Times New Roman" w:cs="Times New Roman"/>
          <w:sz w:val="24"/>
          <w:szCs w:val="24"/>
          <w:lang w:eastAsia="ru-RU"/>
        </w:rPr>
        <w:t xml:space="preserve"> </w:t>
      </w:r>
      <w:proofErr w:type="spellStart"/>
      <w:r w:rsidR="000E4B24" w:rsidRPr="00164DD0">
        <w:rPr>
          <w:rFonts w:ascii="Times New Roman" w:eastAsia="Times New Roman" w:hAnsi="Times New Roman" w:cs="Times New Roman"/>
          <w:sz w:val="24"/>
          <w:szCs w:val="24"/>
          <w:lang w:eastAsia="ru-RU"/>
        </w:rPr>
        <w:t>Markets</w:t>
      </w:r>
      <w:proofErr w:type="spellEnd"/>
      <w:r w:rsidR="000E4B24" w:rsidRPr="00164DD0">
        <w:rPr>
          <w:rFonts w:ascii="Times New Roman" w:eastAsia="Times New Roman" w:hAnsi="Times New Roman" w:cs="Times New Roman"/>
          <w:sz w:val="24"/>
          <w:szCs w:val="24"/>
          <w:lang w:eastAsia="ru-RU"/>
        </w:rPr>
        <w:t>, показатель среднегодового темпа роста (CAGR) рынка цифровой трансформации производства составит более 15,59% в прогнозируемом периоде 2019-2024 годах</w:t>
      </w:r>
      <w:r w:rsidR="00AE33DE" w:rsidRPr="00164DD0">
        <w:rPr>
          <w:rFonts w:ascii="Times New Roman" w:eastAsia="Times New Roman" w:hAnsi="Times New Roman" w:cs="Times New Roman"/>
          <w:sz w:val="24"/>
          <w:szCs w:val="24"/>
          <w:lang w:eastAsia="ru-RU"/>
        </w:rPr>
        <w:t xml:space="preserve"> </w:t>
      </w:r>
      <w:r w:rsidR="000E4B24"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2</w:t>
      </w:r>
      <w:r w:rsidR="000E4B24" w:rsidRPr="00164DD0">
        <w:rPr>
          <w:rFonts w:ascii="Times New Roman" w:eastAsia="Times New Roman" w:hAnsi="Times New Roman" w:cs="Times New Roman"/>
          <w:sz w:val="24"/>
          <w:szCs w:val="24"/>
          <w:lang w:eastAsia="ru-RU"/>
        </w:rPr>
        <w:t>].</w:t>
      </w:r>
    </w:p>
    <w:p w:rsidR="00863A6C" w:rsidRPr="00164DD0" w:rsidRDefault="007B7CE3" w:rsidP="007B7CE3">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lastRenderedPageBreak/>
        <w:t>Практика</w:t>
      </w:r>
      <w:r w:rsidR="00974193" w:rsidRPr="00164DD0">
        <w:rPr>
          <w:rFonts w:ascii="Times New Roman" w:eastAsia="Times New Roman" w:hAnsi="Times New Roman" w:cs="Times New Roman"/>
          <w:sz w:val="24"/>
          <w:szCs w:val="24"/>
          <w:lang w:eastAsia="ru-RU"/>
        </w:rPr>
        <w:t xml:space="preserve"> показывает, что компании, первыми выходящие на рынок</w:t>
      </w:r>
      <w:r w:rsidRPr="00164DD0">
        <w:rPr>
          <w:rFonts w:ascii="Times New Roman" w:eastAsia="Times New Roman" w:hAnsi="Times New Roman" w:cs="Times New Roman"/>
          <w:sz w:val="24"/>
          <w:szCs w:val="24"/>
          <w:lang w:eastAsia="ru-RU"/>
        </w:rPr>
        <w:t xml:space="preserve"> с инновационными продуктами и услугами</w:t>
      </w:r>
      <w:r w:rsidR="00974193" w:rsidRPr="00164DD0">
        <w:rPr>
          <w:rFonts w:ascii="Times New Roman" w:eastAsia="Times New Roman" w:hAnsi="Times New Roman" w:cs="Times New Roman"/>
          <w:sz w:val="24"/>
          <w:szCs w:val="24"/>
          <w:lang w:eastAsia="ru-RU"/>
        </w:rPr>
        <w:t xml:space="preserve">, получают основную часть экономических </w:t>
      </w:r>
      <w:r w:rsidRPr="00164DD0">
        <w:rPr>
          <w:rFonts w:ascii="Times New Roman" w:eastAsia="Times New Roman" w:hAnsi="Times New Roman" w:cs="Times New Roman"/>
          <w:sz w:val="24"/>
          <w:szCs w:val="24"/>
          <w:lang w:eastAsia="ru-RU"/>
        </w:rPr>
        <w:t>бонусов</w:t>
      </w:r>
      <w:r w:rsidR="00974193" w:rsidRPr="00164DD0">
        <w:rPr>
          <w:rFonts w:ascii="Times New Roman" w:eastAsia="Times New Roman" w:hAnsi="Times New Roman" w:cs="Times New Roman"/>
          <w:sz w:val="24"/>
          <w:szCs w:val="24"/>
          <w:lang w:eastAsia="ru-RU"/>
        </w:rPr>
        <w:t xml:space="preserve"> от новых технологий. </w:t>
      </w:r>
      <w:r w:rsidRPr="00164DD0">
        <w:rPr>
          <w:rFonts w:ascii="Times New Roman" w:eastAsia="Times New Roman" w:hAnsi="Times New Roman" w:cs="Times New Roman"/>
          <w:sz w:val="24"/>
          <w:szCs w:val="24"/>
          <w:lang w:eastAsia="ru-RU"/>
        </w:rPr>
        <w:t>Поэтому м</w:t>
      </w:r>
      <w:r w:rsidR="000E4B24" w:rsidRPr="00164DD0">
        <w:rPr>
          <w:rFonts w:ascii="Times New Roman" w:eastAsia="Times New Roman" w:hAnsi="Times New Roman" w:cs="Times New Roman"/>
          <w:sz w:val="24"/>
          <w:szCs w:val="24"/>
          <w:lang w:eastAsia="ru-RU"/>
        </w:rPr>
        <w:t xml:space="preserve">ногие страны разрабатывают стратегические документы, направленные на развитие отдельных цифровых технологий, чтобы обеспечить отечественным компаниям преимущество в глобальной экономике и принести долгосрочные экономические выгоды для страны. </w:t>
      </w:r>
      <w:r w:rsidRPr="00164DD0">
        <w:rPr>
          <w:rFonts w:ascii="Times New Roman" w:eastAsia="Times New Roman" w:hAnsi="Times New Roman" w:cs="Times New Roman"/>
          <w:sz w:val="24"/>
          <w:szCs w:val="24"/>
          <w:lang w:eastAsia="ru-RU"/>
        </w:rPr>
        <w:t>Например, п</w:t>
      </w:r>
      <w:r w:rsidR="007D73C5" w:rsidRPr="00164DD0">
        <w:rPr>
          <w:rFonts w:ascii="Times New Roman" w:eastAsia="Times New Roman" w:hAnsi="Times New Roman" w:cs="Times New Roman"/>
          <w:sz w:val="24"/>
          <w:szCs w:val="24"/>
          <w:lang w:eastAsia="ru-RU"/>
        </w:rPr>
        <w:t xml:space="preserve">равительство Южной Кореи </w:t>
      </w:r>
      <w:r w:rsidR="00EF3904" w:rsidRPr="00164DD0">
        <w:rPr>
          <w:rFonts w:ascii="Times New Roman" w:eastAsia="Times New Roman" w:hAnsi="Times New Roman" w:cs="Times New Roman"/>
          <w:sz w:val="24"/>
          <w:szCs w:val="24"/>
          <w:lang w:eastAsia="ru-RU"/>
        </w:rPr>
        <w:t xml:space="preserve">стремится </w:t>
      </w:r>
      <w:r w:rsidR="007C13ED" w:rsidRPr="00164DD0">
        <w:rPr>
          <w:rFonts w:ascii="Times New Roman" w:eastAsia="Times New Roman" w:hAnsi="Times New Roman" w:cs="Times New Roman"/>
          <w:sz w:val="24"/>
          <w:szCs w:val="24"/>
          <w:lang w:eastAsia="ru-RU"/>
        </w:rPr>
        <w:t xml:space="preserve">стать лидером в создании </w:t>
      </w:r>
      <w:r w:rsidR="000549A4" w:rsidRPr="00164DD0">
        <w:rPr>
          <w:rFonts w:ascii="Times New Roman" w:eastAsia="Times New Roman" w:hAnsi="Times New Roman" w:cs="Times New Roman"/>
          <w:sz w:val="24"/>
          <w:szCs w:val="24"/>
          <w:lang w:eastAsia="ru-RU"/>
        </w:rPr>
        <w:t xml:space="preserve">мобильных </w:t>
      </w:r>
      <w:r w:rsidR="007C13ED" w:rsidRPr="00164DD0">
        <w:rPr>
          <w:rFonts w:ascii="Times New Roman" w:eastAsia="Times New Roman" w:hAnsi="Times New Roman" w:cs="Times New Roman"/>
          <w:sz w:val="24"/>
          <w:szCs w:val="24"/>
          <w:lang w:eastAsia="ru-RU"/>
        </w:rPr>
        <w:t xml:space="preserve">сетей </w:t>
      </w:r>
      <w:r w:rsidR="000549A4" w:rsidRPr="00164DD0">
        <w:rPr>
          <w:rFonts w:ascii="Times New Roman" w:eastAsia="Times New Roman" w:hAnsi="Times New Roman" w:cs="Times New Roman"/>
          <w:sz w:val="24"/>
          <w:szCs w:val="24"/>
          <w:lang w:eastAsia="ru-RU"/>
        </w:rPr>
        <w:t>пятого</w:t>
      </w:r>
      <w:r w:rsidR="007C13ED" w:rsidRPr="00164DD0">
        <w:rPr>
          <w:rFonts w:ascii="Times New Roman" w:eastAsia="Times New Roman" w:hAnsi="Times New Roman" w:cs="Times New Roman"/>
          <w:sz w:val="24"/>
          <w:szCs w:val="24"/>
          <w:lang w:eastAsia="ru-RU"/>
        </w:rPr>
        <w:t xml:space="preserve"> поколения (5G) и сформировать экосистемы сетевых отраслей </w:t>
      </w:r>
      <w:r w:rsidR="00791A9C" w:rsidRPr="00164DD0">
        <w:rPr>
          <w:rFonts w:ascii="Times New Roman" w:eastAsia="Times New Roman" w:hAnsi="Times New Roman" w:cs="Times New Roman"/>
          <w:sz w:val="24"/>
          <w:szCs w:val="24"/>
          <w:lang w:eastAsia="ru-RU"/>
        </w:rPr>
        <w:t xml:space="preserve">из промышленных секторов </w:t>
      </w:r>
      <w:r w:rsidR="007C13ED" w:rsidRPr="00164DD0">
        <w:rPr>
          <w:rFonts w:ascii="Times New Roman" w:eastAsia="Times New Roman" w:hAnsi="Times New Roman" w:cs="Times New Roman"/>
          <w:sz w:val="24"/>
          <w:szCs w:val="24"/>
          <w:lang w:eastAsia="ru-RU"/>
        </w:rPr>
        <w:t>и услуг следующего поколения</w:t>
      </w:r>
      <w:r w:rsidR="00791A9C" w:rsidRPr="00164DD0">
        <w:rPr>
          <w:rFonts w:ascii="Times New Roman" w:eastAsia="Times New Roman" w:hAnsi="Times New Roman" w:cs="Times New Roman"/>
          <w:sz w:val="24"/>
          <w:szCs w:val="24"/>
          <w:lang w:eastAsia="ru-RU"/>
        </w:rPr>
        <w:t xml:space="preserve"> в рамках реализации плана 5G </w:t>
      </w:r>
      <w:proofErr w:type="spellStart"/>
      <w:r w:rsidR="00791A9C" w:rsidRPr="00164DD0">
        <w:rPr>
          <w:rFonts w:ascii="Times New Roman" w:eastAsia="Times New Roman" w:hAnsi="Times New Roman" w:cs="Times New Roman"/>
          <w:sz w:val="24"/>
          <w:szCs w:val="24"/>
          <w:lang w:eastAsia="ru-RU"/>
        </w:rPr>
        <w:t>Plus</w:t>
      </w:r>
      <w:proofErr w:type="spellEnd"/>
      <w:r w:rsidR="00791A9C" w:rsidRPr="00164DD0">
        <w:rPr>
          <w:rFonts w:ascii="Times New Roman" w:eastAsia="Times New Roman" w:hAnsi="Times New Roman" w:cs="Times New Roman"/>
          <w:sz w:val="24"/>
          <w:szCs w:val="24"/>
          <w:lang w:eastAsia="ru-RU"/>
        </w:rPr>
        <w:t xml:space="preserve"> </w:t>
      </w:r>
      <w:proofErr w:type="spellStart"/>
      <w:r w:rsidR="00791A9C" w:rsidRPr="00164DD0">
        <w:rPr>
          <w:rFonts w:ascii="Times New Roman" w:eastAsia="Times New Roman" w:hAnsi="Times New Roman" w:cs="Times New Roman"/>
          <w:sz w:val="24"/>
          <w:szCs w:val="24"/>
          <w:lang w:eastAsia="ru-RU"/>
        </w:rPr>
        <w:t>Strategic</w:t>
      </w:r>
      <w:proofErr w:type="spellEnd"/>
      <w:r w:rsidR="00791A9C" w:rsidRPr="00164DD0">
        <w:rPr>
          <w:rFonts w:ascii="Times New Roman" w:eastAsia="Times New Roman" w:hAnsi="Times New Roman" w:cs="Times New Roman"/>
          <w:sz w:val="24"/>
          <w:szCs w:val="24"/>
          <w:lang w:eastAsia="ru-RU"/>
        </w:rPr>
        <w:t xml:space="preserve"> </w:t>
      </w:r>
      <w:proofErr w:type="spellStart"/>
      <w:r w:rsidR="00791A9C" w:rsidRPr="00164DD0">
        <w:rPr>
          <w:rFonts w:ascii="Times New Roman" w:eastAsia="Times New Roman" w:hAnsi="Times New Roman" w:cs="Times New Roman"/>
          <w:sz w:val="24"/>
          <w:szCs w:val="24"/>
          <w:lang w:eastAsia="ru-RU"/>
        </w:rPr>
        <w:t>Business</w:t>
      </w:r>
      <w:proofErr w:type="spellEnd"/>
      <w:r w:rsidR="00791A9C" w:rsidRPr="00164DD0">
        <w:rPr>
          <w:rFonts w:ascii="Times New Roman" w:eastAsia="Times New Roman" w:hAnsi="Times New Roman" w:cs="Times New Roman"/>
          <w:sz w:val="24"/>
          <w:szCs w:val="24"/>
          <w:lang w:eastAsia="ru-RU"/>
        </w:rPr>
        <w:t>.</w:t>
      </w:r>
      <w:r w:rsidR="00EF3904" w:rsidRPr="00164DD0">
        <w:rPr>
          <w:rFonts w:ascii="Times New Roman" w:eastAsia="Times New Roman" w:hAnsi="Times New Roman" w:cs="Times New Roman"/>
          <w:sz w:val="24"/>
          <w:szCs w:val="24"/>
          <w:lang w:eastAsia="ru-RU"/>
        </w:rPr>
        <w:t xml:space="preserve"> Ожидается, что к 2030 году внедрение </w:t>
      </w:r>
      <w:r w:rsidR="00475871" w:rsidRPr="00164DD0">
        <w:rPr>
          <w:rFonts w:ascii="Times New Roman" w:eastAsia="Times New Roman" w:hAnsi="Times New Roman" w:cs="Times New Roman"/>
          <w:sz w:val="24"/>
          <w:szCs w:val="24"/>
          <w:lang w:eastAsia="ru-RU"/>
        </w:rPr>
        <w:t xml:space="preserve">в стране </w:t>
      </w:r>
      <w:r w:rsidR="00EF3904" w:rsidRPr="00164DD0">
        <w:rPr>
          <w:rFonts w:ascii="Times New Roman" w:eastAsia="Times New Roman" w:hAnsi="Times New Roman" w:cs="Times New Roman"/>
          <w:sz w:val="24"/>
          <w:szCs w:val="24"/>
          <w:lang w:eastAsia="ru-RU"/>
        </w:rPr>
        <w:t xml:space="preserve">5G обеспечит экономический эффект на сумму 42,3 </w:t>
      </w:r>
      <w:proofErr w:type="gramStart"/>
      <w:r w:rsidR="00343F9C" w:rsidRPr="00164DD0">
        <w:rPr>
          <w:rFonts w:ascii="Times New Roman" w:eastAsia="Times New Roman" w:hAnsi="Times New Roman" w:cs="Times New Roman"/>
          <w:sz w:val="24"/>
          <w:szCs w:val="24"/>
          <w:lang w:eastAsia="ru-RU"/>
        </w:rPr>
        <w:t>трлн</w:t>
      </w:r>
      <w:proofErr w:type="gramEnd"/>
      <w:r w:rsidR="00343F9C" w:rsidRPr="00164DD0">
        <w:rPr>
          <w:rFonts w:ascii="Times New Roman" w:eastAsia="Times New Roman" w:hAnsi="Times New Roman" w:cs="Times New Roman"/>
          <w:sz w:val="24"/>
          <w:szCs w:val="24"/>
          <w:lang w:eastAsia="ru-RU"/>
        </w:rPr>
        <w:t xml:space="preserve"> </w:t>
      </w:r>
      <w:r w:rsidR="00EF3904" w:rsidRPr="00164DD0">
        <w:rPr>
          <w:rFonts w:ascii="Times New Roman" w:eastAsia="Times New Roman" w:hAnsi="Times New Roman" w:cs="Times New Roman"/>
          <w:sz w:val="24"/>
          <w:szCs w:val="24"/>
          <w:lang w:eastAsia="ru-RU"/>
        </w:rPr>
        <w:t xml:space="preserve">вон (37 </w:t>
      </w:r>
      <w:r w:rsidR="0016410B" w:rsidRPr="00164DD0">
        <w:rPr>
          <w:rFonts w:ascii="Times New Roman" w:eastAsia="Times New Roman" w:hAnsi="Times New Roman" w:cs="Times New Roman"/>
          <w:sz w:val="24"/>
          <w:szCs w:val="24"/>
          <w:lang w:eastAsia="ru-RU"/>
        </w:rPr>
        <w:t>млрд долл. США</w:t>
      </w:r>
      <w:r w:rsidR="00EF3904" w:rsidRPr="00164DD0">
        <w:rPr>
          <w:rFonts w:ascii="Times New Roman" w:eastAsia="Times New Roman" w:hAnsi="Times New Roman" w:cs="Times New Roman"/>
          <w:sz w:val="24"/>
          <w:szCs w:val="24"/>
          <w:lang w:eastAsia="ru-RU"/>
        </w:rPr>
        <w:t xml:space="preserve">) в 10 отраслях. </w:t>
      </w:r>
      <w:r w:rsidR="007D73C5" w:rsidRPr="00164DD0">
        <w:rPr>
          <w:rFonts w:ascii="Times New Roman" w:eastAsia="Times New Roman" w:hAnsi="Times New Roman" w:cs="Times New Roman"/>
          <w:sz w:val="24"/>
          <w:szCs w:val="24"/>
          <w:lang w:eastAsia="ru-RU"/>
        </w:rPr>
        <w:t xml:space="preserve">Посредством государственно-частного партнерства </w:t>
      </w:r>
      <w:r w:rsidR="000549A4" w:rsidRPr="00164DD0">
        <w:rPr>
          <w:rFonts w:ascii="Times New Roman" w:eastAsia="Times New Roman" w:hAnsi="Times New Roman" w:cs="Times New Roman"/>
          <w:sz w:val="24"/>
          <w:szCs w:val="24"/>
          <w:lang w:eastAsia="ru-RU"/>
        </w:rPr>
        <w:t xml:space="preserve"> (ГЧП) </w:t>
      </w:r>
      <w:r w:rsidR="007D73C5" w:rsidRPr="00164DD0">
        <w:rPr>
          <w:rFonts w:ascii="Times New Roman" w:eastAsia="Times New Roman" w:hAnsi="Times New Roman" w:cs="Times New Roman"/>
          <w:sz w:val="24"/>
          <w:szCs w:val="24"/>
          <w:lang w:eastAsia="ru-RU"/>
        </w:rPr>
        <w:t xml:space="preserve">с компаниями SK </w:t>
      </w:r>
      <w:proofErr w:type="spellStart"/>
      <w:r w:rsidR="007D73C5" w:rsidRPr="00164DD0">
        <w:rPr>
          <w:rFonts w:ascii="Times New Roman" w:eastAsia="Times New Roman" w:hAnsi="Times New Roman" w:cs="Times New Roman"/>
          <w:sz w:val="24"/>
          <w:szCs w:val="24"/>
          <w:lang w:eastAsia="ru-RU"/>
        </w:rPr>
        <w:t>Telecom</w:t>
      </w:r>
      <w:proofErr w:type="spellEnd"/>
      <w:r w:rsidR="007D73C5" w:rsidRPr="00164DD0">
        <w:rPr>
          <w:rFonts w:ascii="Times New Roman" w:eastAsia="Times New Roman" w:hAnsi="Times New Roman" w:cs="Times New Roman"/>
          <w:sz w:val="24"/>
          <w:szCs w:val="24"/>
          <w:lang w:eastAsia="ru-RU"/>
        </w:rPr>
        <w:t xml:space="preserve">, KT и LG </w:t>
      </w:r>
      <w:proofErr w:type="spellStart"/>
      <w:r w:rsidR="007D73C5" w:rsidRPr="00164DD0">
        <w:rPr>
          <w:rFonts w:ascii="Times New Roman" w:eastAsia="Times New Roman" w:hAnsi="Times New Roman" w:cs="Times New Roman"/>
          <w:sz w:val="24"/>
          <w:szCs w:val="24"/>
          <w:lang w:eastAsia="ru-RU"/>
        </w:rPr>
        <w:t>Uplus</w:t>
      </w:r>
      <w:proofErr w:type="spellEnd"/>
      <w:r w:rsidR="007D73C5" w:rsidRPr="00164DD0">
        <w:rPr>
          <w:rFonts w:ascii="Times New Roman" w:eastAsia="Times New Roman" w:hAnsi="Times New Roman" w:cs="Times New Roman"/>
          <w:sz w:val="24"/>
          <w:szCs w:val="24"/>
          <w:lang w:eastAsia="ru-RU"/>
        </w:rPr>
        <w:t xml:space="preserve"> правительство планирует к 2022 году обеспечить покрытие связью нового поколения </w:t>
      </w:r>
      <w:r w:rsidRPr="00164DD0">
        <w:rPr>
          <w:rFonts w:ascii="Times New Roman" w:eastAsia="Times New Roman" w:hAnsi="Times New Roman" w:cs="Times New Roman"/>
          <w:sz w:val="24"/>
          <w:szCs w:val="24"/>
          <w:lang w:eastAsia="ru-RU"/>
        </w:rPr>
        <w:t>все</w:t>
      </w:r>
      <w:r w:rsidR="00475871" w:rsidRPr="00164DD0">
        <w:rPr>
          <w:rFonts w:ascii="Times New Roman" w:eastAsia="Times New Roman" w:hAnsi="Times New Roman" w:cs="Times New Roman"/>
          <w:sz w:val="24"/>
          <w:szCs w:val="24"/>
          <w:lang w:eastAsia="ru-RU"/>
        </w:rPr>
        <w:t>й</w:t>
      </w:r>
      <w:r w:rsidRPr="00164DD0">
        <w:rPr>
          <w:rFonts w:ascii="Times New Roman" w:eastAsia="Times New Roman" w:hAnsi="Times New Roman" w:cs="Times New Roman"/>
          <w:sz w:val="24"/>
          <w:szCs w:val="24"/>
          <w:lang w:eastAsia="ru-RU"/>
        </w:rPr>
        <w:t xml:space="preserve"> территори</w:t>
      </w:r>
      <w:r w:rsidR="00475871" w:rsidRPr="00164DD0">
        <w:rPr>
          <w:rFonts w:ascii="Times New Roman" w:eastAsia="Times New Roman" w:hAnsi="Times New Roman" w:cs="Times New Roman"/>
          <w:sz w:val="24"/>
          <w:szCs w:val="24"/>
          <w:lang w:eastAsia="ru-RU"/>
        </w:rPr>
        <w:t>и</w:t>
      </w:r>
      <w:r w:rsidR="007D73C5" w:rsidRPr="00164DD0">
        <w:rPr>
          <w:rFonts w:ascii="Times New Roman" w:eastAsia="Times New Roman" w:hAnsi="Times New Roman" w:cs="Times New Roman"/>
          <w:sz w:val="24"/>
          <w:szCs w:val="24"/>
          <w:lang w:eastAsia="ru-RU"/>
        </w:rPr>
        <w:t xml:space="preserve"> стран</w:t>
      </w:r>
      <w:r w:rsidRPr="00164DD0">
        <w:rPr>
          <w:rFonts w:ascii="Times New Roman" w:eastAsia="Times New Roman" w:hAnsi="Times New Roman" w:cs="Times New Roman"/>
          <w:sz w:val="24"/>
          <w:szCs w:val="24"/>
          <w:lang w:eastAsia="ru-RU"/>
        </w:rPr>
        <w:t>ы</w:t>
      </w:r>
      <w:r w:rsidR="007C13ED" w:rsidRPr="00164DD0">
        <w:rPr>
          <w:rFonts w:ascii="Times New Roman" w:eastAsia="Times New Roman" w:hAnsi="Times New Roman" w:cs="Times New Roman"/>
          <w:sz w:val="24"/>
          <w:szCs w:val="24"/>
          <w:lang w:eastAsia="ru-RU"/>
        </w:rPr>
        <w:t>, обеспечить создание 600 000 новых рабочих мест в отраслях</w:t>
      </w:r>
      <w:r w:rsidR="00791A9C" w:rsidRPr="00164DD0">
        <w:rPr>
          <w:rFonts w:ascii="Times New Roman" w:eastAsia="Times New Roman" w:hAnsi="Times New Roman" w:cs="Times New Roman"/>
          <w:sz w:val="24"/>
          <w:szCs w:val="24"/>
          <w:lang w:eastAsia="ru-RU"/>
        </w:rPr>
        <w:t>, используемых</w:t>
      </w:r>
      <w:r w:rsidR="007C13ED" w:rsidRPr="00164DD0">
        <w:rPr>
          <w:rFonts w:ascii="Times New Roman" w:eastAsia="Times New Roman" w:hAnsi="Times New Roman" w:cs="Times New Roman"/>
          <w:sz w:val="24"/>
          <w:szCs w:val="24"/>
          <w:lang w:eastAsia="ru-RU"/>
        </w:rPr>
        <w:t xml:space="preserve"> 5G</w:t>
      </w:r>
      <w:r w:rsidR="000549A4" w:rsidRPr="00164DD0">
        <w:rPr>
          <w:rFonts w:ascii="Times New Roman" w:eastAsia="Times New Roman" w:hAnsi="Times New Roman" w:cs="Times New Roman"/>
          <w:sz w:val="24"/>
          <w:szCs w:val="24"/>
          <w:lang w:eastAsia="ru-RU"/>
        </w:rPr>
        <w:t xml:space="preserve"> [</w:t>
      </w:r>
      <w:r w:rsidR="00C14674" w:rsidRPr="00164DD0">
        <w:rPr>
          <w:rFonts w:ascii="Times New Roman" w:eastAsia="Times New Roman" w:hAnsi="Times New Roman" w:cs="Times New Roman"/>
          <w:sz w:val="24"/>
          <w:szCs w:val="24"/>
          <w:lang w:eastAsia="ru-RU"/>
        </w:rPr>
        <w:t>3,4</w:t>
      </w:r>
      <w:r w:rsidR="000C1990" w:rsidRPr="00164DD0">
        <w:rPr>
          <w:rFonts w:ascii="Times New Roman" w:eastAsia="Times New Roman" w:hAnsi="Times New Roman" w:cs="Times New Roman"/>
          <w:sz w:val="24"/>
          <w:szCs w:val="24"/>
          <w:lang w:eastAsia="ru-RU"/>
        </w:rPr>
        <w:t>]. Также правительство разработало дорожную карту для нескольких областей исследований и разработок, связанных с умным производством, и будет стимулировать компании, ориентированные на развитие таких технологий</w:t>
      </w:r>
      <w:r w:rsidR="00475871" w:rsidRPr="00164DD0">
        <w:rPr>
          <w:rFonts w:ascii="Times New Roman" w:eastAsia="Times New Roman" w:hAnsi="Times New Roman" w:cs="Times New Roman"/>
          <w:sz w:val="24"/>
          <w:szCs w:val="24"/>
          <w:lang w:eastAsia="ru-RU"/>
        </w:rPr>
        <w:t>,</w:t>
      </w:r>
      <w:r w:rsidR="000C1990" w:rsidRPr="00164DD0">
        <w:rPr>
          <w:rFonts w:ascii="Times New Roman" w:eastAsia="Times New Roman" w:hAnsi="Times New Roman" w:cs="Times New Roman"/>
          <w:sz w:val="24"/>
          <w:szCs w:val="24"/>
          <w:lang w:eastAsia="ru-RU"/>
        </w:rPr>
        <w:t xml:space="preserve"> путем вливания 189,3 </w:t>
      </w:r>
      <w:proofErr w:type="gramStart"/>
      <w:r w:rsidR="000C1990" w:rsidRPr="00164DD0">
        <w:rPr>
          <w:rFonts w:ascii="Times New Roman" w:eastAsia="Times New Roman" w:hAnsi="Times New Roman" w:cs="Times New Roman"/>
          <w:sz w:val="24"/>
          <w:szCs w:val="24"/>
          <w:lang w:eastAsia="ru-RU"/>
        </w:rPr>
        <w:t>млн</w:t>
      </w:r>
      <w:proofErr w:type="gramEnd"/>
      <w:r w:rsidR="000C1990" w:rsidRPr="00164DD0">
        <w:rPr>
          <w:rFonts w:ascii="Times New Roman" w:eastAsia="Times New Roman" w:hAnsi="Times New Roman" w:cs="Times New Roman"/>
          <w:sz w:val="24"/>
          <w:szCs w:val="24"/>
          <w:lang w:eastAsia="ru-RU"/>
        </w:rPr>
        <w:t xml:space="preserve"> долл. США в проекты НИОКР к 2020 году</w:t>
      </w:r>
      <w:r w:rsidR="00AE33DE" w:rsidRPr="00164DD0">
        <w:rPr>
          <w:rFonts w:ascii="Times New Roman" w:eastAsia="Times New Roman" w:hAnsi="Times New Roman" w:cs="Times New Roman"/>
          <w:sz w:val="24"/>
          <w:szCs w:val="24"/>
          <w:lang w:eastAsia="ru-RU"/>
        </w:rPr>
        <w:t xml:space="preserve"> </w:t>
      </w:r>
      <w:r w:rsidR="000C1990"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w:t>
      </w:r>
      <w:r w:rsidR="000C1990" w:rsidRPr="00164DD0">
        <w:rPr>
          <w:rFonts w:ascii="Times New Roman" w:eastAsia="Times New Roman" w:hAnsi="Times New Roman" w:cs="Times New Roman"/>
          <w:sz w:val="24"/>
          <w:szCs w:val="24"/>
          <w:lang w:eastAsia="ru-RU"/>
        </w:rPr>
        <w:t>].</w:t>
      </w:r>
      <w:r w:rsidR="009C4B21" w:rsidRPr="00164DD0">
        <w:rPr>
          <w:rFonts w:ascii="Times New Roman" w:eastAsia="Times New Roman" w:hAnsi="Times New Roman" w:cs="Times New Roman"/>
          <w:sz w:val="24"/>
          <w:szCs w:val="24"/>
          <w:lang w:eastAsia="ru-RU"/>
        </w:rPr>
        <w:t xml:space="preserve"> </w:t>
      </w:r>
      <w:r w:rsidR="000C1990" w:rsidRPr="00164DD0">
        <w:rPr>
          <w:rFonts w:ascii="Times New Roman" w:eastAsia="Times New Roman" w:hAnsi="Times New Roman" w:cs="Times New Roman"/>
          <w:sz w:val="24"/>
          <w:szCs w:val="24"/>
          <w:lang w:eastAsia="ru-RU"/>
        </w:rPr>
        <w:t>В Китае реализуются системные инструменты государственной поддержки, направленные на развитие сетей 5G</w:t>
      </w:r>
      <w:r w:rsidRPr="00164DD0">
        <w:rPr>
          <w:rFonts w:ascii="Times New Roman" w:eastAsia="Times New Roman" w:hAnsi="Times New Roman" w:cs="Times New Roman"/>
          <w:sz w:val="24"/>
          <w:szCs w:val="24"/>
          <w:lang w:eastAsia="ru-RU"/>
        </w:rPr>
        <w:t>,</w:t>
      </w:r>
      <w:r w:rsidR="000C1990" w:rsidRPr="00164DD0">
        <w:rPr>
          <w:rFonts w:ascii="Times New Roman" w:eastAsia="Times New Roman" w:hAnsi="Times New Roman" w:cs="Times New Roman"/>
          <w:sz w:val="24"/>
          <w:szCs w:val="24"/>
          <w:lang w:eastAsia="ru-RU"/>
        </w:rPr>
        <w:t xml:space="preserve"> технологий </w:t>
      </w:r>
      <w:proofErr w:type="spellStart"/>
      <w:r w:rsidR="000C1990" w:rsidRPr="00164DD0">
        <w:rPr>
          <w:rFonts w:ascii="Times New Roman" w:eastAsia="Times New Roman" w:hAnsi="Times New Roman" w:cs="Times New Roman"/>
          <w:sz w:val="24"/>
          <w:szCs w:val="24"/>
          <w:lang w:eastAsia="ru-RU"/>
        </w:rPr>
        <w:t>IoT</w:t>
      </w:r>
      <w:proofErr w:type="spellEnd"/>
      <w:r w:rsidR="000C1990" w:rsidRPr="00164DD0">
        <w:rPr>
          <w:rFonts w:ascii="Times New Roman" w:eastAsia="Times New Roman" w:hAnsi="Times New Roman" w:cs="Times New Roman"/>
          <w:sz w:val="24"/>
          <w:szCs w:val="24"/>
          <w:lang w:eastAsia="ru-RU"/>
        </w:rPr>
        <w:t xml:space="preserve"> и отечественной высокотехнологичной индустрии. Правительство выделило 400 </w:t>
      </w:r>
      <w:proofErr w:type="gramStart"/>
      <w:r w:rsidR="000C1990" w:rsidRPr="00164DD0">
        <w:rPr>
          <w:rFonts w:ascii="Times New Roman" w:eastAsia="Times New Roman" w:hAnsi="Times New Roman" w:cs="Times New Roman"/>
          <w:sz w:val="24"/>
          <w:szCs w:val="24"/>
          <w:lang w:eastAsia="ru-RU"/>
        </w:rPr>
        <w:t>млрд</w:t>
      </w:r>
      <w:proofErr w:type="gramEnd"/>
      <w:r w:rsidR="000C1990" w:rsidRPr="00164DD0">
        <w:rPr>
          <w:rFonts w:ascii="Times New Roman" w:eastAsia="Times New Roman" w:hAnsi="Times New Roman" w:cs="Times New Roman"/>
          <w:sz w:val="24"/>
          <w:szCs w:val="24"/>
          <w:lang w:eastAsia="ru-RU"/>
        </w:rPr>
        <w:t xml:space="preserve"> долл. США на инвестиции в 5G и ставит задачу по увеличению использования отечественных компонентов и оборудования в </w:t>
      </w:r>
      <w:r w:rsidRPr="00164DD0">
        <w:rPr>
          <w:rFonts w:ascii="Times New Roman" w:eastAsia="Times New Roman" w:hAnsi="Times New Roman" w:cs="Times New Roman"/>
          <w:sz w:val="24"/>
          <w:szCs w:val="24"/>
          <w:lang w:eastAsia="ru-RU"/>
        </w:rPr>
        <w:t>национальных</w:t>
      </w:r>
      <w:r w:rsidR="000C1990" w:rsidRPr="00164DD0">
        <w:rPr>
          <w:rFonts w:ascii="Times New Roman" w:eastAsia="Times New Roman" w:hAnsi="Times New Roman" w:cs="Times New Roman"/>
          <w:sz w:val="24"/>
          <w:szCs w:val="24"/>
          <w:lang w:eastAsia="ru-RU"/>
        </w:rPr>
        <w:t xml:space="preserve"> </w:t>
      </w:r>
      <w:r w:rsidR="00475871" w:rsidRPr="00164DD0">
        <w:rPr>
          <w:rFonts w:ascii="Times New Roman" w:eastAsia="Times New Roman" w:hAnsi="Times New Roman" w:cs="Times New Roman"/>
          <w:sz w:val="24"/>
          <w:szCs w:val="24"/>
          <w:lang w:eastAsia="ru-RU"/>
        </w:rPr>
        <w:t xml:space="preserve">мобильных </w:t>
      </w:r>
      <w:r w:rsidR="000C1990" w:rsidRPr="00164DD0">
        <w:rPr>
          <w:rFonts w:ascii="Times New Roman" w:eastAsia="Times New Roman" w:hAnsi="Times New Roman" w:cs="Times New Roman"/>
          <w:sz w:val="24"/>
          <w:szCs w:val="24"/>
          <w:lang w:eastAsia="ru-RU"/>
        </w:rPr>
        <w:t>сетях. Планируется, что к 2025 году 40% смартфонов, продаваемых на внутреннем рынке, будут использовать чипы местного производства, а отечественные фирмы  занимать 60% рынка промышленных датчиков</w:t>
      </w:r>
      <w:r w:rsidRPr="00164DD0">
        <w:rPr>
          <w:rFonts w:ascii="Times New Roman" w:eastAsia="Times New Roman" w:hAnsi="Times New Roman" w:cs="Times New Roman"/>
          <w:sz w:val="24"/>
          <w:szCs w:val="24"/>
          <w:lang w:eastAsia="ru-RU"/>
        </w:rPr>
        <w:t xml:space="preserve"> </w:t>
      </w:r>
      <w:r w:rsidR="000C1990"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5</w:t>
      </w:r>
      <w:r w:rsidR="000C1990" w:rsidRPr="00164DD0">
        <w:rPr>
          <w:rFonts w:ascii="Times New Roman" w:eastAsia="Times New Roman" w:hAnsi="Times New Roman" w:cs="Times New Roman"/>
          <w:sz w:val="24"/>
          <w:szCs w:val="24"/>
          <w:lang w:eastAsia="ru-RU"/>
        </w:rPr>
        <w:t>]</w:t>
      </w:r>
      <w:r w:rsidR="0088155D" w:rsidRPr="00164DD0">
        <w:rPr>
          <w:rFonts w:ascii="Times New Roman" w:eastAsia="Times New Roman" w:hAnsi="Times New Roman" w:cs="Times New Roman"/>
          <w:sz w:val="24"/>
          <w:szCs w:val="24"/>
          <w:lang w:eastAsia="ru-RU"/>
        </w:rPr>
        <w:t>.</w:t>
      </w:r>
      <w:r w:rsidR="00125C70" w:rsidRPr="00164DD0">
        <w:rPr>
          <w:rFonts w:ascii="Times New Roman" w:eastAsia="Times New Roman" w:hAnsi="Times New Roman" w:cs="Times New Roman"/>
          <w:sz w:val="24"/>
          <w:szCs w:val="24"/>
          <w:lang w:eastAsia="ru-RU"/>
        </w:rPr>
        <w:t xml:space="preserve"> Производство чипов является одним из 10 ключевых секторов. </w:t>
      </w:r>
      <w:r w:rsidR="00863A6C" w:rsidRPr="00164DD0">
        <w:rPr>
          <w:rFonts w:ascii="Times New Roman" w:eastAsia="Times New Roman" w:hAnsi="Times New Roman" w:cs="Times New Roman"/>
          <w:sz w:val="24"/>
          <w:szCs w:val="24"/>
          <w:lang w:eastAsia="ru-RU"/>
        </w:rPr>
        <w:t xml:space="preserve">Китайские власти в мае 2019 года объявили о новых налоговых льготах для компаний, работающих в сфере проектирования интегральных схем и программного обеспечения. Компании, которые станут прибыльными до конца 2018 года, будут освобождены от уплаты налога на прибыль в течение ближайших двух лет, с понижением ставки налога вдвое </w:t>
      </w:r>
      <w:r w:rsidR="001E0A84" w:rsidRPr="00164DD0">
        <w:rPr>
          <w:rFonts w:ascii="Times New Roman" w:eastAsia="Times New Roman" w:hAnsi="Times New Roman" w:cs="Times New Roman"/>
          <w:sz w:val="24"/>
          <w:szCs w:val="24"/>
          <w:lang w:eastAsia="ru-RU"/>
        </w:rPr>
        <w:t xml:space="preserve">по сравнению с 25-процентной единой ставкой </w:t>
      </w:r>
      <w:r w:rsidR="00863A6C" w:rsidRPr="00164DD0">
        <w:rPr>
          <w:rFonts w:ascii="Times New Roman" w:eastAsia="Times New Roman" w:hAnsi="Times New Roman" w:cs="Times New Roman"/>
          <w:sz w:val="24"/>
          <w:szCs w:val="24"/>
          <w:lang w:eastAsia="ru-RU"/>
        </w:rPr>
        <w:t>в последующие три года [</w:t>
      </w:r>
      <w:r w:rsidR="00C14674" w:rsidRPr="00164DD0">
        <w:rPr>
          <w:rFonts w:ascii="Times New Roman" w:eastAsia="Times New Roman" w:hAnsi="Times New Roman" w:cs="Times New Roman"/>
          <w:sz w:val="24"/>
          <w:szCs w:val="24"/>
          <w:lang w:eastAsia="ru-RU"/>
        </w:rPr>
        <w:t>6</w:t>
      </w:r>
      <w:r w:rsidR="00863A6C" w:rsidRPr="00164DD0">
        <w:rPr>
          <w:rFonts w:ascii="Times New Roman" w:eastAsia="Times New Roman" w:hAnsi="Times New Roman" w:cs="Times New Roman"/>
          <w:sz w:val="24"/>
          <w:szCs w:val="24"/>
          <w:lang w:eastAsia="ru-RU"/>
        </w:rPr>
        <w:t>].</w:t>
      </w:r>
    </w:p>
    <w:p w:rsidR="00E83CE3" w:rsidRPr="00164DD0" w:rsidRDefault="00F2488C" w:rsidP="00CF307E">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Все больше стран делают акцент на</w:t>
      </w:r>
      <w:r w:rsidR="006B7B41"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 xml:space="preserve">развитие технологий </w:t>
      </w:r>
      <w:r w:rsidR="00475871" w:rsidRPr="00164DD0">
        <w:rPr>
          <w:rFonts w:ascii="Times New Roman" w:eastAsia="Times New Roman" w:hAnsi="Times New Roman" w:cs="Times New Roman"/>
          <w:sz w:val="24"/>
          <w:szCs w:val="24"/>
          <w:lang w:eastAsia="ru-RU"/>
        </w:rPr>
        <w:t>AI</w:t>
      </w:r>
      <w:r w:rsidR="00DE01C9" w:rsidRPr="00164DD0">
        <w:rPr>
          <w:rFonts w:ascii="Times New Roman" w:eastAsia="Times New Roman" w:hAnsi="Times New Roman" w:cs="Times New Roman"/>
          <w:sz w:val="24"/>
          <w:szCs w:val="24"/>
          <w:lang w:eastAsia="ru-RU"/>
        </w:rPr>
        <w:t xml:space="preserve">. </w:t>
      </w:r>
      <w:r w:rsidR="006B7B41" w:rsidRPr="00164DD0">
        <w:rPr>
          <w:rFonts w:ascii="Times New Roman" w:eastAsia="Times New Roman" w:hAnsi="Times New Roman" w:cs="Times New Roman"/>
          <w:sz w:val="24"/>
          <w:szCs w:val="24"/>
          <w:lang w:eastAsia="ru-RU"/>
        </w:rPr>
        <w:t>Так,</w:t>
      </w:r>
      <w:r w:rsidR="00482CA4" w:rsidRPr="00164DD0">
        <w:rPr>
          <w:rFonts w:ascii="Times New Roman" w:eastAsia="Times New Roman" w:hAnsi="Times New Roman" w:cs="Times New Roman"/>
          <w:sz w:val="24"/>
          <w:szCs w:val="24"/>
          <w:lang w:eastAsia="ru-RU"/>
        </w:rPr>
        <w:t xml:space="preserve"> французское правительство планирует инвестировать около 1,5 </w:t>
      </w:r>
      <w:proofErr w:type="gramStart"/>
      <w:r w:rsidR="00482CA4" w:rsidRPr="00164DD0">
        <w:rPr>
          <w:rFonts w:ascii="Times New Roman" w:eastAsia="Times New Roman" w:hAnsi="Times New Roman" w:cs="Times New Roman"/>
          <w:sz w:val="24"/>
          <w:szCs w:val="24"/>
          <w:lang w:eastAsia="ru-RU"/>
        </w:rPr>
        <w:t>млрд</w:t>
      </w:r>
      <w:proofErr w:type="gramEnd"/>
      <w:r w:rsidR="00482CA4" w:rsidRPr="00164DD0">
        <w:rPr>
          <w:rFonts w:ascii="Times New Roman" w:eastAsia="Times New Roman" w:hAnsi="Times New Roman" w:cs="Times New Roman"/>
          <w:sz w:val="24"/>
          <w:szCs w:val="24"/>
          <w:lang w:eastAsia="ru-RU"/>
        </w:rPr>
        <w:t xml:space="preserve"> евро к концу 2023 года в программу AI </w:t>
      </w:r>
      <w:proofErr w:type="spellStart"/>
      <w:r w:rsidR="00482CA4" w:rsidRPr="00164DD0">
        <w:rPr>
          <w:rFonts w:ascii="Times New Roman" w:eastAsia="Times New Roman" w:hAnsi="Times New Roman" w:cs="Times New Roman"/>
          <w:sz w:val="24"/>
          <w:szCs w:val="24"/>
          <w:lang w:eastAsia="ru-RU"/>
        </w:rPr>
        <w:t>for</w:t>
      </w:r>
      <w:proofErr w:type="spellEnd"/>
      <w:r w:rsidR="00482CA4" w:rsidRPr="00164DD0">
        <w:rPr>
          <w:rFonts w:ascii="Times New Roman" w:eastAsia="Times New Roman" w:hAnsi="Times New Roman" w:cs="Times New Roman"/>
          <w:sz w:val="24"/>
          <w:szCs w:val="24"/>
          <w:lang w:eastAsia="ru-RU"/>
        </w:rPr>
        <w:t xml:space="preserve"> </w:t>
      </w:r>
      <w:proofErr w:type="spellStart"/>
      <w:r w:rsidR="00482CA4" w:rsidRPr="00164DD0">
        <w:rPr>
          <w:rFonts w:ascii="Times New Roman" w:eastAsia="Times New Roman" w:hAnsi="Times New Roman" w:cs="Times New Roman"/>
          <w:sz w:val="24"/>
          <w:szCs w:val="24"/>
          <w:lang w:eastAsia="ru-RU"/>
        </w:rPr>
        <w:t>Humanity</w:t>
      </w:r>
      <w:proofErr w:type="spellEnd"/>
      <w:r w:rsidR="00482CA4" w:rsidRPr="00164DD0">
        <w:rPr>
          <w:rFonts w:ascii="Times New Roman" w:eastAsia="Times New Roman" w:hAnsi="Times New Roman" w:cs="Times New Roman"/>
          <w:sz w:val="24"/>
          <w:szCs w:val="24"/>
          <w:lang w:eastAsia="ru-RU"/>
        </w:rPr>
        <w:t xml:space="preserve">. Канадская </w:t>
      </w:r>
      <w:proofErr w:type="spellStart"/>
      <w:r w:rsidR="00482CA4" w:rsidRPr="00164DD0">
        <w:rPr>
          <w:rFonts w:ascii="Times New Roman" w:eastAsia="Times New Roman" w:hAnsi="Times New Roman" w:cs="Times New Roman"/>
          <w:sz w:val="24"/>
          <w:szCs w:val="24"/>
          <w:lang w:eastAsia="ru-RU"/>
        </w:rPr>
        <w:t>Pan-Canadian</w:t>
      </w:r>
      <w:proofErr w:type="spellEnd"/>
      <w:r w:rsidR="00482CA4" w:rsidRPr="00164DD0">
        <w:rPr>
          <w:rFonts w:ascii="Times New Roman" w:eastAsia="Times New Roman" w:hAnsi="Times New Roman" w:cs="Times New Roman"/>
          <w:sz w:val="24"/>
          <w:szCs w:val="24"/>
          <w:lang w:eastAsia="ru-RU"/>
        </w:rPr>
        <w:t xml:space="preserve"> </w:t>
      </w:r>
      <w:proofErr w:type="spellStart"/>
      <w:r w:rsidR="00482CA4" w:rsidRPr="00164DD0">
        <w:rPr>
          <w:rFonts w:ascii="Times New Roman" w:eastAsia="Times New Roman" w:hAnsi="Times New Roman" w:cs="Times New Roman"/>
          <w:sz w:val="24"/>
          <w:szCs w:val="24"/>
          <w:lang w:eastAsia="ru-RU"/>
        </w:rPr>
        <w:t>Al</w:t>
      </w:r>
      <w:proofErr w:type="spellEnd"/>
      <w:r w:rsidR="00482CA4" w:rsidRPr="00164DD0">
        <w:rPr>
          <w:rFonts w:ascii="Times New Roman" w:eastAsia="Times New Roman" w:hAnsi="Times New Roman" w:cs="Times New Roman"/>
          <w:sz w:val="24"/>
          <w:szCs w:val="24"/>
          <w:lang w:eastAsia="ru-RU"/>
        </w:rPr>
        <w:t xml:space="preserve"> </w:t>
      </w:r>
      <w:proofErr w:type="spellStart"/>
      <w:r w:rsidR="00482CA4" w:rsidRPr="00164DD0">
        <w:rPr>
          <w:rFonts w:ascii="Times New Roman" w:eastAsia="Times New Roman" w:hAnsi="Times New Roman" w:cs="Times New Roman"/>
          <w:sz w:val="24"/>
          <w:szCs w:val="24"/>
          <w:lang w:eastAsia="ru-RU"/>
        </w:rPr>
        <w:t>Strategy</w:t>
      </w:r>
      <w:proofErr w:type="spellEnd"/>
      <w:r w:rsidR="00482CA4" w:rsidRPr="00164DD0">
        <w:rPr>
          <w:rFonts w:ascii="Times New Roman" w:eastAsia="Times New Roman" w:hAnsi="Times New Roman" w:cs="Times New Roman"/>
          <w:sz w:val="24"/>
          <w:szCs w:val="24"/>
          <w:lang w:eastAsia="ru-RU"/>
        </w:rPr>
        <w:t xml:space="preserve">, принятая в 2017 году, рассчитана на 5 лет с объемом финансирования </w:t>
      </w:r>
      <w:r w:rsidR="001F0DBE" w:rsidRPr="00164DD0">
        <w:rPr>
          <w:rFonts w:ascii="Times New Roman" w:eastAsia="Times New Roman" w:hAnsi="Times New Roman" w:cs="Times New Roman"/>
          <w:sz w:val="24"/>
          <w:szCs w:val="24"/>
          <w:lang w:eastAsia="ru-RU"/>
        </w:rPr>
        <w:t>95</w:t>
      </w:r>
      <w:r w:rsidR="00482CA4" w:rsidRPr="00164DD0">
        <w:rPr>
          <w:rFonts w:ascii="Times New Roman" w:eastAsia="Times New Roman" w:hAnsi="Times New Roman" w:cs="Times New Roman"/>
          <w:sz w:val="24"/>
          <w:szCs w:val="24"/>
          <w:lang w:eastAsia="ru-RU"/>
        </w:rPr>
        <w:t xml:space="preserve"> </w:t>
      </w:r>
      <w:proofErr w:type="gramStart"/>
      <w:r w:rsidR="00482CA4" w:rsidRPr="00164DD0">
        <w:rPr>
          <w:rFonts w:ascii="Times New Roman" w:eastAsia="Times New Roman" w:hAnsi="Times New Roman" w:cs="Times New Roman"/>
          <w:sz w:val="24"/>
          <w:szCs w:val="24"/>
          <w:lang w:eastAsia="ru-RU"/>
        </w:rPr>
        <w:t>млн</w:t>
      </w:r>
      <w:proofErr w:type="gramEnd"/>
      <w:r w:rsidR="00482CA4" w:rsidRPr="00164DD0">
        <w:rPr>
          <w:rFonts w:ascii="Times New Roman" w:eastAsia="Times New Roman" w:hAnsi="Times New Roman" w:cs="Times New Roman"/>
          <w:sz w:val="24"/>
          <w:szCs w:val="24"/>
          <w:lang w:eastAsia="ru-RU"/>
        </w:rPr>
        <w:t xml:space="preserve"> долл</w:t>
      </w:r>
      <w:r w:rsidR="001F0DBE" w:rsidRPr="00164DD0">
        <w:rPr>
          <w:rFonts w:ascii="Times New Roman" w:eastAsia="Times New Roman" w:hAnsi="Times New Roman" w:cs="Times New Roman"/>
          <w:sz w:val="24"/>
          <w:szCs w:val="24"/>
          <w:lang w:eastAsia="ru-RU"/>
        </w:rPr>
        <w:t xml:space="preserve">. США </w:t>
      </w:r>
      <w:r w:rsidR="00482CA4" w:rsidRPr="00164DD0">
        <w:rPr>
          <w:rFonts w:ascii="Times New Roman" w:eastAsia="Times New Roman" w:hAnsi="Times New Roman" w:cs="Times New Roman"/>
          <w:sz w:val="24"/>
          <w:szCs w:val="24"/>
          <w:lang w:eastAsia="ru-RU"/>
        </w:rPr>
        <w:t xml:space="preserve">и направлена на развитие исследований и подготовку специалистов в области </w:t>
      </w:r>
      <w:r w:rsidR="007E462A" w:rsidRPr="00164DD0">
        <w:rPr>
          <w:rFonts w:ascii="Times New Roman" w:eastAsia="Times New Roman" w:hAnsi="Times New Roman" w:cs="Times New Roman"/>
          <w:sz w:val="24"/>
          <w:szCs w:val="24"/>
          <w:lang w:eastAsia="ru-RU"/>
        </w:rPr>
        <w:t>AI</w:t>
      </w:r>
      <w:r w:rsidR="00482CA4" w:rsidRPr="00164DD0">
        <w:rPr>
          <w:rFonts w:ascii="Times New Roman" w:eastAsia="Times New Roman" w:hAnsi="Times New Roman" w:cs="Times New Roman"/>
          <w:sz w:val="24"/>
          <w:szCs w:val="24"/>
          <w:lang w:eastAsia="ru-RU"/>
        </w:rPr>
        <w:t xml:space="preserve">. В Сингапуре, запущенная в мае 2017 года пятилетняя национальная программа AI </w:t>
      </w:r>
      <w:proofErr w:type="spellStart"/>
      <w:r w:rsidR="00482CA4" w:rsidRPr="00164DD0">
        <w:rPr>
          <w:rFonts w:ascii="Times New Roman" w:eastAsia="Times New Roman" w:hAnsi="Times New Roman" w:cs="Times New Roman"/>
          <w:sz w:val="24"/>
          <w:szCs w:val="24"/>
          <w:lang w:eastAsia="ru-RU"/>
        </w:rPr>
        <w:t>Singapore</w:t>
      </w:r>
      <w:proofErr w:type="spellEnd"/>
      <w:r w:rsidR="00482CA4" w:rsidRPr="00164DD0">
        <w:rPr>
          <w:rFonts w:ascii="Times New Roman" w:eastAsia="Times New Roman" w:hAnsi="Times New Roman" w:cs="Times New Roman"/>
          <w:sz w:val="24"/>
          <w:szCs w:val="24"/>
          <w:lang w:eastAsia="ru-RU"/>
        </w:rPr>
        <w:t xml:space="preserve"> с финансированием в </w:t>
      </w:r>
      <w:r w:rsidR="00F406AE" w:rsidRPr="00164DD0">
        <w:rPr>
          <w:rFonts w:ascii="Times New Roman" w:eastAsia="Times New Roman" w:hAnsi="Times New Roman" w:cs="Times New Roman"/>
          <w:sz w:val="24"/>
          <w:szCs w:val="24"/>
          <w:lang w:eastAsia="ru-RU"/>
        </w:rPr>
        <w:t xml:space="preserve">размере </w:t>
      </w:r>
      <w:r w:rsidR="001F0DBE" w:rsidRPr="00164DD0">
        <w:rPr>
          <w:rFonts w:ascii="Times New Roman" w:eastAsia="Times New Roman" w:hAnsi="Times New Roman" w:cs="Times New Roman"/>
          <w:sz w:val="24"/>
          <w:szCs w:val="24"/>
          <w:lang w:eastAsia="ru-RU"/>
        </w:rPr>
        <w:t>92</w:t>
      </w:r>
      <w:r w:rsidR="00482CA4" w:rsidRPr="00164DD0">
        <w:rPr>
          <w:rFonts w:ascii="Times New Roman" w:eastAsia="Times New Roman" w:hAnsi="Times New Roman" w:cs="Times New Roman"/>
          <w:sz w:val="24"/>
          <w:szCs w:val="24"/>
          <w:lang w:eastAsia="ru-RU"/>
        </w:rPr>
        <w:t xml:space="preserve"> </w:t>
      </w:r>
      <w:proofErr w:type="gramStart"/>
      <w:r w:rsidR="00482CA4" w:rsidRPr="00164DD0">
        <w:rPr>
          <w:rFonts w:ascii="Times New Roman" w:eastAsia="Times New Roman" w:hAnsi="Times New Roman" w:cs="Times New Roman"/>
          <w:sz w:val="24"/>
          <w:szCs w:val="24"/>
          <w:lang w:eastAsia="ru-RU"/>
        </w:rPr>
        <w:t>млн</w:t>
      </w:r>
      <w:proofErr w:type="gramEnd"/>
      <w:r w:rsidR="00482CA4" w:rsidRPr="00164DD0">
        <w:rPr>
          <w:rFonts w:ascii="Times New Roman" w:eastAsia="Times New Roman" w:hAnsi="Times New Roman" w:cs="Times New Roman"/>
          <w:sz w:val="24"/>
          <w:szCs w:val="24"/>
          <w:lang w:eastAsia="ru-RU"/>
        </w:rPr>
        <w:t xml:space="preserve"> долл</w:t>
      </w:r>
      <w:r w:rsidR="001F0DBE" w:rsidRPr="00164DD0">
        <w:rPr>
          <w:rFonts w:ascii="Times New Roman" w:eastAsia="Times New Roman" w:hAnsi="Times New Roman" w:cs="Times New Roman"/>
          <w:sz w:val="24"/>
          <w:szCs w:val="24"/>
          <w:lang w:eastAsia="ru-RU"/>
        </w:rPr>
        <w:t>.</w:t>
      </w:r>
      <w:r w:rsidR="00482CA4" w:rsidRPr="00164DD0">
        <w:rPr>
          <w:rFonts w:ascii="Times New Roman" w:eastAsia="Times New Roman" w:hAnsi="Times New Roman" w:cs="Times New Roman"/>
          <w:sz w:val="24"/>
          <w:szCs w:val="24"/>
          <w:lang w:eastAsia="ru-RU"/>
        </w:rPr>
        <w:t xml:space="preserve"> США, </w:t>
      </w:r>
      <w:r w:rsidR="00A663BF" w:rsidRPr="00164DD0">
        <w:rPr>
          <w:rFonts w:ascii="Times New Roman" w:eastAsia="Times New Roman" w:hAnsi="Times New Roman" w:cs="Times New Roman"/>
          <w:sz w:val="24"/>
          <w:szCs w:val="24"/>
          <w:lang w:eastAsia="ru-RU"/>
        </w:rPr>
        <w:t>связана с</w:t>
      </w:r>
      <w:r w:rsidR="00482CA4" w:rsidRPr="00164DD0">
        <w:rPr>
          <w:rFonts w:ascii="Times New Roman" w:eastAsia="Times New Roman" w:hAnsi="Times New Roman" w:cs="Times New Roman"/>
          <w:sz w:val="24"/>
          <w:szCs w:val="24"/>
          <w:lang w:eastAsia="ru-RU"/>
        </w:rPr>
        <w:t xml:space="preserve"> расширение</w:t>
      </w:r>
      <w:r w:rsidR="00A663BF" w:rsidRPr="00164DD0">
        <w:rPr>
          <w:rFonts w:ascii="Times New Roman" w:eastAsia="Times New Roman" w:hAnsi="Times New Roman" w:cs="Times New Roman"/>
          <w:sz w:val="24"/>
          <w:szCs w:val="24"/>
          <w:lang w:eastAsia="ru-RU"/>
        </w:rPr>
        <w:t>м</w:t>
      </w:r>
      <w:r w:rsidR="00482CA4" w:rsidRPr="00164DD0">
        <w:rPr>
          <w:rFonts w:ascii="Times New Roman" w:eastAsia="Times New Roman" w:hAnsi="Times New Roman" w:cs="Times New Roman"/>
          <w:sz w:val="24"/>
          <w:szCs w:val="24"/>
          <w:lang w:eastAsia="ru-RU"/>
        </w:rPr>
        <w:t xml:space="preserve"> внедрения и использования </w:t>
      </w:r>
      <w:r w:rsidR="007E462A" w:rsidRPr="00164DD0">
        <w:rPr>
          <w:rFonts w:ascii="Times New Roman" w:eastAsia="Times New Roman" w:hAnsi="Times New Roman" w:cs="Times New Roman"/>
          <w:sz w:val="24"/>
          <w:szCs w:val="24"/>
          <w:lang w:eastAsia="ru-RU"/>
        </w:rPr>
        <w:t xml:space="preserve">AI </w:t>
      </w:r>
      <w:r w:rsidR="00482CA4" w:rsidRPr="00164DD0">
        <w:rPr>
          <w:rFonts w:ascii="Times New Roman" w:eastAsia="Times New Roman" w:hAnsi="Times New Roman" w:cs="Times New Roman"/>
          <w:sz w:val="24"/>
          <w:szCs w:val="24"/>
          <w:lang w:eastAsia="ru-RU"/>
        </w:rPr>
        <w:t xml:space="preserve">в промышленности. </w:t>
      </w:r>
      <w:r w:rsidR="00A663BF" w:rsidRPr="00164DD0">
        <w:rPr>
          <w:rFonts w:ascii="Times New Roman" w:eastAsia="Times New Roman" w:hAnsi="Times New Roman" w:cs="Times New Roman"/>
          <w:sz w:val="24"/>
          <w:szCs w:val="24"/>
          <w:lang w:eastAsia="ru-RU"/>
        </w:rPr>
        <w:t>Ряд программных документов</w:t>
      </w:r>
      <w:r w:rsidR="00482CA4" w:rsidRPr="00164DD0">
        <w:rPr>
          <w:rFonts w:ascii="Times New Roman" w:eastAsia="Times New Roman" w:hAnsi="Times New Roman" w:cs="Times New Roman"/>
          <w:sz w:val="24"/>
          <w:szCs w:val="24"/>
          <w:lang w:eastAsia="ru-RU"/>
        </w:rPr>
        <w:t xml:space="preserve"> </w:t>
      </w:r>
      <w:r w:rsidR="00A663BF" w:rsidRPr="00164DD0">
        <w:rPr>
          <w:rFonts w:ascii="Times New Roman" w:eastAsia="Times New Roman" w:hAnsi="Times New Roman" w:cs="Times New Roman"/>
          <w:sz w:val="24"/>
          <w:szCs w:val="24"/>
          <w:lang w:eastAsia="ru-RU"/>
        </w:rPr>
        <w:t>посвящен</w:t>
      </w:r>
      <w:r w:rsidR="00482CA4" w:rsidRPr="00164DD0">
        <w:rPr>
          <w:rFonts w:ascii="Times New Roman" w:eastAsia="Times New Roman" w:hAnsi="Times New Roman" w:cs="Times New Roman"/>
          <w:sz w:val="24"/>
          <w:szCs w:val="24"/>
          <w:lang w:eastAsia="ru-RU"/>
        </w:rPr>
        <w:t xml:space="preserve"> разработке национальной стратегии НИОКР в области </w:t>
      </w:r>
      <w:r w:rsidR="007E462A" w:rsidRPr="00164DD0">
        <w:rPr>
          <w:rFonts w:ascii="Times New Roman" w:eastAsia="Times New Roman" w:hAnsi="Times New Roman" w:cs="Times New Roman"/>
          <w:sz w:val="24"/>
          <w:szCs w:val="24"/>
          <w:lang w:eastAsia="ru-RU"/>
        </w:rPr>
        <w:t>AI</w:t>
      </w:r>
      <w:r w:rsidR="00482CA4" w:rsidRPr="00164DD0">
        <w:rPr>
          <w:rFonts w:ascii="Times New Roman" w:eastAsia="Times New Roman" w:hAnsi="Times New Roman" w:cs="Times New Roman"/>
          <w:sz w:val="24"/>
          <w:szCs w:val="24"/>
          <w:lang w:eastAsia="ru-RU"/>
        </w:rPr>
        <w:t xml:space="preserve">, например, </w:t>
      </w:r>
      <w:proofErr w:type="spellStart"/>
      <w:r w:rsidR="00482CA4" w:rsidRPr="00164DD0">
        <w:rPr>
          <w:rFonts w:ascii="Times New Roman" w:eastAsia="Times New Roman" w:hAnsi="Times New Roman" w:cs="Times New Roman"/>
          <w:sz w:val="24"/>
          <w:szCs w:val="24"/>
          <w:lang w:eastAsia="ru-RU"/>
        </w:rPr>
        <w:t>American</w:t>
      </w:r>
      <w:proofErr w:type="spellEnd"/>
      <w:r w:rsidR="00482CA4" w:rsidRPr="00164DD0">
        <w:rPr>
          <w:rFonts w:ascii="Times New Roman" w:eastAsia="Times New Roman" w:hAnsi="Times New Roman" w:cs="Times New Roman"/>
          <w:sz w:val="24"/>
          <w:szCs w:val="24"/>
          <w:lang w:eastAsia="ru-RU"/>
        </w:rPr>
        <w:t xml:space="preserve"> AI </w:t>
      </w:r>
      <w:proofErr w:type="spellStart"/>
      <w:r w:rsidR="00482CA4" w:rsidRPr="00164DD0">
        <w:rPr>
          <w:rFonts w:ascii="Times New Roman" w:eastAsia="Times New Roman" w:hAnsi="Times New Roman" w:cs="Times New Roman"/>
          <w:sz w:val="24"/>
          <w:szCs w:val="24"/>
          <w:lang w:eastAsia="ru-RU"/>
        </w:rPr>
        <w:t>Initiative</w:t>
      </w:r>
      <w:proofErr w:type="spellEnd"/>
      <w:r w:rsidR="00482CA4" w:rsidRPr="00164DD0">
        <w:rPr>
          <w:rFonts w:ascii="Times New Roman" w:eastAsia="Times New Roman" w:hAnsi="Times New Roman" w:cs="Times New Roman"/>
          <w:sz w:val="24"/>
          <w:szCs w:val="24"/>
          <w:lang w:eastAsia="ru-RU"/>
        </w:rPr>
        <w:t xml:space="preserve"> в США</w:t>
      </w:r>
      <w:r w:rsidR="00A663BF" w:rsidRPr="00164DD0">
        <w:rPr>
          <w:rFonts w:ascii="Times New Roman" w:eastAsia="Times New Roman" w:hAnsi="Times New Roman" w:cs="Times New Roman"/>
          <w:sz w:val="24"/>
          <w:szCs w:val="24"/>
          <w:lang w:eastAsia="ru-RU"/>
        </w:rPr>
        <w:t xml:space="preserve"> и </w:t>
      </w:r>
      <w:r w:rsidR="00482CA4" w:rsidRPr="00164DD0">
        <w:rPr>
          <w:rFonts w:ascii="Times New Roman" w:eastAsia="Times New Roman" w:hAnsi="Times New Roman" w:cs="Times New Roman"/>
          <w:sz w:val="24"/>
          <w:szCs w:val="24"/>
          <w:lang w:eastAsia="ru-RU"/>
        </w:rPr>
        <w:t xml:space="preserve">AI R&amp;D </w:t>
      </w:r>
      <w:proofErr w:type="spellStart"/>
      <w:r w:rsidR="00482CA4" w:rsidRPr="00164DD0">
        <w:rPr>
          <w:rFonts w:ascii="Times New Roman" w:eastAsia="Times New Roman" w:hAnsi="Times New Roman" w:cs="Times New Roman"/>
          <w:sz w:val="24"/>
          <w:szCs w:val="24"/>
          <w:lang w:eastAsia="ru-RU"/>
        </w:rPr>
        <w:t>Strategy</w:t>
      </w:r>
      <w:proofErr w:type="spellEnd"/>
      <w:r w:rsidR="00482CA4" w:rsidRPr="00164DD0">
        <w:rPr>
          <w:rFonts w:ascii="Times New Roman" w:eastAsia="Times New Roman" w:hAnsi="Times New Roman" w:cs="Times New Roman"/>
          <w:sz w:val="24"/>
          <w:szCs w:val="24"/>
          <w:lang w:eastAsia="ru-RU"/>
        </w:rPr>
        <w:t xml:space="preserve"> в Южной Корее.</w:t>
      </w:r>
      <w:r w:rsidR="00E83CE3" w:rsidRPr="00164DD0">
        <w:rPr>
          <w:rFonts w:ascii="Times New Roman" w:eastAsia="Times New Roman" w:hAnsi="Times New Roman" w:cs="Times New Roman"/>
          <w:sz w:val="24"/>
          <w:szCs w:val="24"/>
          <w:lang w:eastAsia="ru-RU"/>
        </w:rPr>
        <w:t xml:space="preserve"> </w:t>
      </w:r>
      <w:r w:rsidR="00F406AE" w:rsidRPr="00164DD0">
        <w:rPr>
          <w:rFonts w:ascii="Times New Roman" w:eastAsia="Times New Roman" w:hAnsi="Times New Roman" w:cs="Times New Roman"/>
          <w:sz w:val="24"/>
          <w:szCs w:val="24"/>
          <w:lang w:eastAsia="ru-RU"/>
        </w:rPr>
        <w:t xml:space="preserve">Принятый в 2017 году план Китая A </w:t>
      </w:r>
      <w:proofErr w:type="spellStart"/>
      <w:r w:rsidR="00F406AE" w:rsidRPr="00164DD0">
        <w:rPr>
          <w:rFonts w:ascii="Times New Roman" w:eastAsia="Times New Roman" w:hAnsi="Times New Roman" w:cs="Times New Roman"/>
          <w:sz w:val="24"/>
          <w:szCs w:val="24"/>
          <w:lang w:eastAsia="ru-RU"/>
        </w:rPr>
        <w:t>Next</w:t>
      </w:r>
      <w:proofErr w:type="spellEnd"/>
      <w:r w:rsidR="00F406AE" w:rsidRPr="00164DD0">
        <w:rPr>
          <w:rFonts w:ascii="Times New Roman" w:eastAsia="Times New Roman" w:hAnsi="Times New Roman" w:cs="Times New Roman"/>
          <w:sz w:val="24"/>
          <w:szCs w:val="24"/>
          <w:lang w:eastAsia="ru-RU"/>
        </w:rPr>
        <w:t xml:space="preserve"> </w:t>
      </w:r>
      <w:proofErr w:type="spellStart"/>
      <w:r w:rsidR="00F406AE" w:rsidRPr="00164DD0">
        <w:rPr>
          <w:rFonts w:ascii="Times New Roman" w:eastAsia="Times New Roman" w:hAnsi="Times New Roman" w:cs="Times New Roman"/>
          <w:sz w:val="24"/>
          <w:szCs w:val="24"/>
          <w:lang w:eastAsia="ru-RU"/>
        </w:rPr>
        <w:t>Generation</w:t>
      </w:r>
      <w:proofErr w:type="spellEnd"/>
      <w:r w:rsidR="00F406AE" w:rsidRPr="00164DD0">
        <w:rPr>
          <w:rFonts w:ascii="Times New Roman" w:eastAsia="Times New Roman" w:hAnsi="Times New Roman" w:cs="Times New Roman"/>
          <w:sz w:val="24"/>
          <w:szCs w:val="24"/>
          <w:lang w:eastAsia="ru-RU"/>
        </w:rPr>
        <w:t xml:space="preserve"> </w:t>
      </w:r>
      <w:proofErr w:type="spellStart"/>
      <w:r w:rsidR="00F406AE" w:rsidRPr="00164DD0">
        <w:rPr>
          <w:rFonts w:ascii="Times New Roman" w:eastAsia="Times New Roman" w:hAnsi="Times New Roman" w:cs="Times New Roman"/>
          <w:sz w:val="24"/>
          <w:szCs w:val="24"/>
          <w:lang w:eastAsia="ru-RU"/>
        </w:rPr>
        <w:t>Artificial</w:t>
      </w:r>
      <w:proofErr w:type="spellEnd"/>
      <w:r w:rsidR="00F406AE" w:rsidRPr="00164DD0">
        <w:rPr>
          <w:rFonts w:ascii="Times New Roman" w:eastAsia="Times New Roman" w:hAnsi="Times New Roman" w:cs="Times New Roman"/>
          <w:sz w:val="24"/>
          <w:szCs w:val="24"/>
          <w:lang w:eastAsia="ru-RU"/>
        </w:rPr>
        <w:t xml:space="preserve"> </w:t>
      </w:r>
      <w:proofErr w:type="spellStart"/>
      <w:r w:rsidR="00F406AE" w:rsidRPr="00164DD0">
        <w:rPr>
          <w:rFonts w:ascii="Times New Roman" w:eastAsia="Times New Roman" w:hAnsi="Times New Roman" w:cs="Times New Roman"/>
          <w:sz w:val="24"/>
          <w:szCs w:val="24"/>
          <w:lang w:eastAsia="ru-RU"/>
        </w:rPr>
        <w:t>Intelligence</w:t>
      </w:r>
      <w:proofErr w:type="spellEnd"/>
      <w:r w:rsidR="00F406AE" w:rsidRPr="00164DD0">
        <w:rPr>
          <w:rFonts w:ascii="Times New Roman" w:eastAsia="Times New Roman" w:hAnsi="Times New Roman" w:cs="Times New Roman"/>
          <w:sz w:val="24"/>
          <w:szCs w:val="24"/>
          <w:lang w:eastAsia="ru-RU"/>
        </w:rPr>
        <w:t xml:space="preserve"> является наиболее полным из всех национальных документов в области ИИ, включая приоритетные направления и цели в области НИОКР, индустриализации, профессионального развития специалистов, образования и приобретения навыков, установления стандартов и регламентов, этических норм и требований безопасности. Реализация плана предполагает создание технологического парк</w:t>
      </w:r>
      <w:r w:rsidR="003621F0" w:rsidRPr="00164DD0">
        <w:rPr>
          <w:rFonts w:ascii="Times New Roman" w:eastAsia="Times New Roman" w:hAnsi="Times New Roman" w:cs="Times New Roman"/>
          <w:sz w:val="24"/>
          <w:szCs w:val="24"/>
          <w:lang w:eastAsia="ru-RU"/>
        </w:rPr>
        <w:t>а</w:t>
      </w:r>
      <w:r w:rsidR="00F406AE" w:rsidRPr="00164DD0">
        <w:rPr>
          <w:rFonts w:ascii="Times New Roman" w:eastAsia="Times New Roman" w:hAnsi="Times New Roman" w:cs="Times New Roman"/>
          <w:sz w:val="24"/>
          <w:szCs w:val="24"/>
          <w:lang w:eastAsia="ru-RU"/>
        </w:rPr>
        <w:t xml:space="preserve"> для исследований в области </w:t>
      </w:r>
      <w:r w:rsidR="000F5E58" w:rsidRPr="00164DD0">
        <w:rPr>
          <w:rFonts w:ascii="Times New Roman" w:eastAsia="Times New Roman" w:hAnsi="Times New Roman" w:cs="Times New Roman"/>
          <w:sz w:val="24"/>
          <w:szCs w:val="24"/>
          <w:lang w:val="en-US" w:eastAsia="ru-RU"/>
        </w:rPr>
        <w:t>AI</w:t>
      </w:r>
      <w:r w:rsidR="000F5E58" w:rsidRPr="00164DD0">
        <w:rPr>
          <w:rFonts w:ascii="Times New Roman" w:eastAsia="Times New Roman" w:hAnsi="Times New Roman" w:cs="Times New Roman"/>
          <w:sz w:val="24"/>
          <w:szCs w:val="24"/>
          <w:lang w:eastAsia="ru-RU"/>
        </w:rPr>
        <w:t xml:space="preserve"> </w:t>
      </w:r>
      <w:r w:rsidR="00F406AE" w:rsidRPr="00164DD0">
        <w:rPr>
          <w:rFonts w:ascii="Times New Roman" w:eastAsia="Times New Roman" w:hAnsi="Times New Roman" w:cs="Times New Roman"/>
          <w:sz w:val="24"/>
          <w:szCs w:val="24"/>
          <w:lang w:eastAsia="ru-RU"/>
        </w:rPr>
        <w:t xml:space="preserve">в Пекине с финансированием в 2,1 </w:t>
      </w:r>
      <w:proofErr w:type="gramStart"/>
      <w:r w:rsidR="00F406AE" w:rsidRPr="00164DD0">
        <w:rPr>
          <w:rFonts w:ascii="Times New Roman" w:eastAsia="Times New Roman" w:hAnsi="Times New Roman" w:cs="Times New Roman"/>
          <w:sz w:val="24"/>
          <w:szCs w:val="24"/>
          <w:lang w:eastAsia="ru-RU"/>
        </w:rPr>
        <w:t>млрд</w:t>
      </w:r>
      <w:proofErr w:type="gramEnd"/>
      <w:r w:rsidR="00F406AE" w:rsidRPr="00164DD0">
        <w:rPr>
          <w:rFonts w:ascii="Times New Roman" w:eastAsia="Times New Roman" w:hAnsi="Times New Roman" w:cs="Times New Roman"/>
          <w:sz w:val="24"/>
          <w:szCs w:val="24"/>
          <w:lang w:eastAsia="ru-RU"/>
        </w:rPr>
        <w:t xml:space="preserve"> долл. США. </w:t>
      </w:r>
      <w:r w:rsidR="00E83CE3" w:rsidRPr="00164DD0">
        <w:rPr>
          <w:rFonts w:ascii="Times New Roman" w:eastAsia="Times New Roman" w:hAnsi="Times New Roman" w:cs="Times New Roman"/>
          <w:sz w:val="24"/>
          <w:szCs w:val="24"/>
          <w:lang w:eastAsia="ru-RU"/>
        </w:rPr>
        <w:t xml:space="preserve">Многие страны интегрируют программы развития технологий в национальные технологические, промышленные инициативы или цифровые дорожные карты. Так, стратегия Дании </w:t>
      </w:r>
      <w:proofErr w:type="spellStart"/>
      <w:r w:rsidR="00E83CE3" w:rsidRPr="00164DD0">
        <w:rPr>
          <w:rFonts w:ascii="Times New Roman" w:eastAsia="Times New Roman" w:hAnsi="Times New Roman" w:cs="Times New Roman"/>
          <w:sz w:val="24"/>
          <w:szCs w:val="24"/>
          <w:lang w:eastAsia="ru-RU"/>
        </w:rPr>
        <w:t>Digital</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Growth</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Strategy</w:t>
      </w:r>
      <w:proofErr w:type="spellEnd"/>
      <w:r w:rsidR="00E83CE3" w:rsidRPr="00164DD0">
        <w:rPr>
          <w:rFonts w:ascii="Times New Roman" w:eastAsia="Times New Roman" w:hAnsi="Times New Roman" w:cs="Times New Roman"/>
          <w:sz w:val="24"/>
          <w:szCs w:val="24"/>
          <w:lang w:eastAsia="ru-RU"/>
        </w:rPr>
        <w:t xml:space="preserve"> концентрируется на ИИ, больших данных и </w:t>
      </w:r>
      <w:proofErr w:type="spellStart"/>
      <w:r w:rsidR="00B634CD" w:rsidRPr="00164DD0">
        <w:rPr>
          <w:rFonts w:ascii="Times New Roman" w:eastAsia="Times New Roman" w:hAnsi="Times New Roman" w:cs="Times New Roman"/>
          <w:sz w:val="24"/>
          <w:szCs w:val="24"/>
          <w:lang w:eastAsia="ru-RU"/>
        </w:rPr>
        <w:t>IoT</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Intsimbi</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Future</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Production</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Technologies</w:t>
      </w:r>
      <w:proofErr w:type="spellEnd"/>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Initiative</w:t>
      </w:r>
      <w:proofErr w:type="spellEnd"/>
      <w:r w:rsidR="00E83CE3" w:rsidRPr="00164DD0">
        <w:rPr>
          <w:rFonts w:ascii="Times New Roman" w:eastAsia="Times New Roman" w:hAnsi="Times New Roman" w:cs="Times New Roman"/>
          <w:sz w:val="24"/>
          <w:szCs w:val="24"/>
          <w:lang w:eastAsia="ru-RU"/>
        </w:rPr>
        <w:t xml:space="preserve"> в ЮАР сконцентрирована на таких технологиях, как робототехника и </w:t>
      </w:r>
      <w:r w:rsidR="000F5E58" w:rsidRPr="00164DD0">
        <w:rPr>
          <w:rFonts w:ascii="Times New Roman" w:eastAsia="Times New Roman" w:hAnsi="Times New Roman" w:cs="Times New Roman"/>
          <w:sz w:val="24"/>
          <w:szCs w:val="24"/>
          <w:lang w:val="en-US" w:eastAsia="ru-RU"/>
        </w:rPr>
        <w:t>AI</w:t>
      </w:r>
      <w:r w:rsidR="00E83CE3" w:rsidRPr="00164DD0">
        <w:rPr>
          <w:rFonts w:ascii="Times New Roman" w:eastAsia="Times New Roman" w:hAnsi="Times New Roman" w:cs="Times New Roman"/>
          <w:sz w:val="24"/>
          <w:szCs w:val="24"/>
          <w:lang w:eastAsia="ru-RU"/>
        </w:rPr>
        <w:t xml:space="preserve">, </w:t>
      </w:r>
      <w:proofErr w:type="spellStart"/>
      <w:r w:rsidR="00E83CE3" w:rsidRPr="00164DD0">
        <w:rPr>
          <w:rFonts w:ascii="Times New Roman" w:eastAsia="Times New Roman" w:hAnsi="Times New Roman" w:cs="Times New Roman"/>
          <w:sz w:val="24"/>
          <w:szCs w:val="24"/>
          <w:lang w:eastAsia="ru-RU"/>
        </w:rPr>
        <w:t>нанотехнологии</w:t>
      </w:r>
      <w:proofErr w:type="spellEnd"/>
      <w:r w:rsidR="00E83CE3" w:rsidRPr="00164DD0">
        <w:rPr>
          <w:rFonts w:ascii="Times New Roman" w:eastAsia="Times New Roman" w:hAnsi="Times New Roman" w:cs="Times New Roman"/>
          <w:sz w:val="24"/>
          <w:szCs w:val="24"/>
          <w:lang w:eastAsia="ru-RU"/>
        </w:rPr>
        <w:t xml:space="preserve"> и квантовые вычисления [</w:t>
      </w:r>
      <w:r w:rsidR="00C14674" w:rsidRPr="00164DD0">
        <w:rPr>
          <w:rFonts w:ascii="Times New Roman" w:eastAsia="Times New Roman" w:hAnsi="Times New Roman" w:cs="Times New Roman"/>
          <w:sz w:val="24"/>
          <w:szCs w:val="24"/>
          <w:lang w:eastAsia="ru-RU"/>
        </w:rPr>
        <w:t>7</w:t>
      </w:r>
      <w:r w:rsidR="00E83CE3" w:rsidRPr="00164DD0">
        <w:rPr>
          <w:rFonts w:ascii="Times New Roman" w:eastAsia="Times New Roman" w:hAnsi="Times New Roman" w:cs="Times New Roman"/>
          <w:sz w:val="24"/>
          <w:szCs w:val="24"/>
          <w:lang w:eastAsia="ru-RU"/>
        </w:rPr>
        <w:t>].</w:t>
      </w:r>
    </w:p>
    <w:p w:rsidR="003621F0" w:rsidRPr="00164DD0" w:rsidRDefault="003621F0" w:rsidP="003621F0">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lastRenderedPageBreak/>
        <w:t>Правительства способствуют созданию фондов, осуществляющих финансирование НИОКР в области цифровых технологий</w:t>
      </w:r>
      <w:r w:rsidR="007763C9" w:rsidRPr="00164DD0">
        <w:rPr>
          <w:rFonts w:ascii="Times New Roman" w:eastAsia="Times New Roman" w:hAnsi="Times New Roman" w:cs="Times New Roman"/>
          <w:sz w:val="24"/>
          <w:szCs w:val="24"/>
          <w:lang w:eastAsia="ru-RU"/>
        </w:rPr>
        <w:t>,</w:t>
      </w:r>
      <w:r w:rsidRPr="00164DD0">
        <w:rPr>
          <w:rFonts w:ascii="Times New Roman" w:eastAsia="Times New Roman" w:hAnsi="Times New Roman" w:cs="Times New Roman"/>
          <w:sz w:val="24"/>
          <w:szCs w:val="24"/>
          <w:lang w:eastAsia="ru-RU"/>
        </w:rPr>
        <w:t xml:space="preserve"> </w:t>
      </w:r>
      <w:r w:rsidR="007763C9" w:rsidRPr="00164DD0">
        <w:rPr>
          <w:rFonts w:ascii="Times New Roman" w:eastAsia="Times New Roman" w:hAnsi="Times New Roman" w:cs="Times New Roman"/>
          <w:sz w:val="24"/>
          <w:szCs w:val="24"/>
          <w:lang w:eastAsia="ru-RU"/>
        </w:rPr>
        <w:t>стимулируют</w:t>
      </w:r>
      <w:r w:rsidRPr="00164DD0">
        <w:rPr>
          <w:rFonts w:ascii="Times New Roman" w:eastAsia="Times New Roman" w:hAnsi="Times New Roman" w:cs="Times New Roman"/>
          <w:sz w:val="24"/>
          <w:szCs w:val="24"/>
          <w:lang w:eastAsia="ru-RU"/>
        </w:rPr>
        <w:t xml:space="preserve"> разработку</w:t>
      </w:r>
      <w:r w:rsidR="007763C9" w:rsidRPr="00164DD0">
        <w:rPr>
          <w:rFonts w:ascii="Times New Roman" w:eastAsia="Times New Roman" w:hAnsi="Times New Roman" w:cs="Times New Roman"/>
          <w:sz w:val="24"/>
          <w:szCs w:val="24"/>
          <w:lang w:eastAsia="ru-RU"/>
        </w:rPr>
        <w:t xml:space="preserve"> и внедрение</w:t>
      </w:r>
      <w:r w:rsidRPr="00164DD0">
        <w:rPr>
          <w:rFonts w:ascii="Times New Roman" w:eastAsia="Times New Roman" w:hAnsi="Times New Roman" w:cs="Times New Roman"/>
          <w:sz w:val="24"/>
          <w:szCs w:val="24"/>
          <w:lang w:eastAsia="ru-RU"/>
        </w:rPr>
        <w:t xml:space="preserve"> инновационных проектов, цифровых решений и сервисов, посредством предоставления грантов и субсидирования займов, использования налоговых стимулов и др. </w:t>
      </w:r>
    </w:p>
    <w:p w:rsidR="00D5554E" w:rsidRPr="00164DD0" w:rsidRDefault="00F406AE" w:rsidP="00D5554E">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Правительство Великобритании объявило о намерении увеличить общие инвестиции в исследования и разработки до 2,4% ВВП к 2027 году.</w:t>
      </w:r>
      <w:r w:rsidR="00F23769"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Ч</w:t>
      </w:r>
      <w:r w:rsidR="006422B0" w:rsidRPr="00164DD0">
        <w:rPr>
          <w:rFonts w:ascii="Times New Roman" w:eastAsia="Times New Roman" w:hAnsi="Times New Roman" w:cs="Times New Roman"/>
          <w:sz w:val="24"/>
          <w:szCs w:val="24"/>
          <w:lang w:eastAsia="ru-RU"/>
        </w:rPr>
        <w:t xml:space="preserve">асть национальных фондов </w:t>
      </w:r>
      <w:r w:rsidR="007763C9" w:rsidRPr="00164DD0">
        <w:rPr>
          <w:rFonts w:ascii="Times New Roman" w:eastAsia="Times New Roman" w:hAnsi="Times New Roman" w:cs="Times New Roman"/>
          <w:sz w:val="24"/>
          <w:szCs w:val="24"/>
          <w:lang w:eastAsia="ru-RU"/>
        </w:rPr>
        <w:t xml:space="preserve">для </w:t>
      </w:r>
      <w:r w:rsidR="006422B0" w:rsidRPr="00164DD0">
        <w:rPr>
          <w:rFonts w:ascii="Times New Roman" w:eastAsia="Times New Roman" w:hAnsi="Times New Roman" w:cs="Times New Roman"/>
          <w:sz w:val="24"/>
          <w:szCs w:val="24"/>
          <w:lang w:eastAsia="ru-RU"/>
        </w:rPr>
        <w:t xml:space="preserve">НИОКР направляется в </w:t>
      </w:r>
      <w:r w:rsidR="00DB6909" w:rsidRPr="00164DD0">
        <w:rPr>
          <w:rFonts w:ascii="Times New Roman" w:eastAsia="Times New Roman" w:hAnsi="Times New Roman" w:cs="Times New Roman"/>
          <w:sz w:val="24"/>
          <w:szCs w:val="24"/>
          <w:lang w:eastAsia="ru-RU"/>
        </w:rPr>
        <w:t xml:space="preserve">ведущий инновационный центр цифровых технологий </w:t>
      </w:r>
      <w:proofErr w:type="spellStart"/>
      <w:r w:rsidR="00DB6909" w:rsidRPr="00164DD0">
        <w:rPr>
          <w:rFonts w:ascii="Times New Roman" w:eastAsia="Times New Roman" w:hAnsi="Times New Roman" w:cs="Times New Roman"/>
          <w:sz w:val="24"/>
          <w:szCs w:val="24"/>
          <w:lang w:eastAsia="ru-RU"/>
        </w:rPr>
        <w:t>Digital</w:t>
      </w:r>
      <w:proofErr w:type="spellEnd"/>
      <w:r w:rsidR="00DB6909" w:rsidRPr="00164DD0">
        <w:rPr>
          <w:rFonts w:ascii="Times New Roman" w:eastAsia="Times New Roman" w:hAnsi="Times New Roman" w:cs="Times New Roman"/>
          <w:sz w:val="24"/>
          <w:szCs w:val="24"/>
          <w:lang w:eastAsia="ru-RU"/>
        </w:rPr>
        <w:t xml:space="preserve"> </w:t>
      </w:r>
      <w:proofErr w:type="spellStart"/>
      <w:r w:rsidR="00DB6909" w:rsidRPr="00164DD0">
        <w:rPr>
          <w:rFonts w:ascii="Times New Roman" w:eastAsia="Times New Roman" w:hAnsi="Times New Roman" w:cs="Times New Roman"/>
          <w:sz w:val="24"/>
          <w:szCs w:val="24"/>
          <w:lang w:eastAsia="ru-RU"/>
        </w:rPr>
        <w:t>Catapult</w:t>
      </w:r>
      <w:proofErr w:type="spellEnd"/>
      <w:r w:rsidR="007763C9" w:rsidRPr="00164DD0">
        <w:rPr>
          <w:rFonts w:ascii="Times New Roman" w:eastAsia="Times New Roman" w:hAnsi="Times New Roman" w:cs="Times New Roman"/>
          <w:sz w:val="24"/>
          <w:szCs w:val="24"/>
          <w:lang w:eastAsia="ru-RU"/>
        </w:rPr>
        <w:t>,</w:t>
      </w:r>
      <w:r w:rsidR="00DB6909" w:rsidRPr="00164DD0">
        <w:rPr>
          <w:rFonts w:ascii="Times New Roman" w:eastAsia="Times New Roman" w:hAnsi="Times New Roman" w:cs="Times New Roman"/>
          <w:sz w:val="24"/>
          <w:szCs w:val="24"/>
          <w:lang w:eastAsia="ru-RU"/>
        </w:rPr>
        <w:t xml:space="preserve"> </w:t>
      </w:r>
      <w:r w:rsidR="00D5554E" w:rsidRPr="00164DD0">
        <w:rPr>
          <w:rFonts w:ascii="Times New Roman" w:eastAsia="Times New Roman" w:hAnsi="Times New Roman" w:cs="Times New Roman"/>
          <w:sz w:val="24"/>
          <w:szCs w:val="24"/>
          <w:lang w:eastAsia="ru-RU"/>
        </w:rPr>
        <w:t xml:space="preserve">программы </w:t>
      </w:r>
      <w:r w:rsidR="007763C9" w:rsidRPr="00164DD0">
        <w:rPr>
          <w:rFonts w:ascii="Times New Roman" w:eastAsia="Times New Roman" w:hAnsi="Times New Roman" w:cs="Times New Roman"/>
          <w:sz w:val="24"/>
          <w:szCs w:val="24"/>
          <w:lang w:eastAsia="ru-RU"/>
        </w:rPr>
        <w:t xml:space="preserve">которого </w:t>
      </w:r>
      <w:r w:rsidR="00D5554E" w:rsidRPr="00164DD0">
        <w:rPr>
          <w:rFonts w:ascii="Times New Roman" w:eastAsia="Times New Roman" w:hAnsi="Times New Roman" w:cs="Times New Roman"/>
          <w:sz w:val="24"/>
          <w:szCs w:val="24"/>
          <w:lang w:eastAsia="ru-RU"/>
        </w:rPr>
        <w:t>ориентированы на технологии дополненн</w:t>
      </w:r>
      <w:r w:rsidR="00343F9C" w:rsidRPr="00164DD0">
        <w:rPr>
          <w:rFonts w:ascii="Times New Roman" w:eastAsia="Times New Roman" w:hAnsi="Times New Roman" w:cs="Times New Roman"/>
          <w:sz w:val="24"/>
          <w:szCs w:val="24"/>
          <w:lang w:eastAsia="ru-RU"/>
        </w:rPr>
        <w:t>ой</w:t>
      </w:r>
      <w:r w:rsidR="00D5554E" w:rsidRPr="00164DD0">
        <w:rPr>
          <w:rFonts w:ascii="Times New Roman" w:eastAsia="Times New Roman" w:hAnsi="Times New Roman" w:cs="Times New Roman"/>
          <w:sz w:val="24"/>
          <w:szCs w:val="24"/>
          <w:lang w:eastAsia="ru-RU"/>
        </w:rPr>
        <w:t xml:space="preserve"> и виртуальн</w:t>
      </w:r>
      <w:r w:rsidR="00343F9C" w:rsidRPr="00164DD0">
        <w:rPr>
          <w:rFonts w:ascii="Times New Roman" w:eastAsia="Times New Roman" w:hAnsi="Times New Roman" w:cs="Times New Roman"/>
          <w:sz w:val="24"/>
          <w:szCs w:val="24"/>
          <w:lang w:eastAsia="ru-RU"/>
        </w:rPr>
        <w:t>ой</w:t>
      </w:r>
      <w:r w:rsidR="00D5554E" w:rsidRPr="00164DD0">
        <w:rPr>
          <w:rFonts w:ascii="Times New Roman" w:eastAsia="Times New Roman" w:hAnsi="Times New Roman" w:cs="Times New Roman"/>
          <w:sz w:val="24"/>
          <w:szCs w:val="24"/>
          <w:lang w:eastAsia="ru-RU"/>
        </w:rPr>
        <w:t xml:space="preserve"> реальност</w:t>
      </w:r>
      <w:r w:rsidR="00343F9C" w:rsidRPr="00164DD0">
        <w:rPr>
          <w:rFonts w:ascii="Times New Roman" w:eastAsia="Times New Roman" w:hAnsi="Times New Roman" w:cs="Times New Roman"/>
          <w:sz w:val="24"/>
          <w:szCs w:val="24"/>
          <w:lang w:eastAsia="ru-RU"/>
        </w:rPr>
        <w:t>и</w:t>
      </w:r>
      <w:r w:rsidR="00D5554E" w:rsidRPr="00164DD0">
        <w:rPr>
          <w:rFonts w:ascii="Times New Roman" w:eastAsia="Times New Roman" w:hAnsi="Times New Roman" w:cs="Times New Roman"/>
          <w:sz w:val="24"/>
          <w:szCs w:val="24"/>
          <w:lang w:eastAsia="ru-RU"/>
        </w:rPr>
        <w:t xml:space="preserve">, </w:t>
      </w:r>
      <w:r w:rsidR="00343F9C" w:rsidRPr="00164DD0">
        <w:rPr>
          <w:rFonts w:ascii="Times New Roman" w:eastAsia="Times New Roman" w:hAnsi="Times New Roman" w:cs="Times New Roman"/>
          <w:sz w:val="24"/>
          <w:szCs w:val="24"/>
          <w:lang w:eastAsia="ru-RU"/>
        </w:rPr>
        <w:t xml:space="preserve">5G и </w:t>
      </w:r>
      <w:r w:rsidR="00D5554E" w:rsidRPr="00164DD0">
        <w:rPr>
          <w:rFonts w:ascii="Times New Roman" w:eastAsia="Times New Roman" w:hAnsi="Times New Roman" w:cs="Times New Roman"/>
          <w:sz w:val="24"/>
          <w:szCs w:val="24"/>
          <w:lang w:eastAsia="ru-RU"/>
        </w:rPr>
        <w:t>AI</w:t>
      </w:r>
      <w:r w:rsidRPr="00164DD0">
        <w:rPr>
          <w:rFonts w:ascii="Times New Roman" w:eastAsia="Times New Roman" w:hAnsi="Times New Roman" w:cs="Times New Roman"/>
          <w:sz w:val="24"/>
          <w:szCs w:val="24"/>
          <w:lang w:eastAsia="ru-RU"/>
        </w:rPr>
        <w:t xml:space="preserve"> </w:t>
      </w:r>
      <w:r w:rsidR="006422B0"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8</w:t>
      </w:r>
      <w:r w:rsidR="006422B0" w:rsidRPr="00164DD0">
        <w:rPr>
          <w:rFonts w:ascii="Times New Roman" w:eastAsia="Times New Roman" w:hAnsi="Times New Roman" w:cs="Times New Roman"/>
          <w:sz w:val="24"/>
          <w:szCs w:val="24"/>
          <w:lang w:eastAsia="ru-RU"/>
        </w:rPr>
        <w:t>].</w:t>
      </w:r>
      <w:r w:rsidR="00E00742" w:rsidRPr="00164DD0">
        <w:rPr>
          <w:rFonts w:ascii="Times New Roman" w:eastAsia="Times New Roman" w:hAnsi="Times New Roman" w:cs="Times New Roman"/>
          <w:sz w:val="24"/>
          <w:szCs w:val="24"/>
          <w:lang w:eastAsia="ru-RU"/>
        </w:rPr>
        <w:t xml:space="preserve"> </w:t>
      </w:r>
    </w:p>
    <w:p w:rsidR="00F139D7" w:rsidRPr="00164DD0" w:rsidRDefault="0028774F" w:rsidP="00F2376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 xml:space="preserve">Шведское инновационное агентство </w:t>
      </w:r>
      <w:proofErr w:type="spellStart"/>
      <w:r w:rsidRPr="00164DD0">
        <w:rPr>
          <w:rFonts w:ascii="Times New Roman" w:eastAsia="Times New Roman" w:hAnsi="Times New Roman" w:cs="Times New Roman"/>
          <w:sz w:val="24"/>
          <w:szCs w:val="24"/>
          <w:lang w:eastAsia="ru-RU"/>
        </w:rPr>
        <w:t>Vinnova</w:t>
      </w:r>
      <w:proofErr w:type="spellEnd"/>
      <w:r w:rsidR="006C0685"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 xml:space="preserve">ежегодно инвестирует 358 </w:t>
      </w:r>
      <w:proofErr w:type="gramStart"/>
      <w:r w:rsidRPr="00164DD0">
        <w:rPr>
          <w:rFonts w:ascii="Times New Roman" w:eastAsia="Times New Roman" w:hAnsi="Times New Roman" w:cs="Times New Roman"/>
          <w:sz w:val="24"/>
          <w:szCs w:val="24"/>
          <w:lang w:eastAsia="ru-RU"/>
        </w:rPr>
        <w:t>млн</w:t>
      </w:r>
      <w:proofErr w:type="gramEnd"/>
      <w:r w:rsidRPr="00164DD0">
        <w:rPr>
          <w:rFonts w:ascii="Times New Roman" w:eastAsia="Times New Roman" w:hAnsi="Times New Roman" w:cs="Times New Roman"/>
          <w:sz w:val="24"/>
          <w:szCs w:val="24"/>
          <w:lang w:eastAsia="ru-RU"/>
        </w:rPr>
        <w:t xml:space="preserve"> долл. США </w:t>
      </w:r>
      <w:r w:rsidR="00C30431" w:rsidRPr="00164DD0">
        <w:rPr>
          <w:rFonts w:ascii="Times New Roman" w:eastAsia="Times New Roman" w:hAnsi="Times New Roman" w:cs="Times New Roman"/>
          <w:sz w:val="24"/>
          <w:szCs w:val="24"/>
          <w:lang w:eastAsia="ru-RU"/>
        </w:rPr>
        <w:t xml:space="preserve">в </w:t>
      </w:r>
      <w:r w:rsidR="006C0685" w:rsidRPr="00164DD0">
        <w:rPr>
          <w:rFonts w:ascii="Times New Roman" w:eastAsia="Times New Roman" w:hAnsi="Times New Roman" w:cs="Times New Roman"/>
          <w:sz w:val="24"/>
          <w:szCs w:val="24"/>
          <w:lang w:eastAsia="ru-RU"/>
        </w:rPr>
        <w:t>новые проекты</w:t>
      </w:r>
      <w:r w:rsidR="00B8147D" w:rsidRPr="00164DD0">
        <w:rPr>
          <w:rFonts w:ascii="Times New Roman" w:eastAsia="Times New Roman" w:hAnsi="Times New Roman" w:cs="Times New Roman"/>
          <w:sz w:val="24"/>
          <w:szCs w:val="24"/>
          <w:lang w:eastAsia="ru-RU"/>
        </w:rPr>
        <w:t xml:space="preserve">, в том числе, </w:t>
      </w:r>
      <w:r w:rsidRPr="00164DD0">
        <w:rPr>
          <w:rFonts w:ascii="Times New Roman" w:eastAsia="Times New Roman" w:hAnsi="Times New Roman" w:cs="Times New Roman"/>
          <w:sz w:val="24"/>
          <w:szCs w:val="24"/>
          <w:lang w:eastAsia="ru-RU"/>
        </w:rPr>
        <w:t>разработк</w:t>
      </w:r>
      <w:r w:rsidR="00B8147D" w:rsidRPr="00164DD0">
        <w:rPr>
          <w:rFonts w:ascii="Times New Roman" w:eastAsia="Times New Roman" w:hAnsi="Times New Roman" w:cs="Times New Roman"/>
          <w:sz w:val="24"/>
          <w:szCs w:val="24"/>
          <w:lang w:eastAsia="ru-RU"/>
        </w:rPr>
        <w:t>у</w:t>
      </w:r>
      <w:r w:rsidRPr="00164DD0">
        <w:rPr>
          <w:rFonts w:ascii="Times New Roman" w:eastAsia="Times New Roman" w:hAnsi="Times New Roman" w:cs="Times New Roman"/>
          <w:sz w:val="24"/>
          <w:szCs w:val="24"/>
          <w:lang w:eastAsia="ru-RU"/>
        </w:rPr>
        <w:t xml:space="preserve"> новых материалов</w:t>
      </w:r>
      <w:r w:rsidR="006C0685" w:rsidRPr="00164DD0">
        <w:rPr>
          <w:rFonts w:ascii="Times New Roman" w:eastAsia="Times New Roman" w:hAnsi="Times New Roman" w:cs="Times New Roman"/>
          <w:sz w:val="24"/>
          <w:szCs w:val="24"/>
          <w:lang w:eastAsia="ru-RU"/>
        </w:rPr>
        <w:t xml:space="preserve"> и </w:t>
      </w:r>
      <w:r w:rsidRPr="00164DD0">
        <w:rPr>
          <w:rFonts w:ascii="Times New Roman" w:eastAsia="Times New Roman" w:hAnsi="Times New Roman" w:cs="Times New Roman"/>
          <w:sz w:val="24"/>
          <w:szCs w:val="24"/>
          <w:lang w:eastAsia="ru-RU"/>
        </w:rPr>
        <w:t>стандарта 5G в производстве, AI</w:t>
      </w:r>
      <w:r w:rsidR="006C0685" w:rsidRPr="00164DD0">
        <w:rPr>
          <w:rFonts w:ascii="Times New Roman" w:eastAsia="Times New Roman" w:hAnsi="Times New Roman" w:cs="Times New Roman"/>
          <w:sz w:val="24"/>
          <w:szCs w:val="24"/>
          <w:lang w:eastAsia="ru-RU"/>
        </w:rPr>
        <w:t>,</w:t>
      </w:r>
      <w:r w:rsidRPr="00164DD0">
        <w:rPr>
          <w:rFonts w:ascii="Times New Roman" w:eastAsia="Times New Roman" w:hAnsi="Times New Roman" w:cs="Times New Roman"/>
          <w:sz w:val="24"/>
          <w:szCs w:val="24"/>
          <w:lang w:eastAsia="ru-RU"/>
        </w:rPr>
        <w:t xml:space="preserve"> промышленн</w:t>
      </w:r>
      <w:r w:rsidR="00B8147D" w:rsidRPr="00164DD0">
        <w:rPr>
          <w:rFonts w:ascii="Times New Roman" w:eastAsia="Times New Roman" w:hAnsi="Times New Roman" w:cs="Times New Roman"/>
          <w:sz w:val="24"/>
          <w:szCs w:val="24"/>
          <w:lang w:eastAsia="ru-RU"/>
        </w:rPr>
        <w:t>ую</w:t>
      </w:r>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геймификаци</w:t>
      </w:r>
      <w:r w:rsidR="00B8147D" w:rsidRPr="00164DD0">
        <w:rPr>
          <w:rFonts w:ascii="Times New Roman" w:eastAsia="Times New Roman" w:hAnsi="Times New Roman" w:cs="Times New Roman"/>
          <w:sz w:val="24"/>
          <w:szCs w:val="24"/>
          <w:lang w:eastAsia="ru-RU"/>
        </w:rPr>
        <w:t>ю</w:t>
      </w:r>
      <w:proofErr w:type="spellEnd"/>
      <w:r w:rsidRPr="00164DD0">
        <w:rPr>
          <w:rFonts w:ascii="Times New Roman" w:eastAsia="Times New Roman" w:hAnsi="Times New Roman" w:cs="Times New Roman"/>
          <w:sz w:val="24"/>
          <w:szCs w:val="24"/>
          <w:lang w:eastAsia="ru-RU"/>
        </w:rPr>
        <w:t>, используем</w:t>
      </w:r>
      <w:r w:rsidR="00B8147D" w:rsidRPr="00164DD0">
        <w:rPr>
          <w:rFonts w:ascii="Times New Roman" w:eastAsia="Times New Roman" w:hAnsi="Times New Roman" w:cs="Times New Roman"/>
          <w:sz w:val="24"/>
          <w:szCs w:val="24"/>
          <w:lang w:eastAsia="ru-RU"/>
        </w:rPr>
        <w:t>ую</w:t>
      </w:r>
      <w:r w:rsidRPr="00164DD0">
        <w:rPr>
          <w:rFonts w:ascii="Times New Roman" w:eastAsia="Times New Roman" w:hAnsi="Times New Roman" w:cs="Times New Roman"/>
          <w:sz w:val="24"/>
          <w:szCs w:val="24"/>
          <w:lang w:eastAsia="ru-RU"/>
        </w:rPr>
        <w:t xml:space="preserve"> в качестве метода онлайн-маркетинга</w:t>
      </w:r>
      <w:r w:rsidR="00B8147D" w:rsidRPr="00164DD0">
        <w:rPr>
          <w:rFonts w:ascii="Times New Roman" w:eastAsia="Times New Roman" w:hAnsi="Times New Roman" w:cs="Times New Roman"/>
          <w:sz w:val="24"/>
          <w:szCs w:val="24"/>
          <w:lang w:eastAsia="ru-RU"/>
        </w:rPr>
        <w:t xml:space="preserve"> и др</w:t>
      </w:r>
      <w:r w:rsidRPr="00164DD0">
        <w:rPr>
          <w:rFonts w:ascii="Times New Roman" w:eastAsia="Times New Roman" w:hAnsi="Times New Roman" w:cs="Times New Roman"/>
          <w:sz w:val="24"/>
          <w:szCs w:val="24"/>
          <w:lang w:eastAsia="ru-RU"/>
        </w:rPr>
        <w:t>. Все проекты финансируются в рамках ГЧП, а в некоторых случаях имеется также дополнительное финансирование по линии программ ЕС, таких, как Horizon2020</w:t>
      </w:r>
      <w:r w:rsidR="00AE33DE" w:rsidRPr="00164DD0">
        <w:rPr>
          <w:rFonts w:ascii="Times New Roman" w:eastAsia="Times New Roman" w:hAnsi="Times New Roman" w:cs="Times New Roman"/>
          <w:sz w:val="24"/>
          <w:szCs w:val="24"/>
          <w:lang w:eastAsia="ru-RU"/>
        </w:rPr>
        <w:t xml:space="preserve"> </w:t>
      </w:r>
      <w:r w:rsidR="00343F9C"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9</w:t>
      </w:r>
      <w:r w:rsidR="00343F9C" w:rsidRPr="00164DD0">
        <w:rPr>
          <w:rFonts w:ascii="Times New Roman" w:eastAsia="Times New Roman" w:hAnsi="Times New Roman" w:cs="Times New Roman"/>
          <w:sz w:val="24"/>
          <w:szCs w:val="24"/>
          <w:lang w:eastAsia="ru-RU"/>
        </w:rPr>
        <w:t>]</w:t>
      </w:r>
      <w:r w:rsidRPr="00164DD0">
        <w:rPr>
          <w:rFonts w:ascii="Times New Roman" w:eastAsia="Times New Roman" w:hAnsi="Times New Roman" w:cs="Times New Roman"/>
          <w:sz w:val="24"/>
          <w:szCs w:val="24"/>
          <w:lang w:eastAsia="ru-RU"/>
        </w:rPr>
        <w:t>.</w:t>
      </w:r>
      <w:r w:rsidR="00EE6D19" w:rsidRPr="00164DD0">
        <w:rPr>
          <w:rFonts w:ascii="Times New Roman" w:eastAsia="Times New Roman" w:hAnsi="Times New Roman" w:cs="Times New Roman"/>
          <w:sz w:val="24"/>
          <w:szCs w:val="24"/>
          <w:lang w:eastAsia="ru-RU"/>
        </w:rPr>
        <w:t xml:space="preserve"> </w:t>
      </w:r>
      <w:r w:rsidR="00F23769" w:rsidRPr="00164DD0">
        <w:rPr>
          <w:rFonts w:ascii="Times New Roman" w:eastAsia="Times New Roman" w:hAnsi="Times New Roman" w:cs="Times New Roman"/>
          <w:sz w:val="24"/>
          <w:szCs w:val="24"/>
          <w:lang w:eastAsia="ru-RU"/>
        </w:rPr>
        <w:t xml:space="preserve">В Сингапуре Национальный исследовательский фонд осуществляет инвестирование находящихся на ранних стадиях развития высокотехнологичных компаний. В 2016 году фонд выделил средства в размере 2,5 </w:t>
      </w:r>
      <w:proofErr w:type="gramStart"/>
      <w:r w:rsidR="00F23769" w:rsidRPr="00164DD0">
        <w:rPr>
          <w:rFonts w:ascii="Times New Roman" w:eastAsia="Times New Roman" w:hAnsi="Times New Roman" w:cs="Times New Roman"/>
          <w:sz w:val="24"/>
          <w:szCs w:val="24"/>
          <w:lang w:eastAsia="ru-RU"/>
        </w:rPr>
        <w:t>млн</w:t>
      </w:r>
      <w:proofErr w:type="gramEnd"/>
      <w:r w:rsidR="00F23769" w:rsidRPr="00164DD0">
        <w:rPr>
          <w:rFonts w:ascii="Times New Roman" w:eastAsia="Times New Roman" w:hAnsi="Times New Roman" w:cs="Times New Roman"/>
          <w:sz w:val="24"/>
          <w:szCs w:val="24"/>
          <w:lang w:eastAsia="ru-RU"/>
        </w:rPr>
        <w:t xml:space="preserve"> долл. США для инвестирования в технологические </w:t>
      </w:r>
      <w:proofErr w:type="spellStart"/>
      <w:r w:rsidR="00F23769" w:rsidRPr="00164DD0">
        <w:rPr>
          <w:rFonts w:ascii="Times New Roman" w:eastAsia="Times New Roman" w:hAnsi="Times New Roman" w:cs="Times New Roman"/>
          <w:sz w:val="24"/>
          <w:szCs w:val="24"/>
          <w:lang w:eastAsia="ru-RU"/>
        </w:rPr>
        <w:t>стартапы</w:t>
      </w:r>
      <w:proofErr w:type="spellEnd"/>
      <w:r w:rsidR="00F23769" w:rsidRPr="00164DD0">
        <w:rPr>
          <w:rFonts w:ascii="Times New Roman" w:eastAsia="Times New Roman" w:hAnsi="Times New Roman" w:cs="Times New Roman"/>
          <w:sz w:val="24"/>
          <w:szCs w:val="24"/>
          <w:lang w:eastAsia="ru-RU"/>
        </w:rPr>
        <w:t xml:space="preserve">, связанные с технологиями цифровой экономики, включая аналитику больших данных, интеллектуальную логистику, </w:t>
      </w:r>
      <w:proofErr w:type="spellStart"/>
      <w:r w:rsidR="00F23769" w:rsidRPr="00164DD0">
        <w:rPr>
          <w:rFonts w:ascii="Times New Roman" w:eastAsia="Times New Roman" w:hAnsi="Times New Roman" w:cs="Times New Roman"/>
          <w:sz w:val="24"/>
          <w:szCs w:val="24"/>
          <w:lang w:eastAsia="ru-RU"/>
        </w:rPr>
        <w:t>кибербезопасность</w:t>
      </w:r>
      <w:proofErr w:type="spellEnd"/>
      <w:r w:rsidR="00F23769" w:rsidRPr="00164DD0">
        <w:rPr>
          <w:rFonts w:ascii="Times New Roman" w:eastAsia="Times New Roman" w:hAnsi="Times New Roman" w:cs="Times New Roman"/>
          <w:sz w:val="24"/>
          <w:szCs w:val="24"/>
          <w:lang w:eastAsia="ru-RU"/>
        </w:rPr>
        <w:t xml:space="preserve"> и финансовые технологии</w:t>
      </w:r>
      <w:r w:rsidR="00AE33DE" w:rsidRPr="00164DD0">
        <w:rPr>
          <w:rFonts w:ascii="Times New Roman" w:eastAsia="Times New Roman" w:hAnsi="Times New Roman" w:cs="Times New Roman"/>
          <w:sz w:val="24"/>
          <w:szCs w:val="24"/>
          <w:lang w:eastAsia="ru-RU"/>
        </w:rPr>
        <w:t xml:space="preserve"> </w:t>
      </w:r>
      <w:r w:rsidR="00343F9C"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10</w:t>
      </w:r>
      <w:r w:rsidR="00343F9C" w:rsidRPr="00164DD0">
        <w:rPr>
          <w:rFonts w:ascii="Times New Roman" w:eastAsia="Times New Roman" w:hAnsi="Times New Roman" w:cs="Times New Roman"/>
          <w:sz w:val="24"/>
          <w:szCs w:val="24"/>
          <w:lang w:eastAsia="ru-RU"/>
        </w:rPr>
        <w:t>]</w:t>
      </w:r>
      <w:r w:rsidR="00F23769" w:rsidRPr="00164DD0">
        <w:rPr>
          <w:rFonts w:ascii="Times New Roman" w:eastAsia="Times New Roman" w:hAnsi="Times New Roman" w:cs="Times New Roman"/>
          <w:sz w:val="24"/>
          <w:szCs w:val="24"/>
          <w:lang w:eastAsia="ru-RU"/>
        </w:rPr>
        <w:t>.</w:t>
      </w:r>
    </w:p>
    <w:p w:rsidR="00F139D7" w:rsidRPr="00164DD0" w:rsidRDefault="00F139D7" w:rsidP="00D5554E">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 xml:space="preserve">В феврале 2018 года </w:t>
      </w:r>
      <w:r w:rsidR="00EE6D19" w:rsidRPr="00164DD0">
        <w:rPr>
          <w:rFonts w:ascii="Times New Roman" w:eastAsia="Times New Roman" w:hAnsi="Times New Roman" w:cs="Times New Roman"/>
          <w:sz w:val="24"/>
          <w:szCs w:val="24"/>
          <w:lang w:eastAsia="ru-RU"/>
        </w:rPr>
        <w:t xml:space="preserve">правительство </w:t>
      </w:r>
      <w:r w:rsidRPr="00164DD0">
        <w:rPr>
          <w:rFonts w:ascii="Times New Roman" w:eastAsia="Times New Roman" w:hAnsi="Times New Roman" w:cs="Times New Roman"/>
          <w:sz w:val="24"/>
          <w:szCs w:val="24"/>
          <w:lang w:eastAsia="ru-RU"/>
        </w:rPr>
        <w:t>Канад</w:t>
      </w:r>
      <w:r w:rsidR="00EE6D19" w:rsidRPr="00164DD0">
        <w:rPr>
          <w:rFonts w:ascii="Times New Roman" w:eastAsia="Times New Roman" w:hAnsi="Times New Roman" w:cs="Times New Roman"/>
          <w:sz w:val="24"/>
          <w:szCs w:val="24"/>
          <w:lang w:eastAsia="ru-RU"/>
        </w:rPr>
        <w:t>ы</w:t>
      </w:r>
      <w:r w:rsidRPr="00164DD0">
        <w:rPr>
          <w:rFonts w:ascii="Times New Roman" w:eastAsia="Times New Roman" w:hAnsi="Times New Roman" w:cs="Times New Roman"/>
          <w:sz w:val="24"/>
          <w:szCs w:val="24"/>
          <w:lang w:eastAsia="ru-RU"/>
        </w:rPr>
        <w:t xml:space="preserve"> объявил</w:t>
      </w:r>
      <w:r w:rsidR="00EE6D19" w:rsidRPr="00164DD0">
        <w:rPr>
          <w:rFonts w:ascii="Times New Roman" w:eastAsia="Times New Roman" w:hAnsi="Times New Roman" w:cs="Times New Roman"/>
          <w:sz w:val="24"/>
          <w:szCs w:val="24"/>
          <w:lang w:eastAsia="ru-RU"/>
        </w:rPr>
        <w:t>о</w:t>
      </w:r>
      <w:r w:rsidRPr="00164DD0">
        <w:rPr>
          <w:rFonts w:ascii="Times New Roman" w:eastAsia="Times New Roman" w:hAnsi="Times New Roman" w:cs="Times New Roman"/>
          <w:sz w:val="24"/>
          <w:szCs w:val="24"/>
          <w:lang w:eastAsia="ru-RU"/>
        </w:rPr>
        <w:t xml:space="preserve"> о создании передовых производственных </w:t>
      </w:r>
      <w:proofErr w:type="spellStart"/>
      <w:r w:rsidRPr="00164DD0">
        <w:rPr>
          <w:rFonts w:ascii="Times New Roman" w:eastAsia="Times New Roman" w:hAnsi="Times New Roman" w:cs="Times New Roman"/>
          <w:sz w:val="24"/>
          <w:szCs w:val="24"/>
          <w:lang w:eastAsia="ru-RU"/>
        </w:rPr>
        <w:t>суперкластеров</w:t>
      </w:r>
      <w:proofErr w:type="spellEnd"/>
      <w:r w:rsidRPr="00164DD0">
        <w:rPr>
          <w:rFonts w:ascii="Times New Roman" w:eastAsia="Times New Roman" w:hAnsi="Times New Roman" w:cs="Times New Roman"/>
          <w:sz w:val="24"/>
          <w:szCs w:val="24"/>
          <w:lang w:eastAsia="ru-RU"/>
        </w:rPr>
        <w:t xml:space="preserve"> в рамках инициативы правительства Канады </w:t>
      </w:r>
      <w:proofErr w:type="spellStart"/>
      <w:r w:rsidRPr="00164DD0">
        <w:rPr>
          <w:rFonts w:ascii="Times New Roman" w:eastAsia="Times New Roman" w:hAnsi="Times New Roman" w:cs="Times New Roman"/>
          <w:sz w:val="24"/>
          <w:szCs w:val="24"/>
          <w:lang w:eastAsia="ru-RU"/>
        </w:rPr>
        <w:t>Innovation</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Superclusters</w:t>
      </w:r>
      <w:proofErr w:type="spellEnd"/>
      <w:r w:rsidRPr="00164DD0">
        <w:rPr>
          <w:rFonts w:ascii="Times New Roman" w:eastAsia="Times New Roman" w:hAnsi="Times New Roman" w:cs="Times New Roman"/>
          <w:sz w:val="24"/>
          <w:szCs w:val="24"/>
          <w:lang w:eastAsia="ru-RU"/>
        </w:rPr>
        <w:t xml:space="preserve"> </w:t>
      </w:r>
      <w:proofErr w:type="spellStart"/>
      <w:r w:rsidRPr="00164DD0">
        <w:rPr>
          <w:rFonts w:ascii="Times New Roman" w:eastAsia="Times New Roman" w:hAnsi="Times New Roman" w:cs="Times New Roman"/>
          <w:sz w:val="24"/>
          <w:szCs w:val="24"/>
          <w:lang w:eastAsia="ru-RU"/>
        </w:rPr>
        <w:t>Initiative</w:t>
      </w:r>
      <w:proofErr w:type="spellEnd"/>
      <w:r w:rsidRPr="00164DD0">
        <w:rPr>
          <w:rFonts w:ascii="Times New Roman" w:eastAsia="Times New Roman" w:hAnsi="Times New Roman" w:cs="Times New Roman"/>
          <w:sz w:val="24"/>
          <w:szCs w:val="24"/>
          <w:lang w:eastAsia="ru-RU"/>
        </w:rPr>
        <w:t xml:space="preserve"> с объемом федеральных инвестиций 950 </w:t>
      </w:r>
      <w:proofErr w:type="gramStart"/>
      <w:r w:rsidRPr="00164DD0">
        <w:rPr>
          <w:rFonts w:ascii="Times New Roman" w:eastAsia="Times New Roman" w:hAnsi="Times New Roman" w:cs="Times New Roman"/>
          <w:sz w:val="24"/>
          <w:szCs w:val="24"/>
          <w:lang w:eastAsia="ru-RU"/>
        </w:rPr>
        <w:t>млн</w:t>
      </w:r>
      <w:proofErr w:type="gramEnd"/>
      <w:r w:rsidRPr="00164DD0">
        <w:rPr>
          <w:rFonts w:ascii="Times New Roman" w:eastAsia="Times New Roman" w:hAnsi="Times New Roman" w:cs="Times New Roman"/>
          <w:sz w:val="24"/>
          <w:szCs w:val="24"/>
          <w:lang w:eastAsia="ru-RU"/>
        </w:rPr>
        <w:t xml:space="preserve"> </w:t>
      </w:r>
      <w:r w:rsidR="00BB3FD8" w:rsidRPr="00164DD0">
        <w:rPr>
          <w:rFonts w:ascii="Times New Roman" w:eastAsia="Times New Roman" w:hAnsi="Times New Roman" w:cs="Times New Roman"/>
          <w:sz w:val="24"/>
          <w:szCs w:val="24"/>
          <w:lang w:eastAsia="ru-RU"/>
        </w:rPr>
        <w:t xml:space="preserve">долл. США </w:t>
      </w:r>
      <w:r w:rsidRPr="00164DD0">
        <w:rPr>
          <w:rFonts w:ascii="Times New Roman" w:eastAsia="Times New Roman" w:hAnsi="Times New Roman" w:cs="Times New Roman"/>
          <w:sz w:val="24"/>
          <w:szCs w:val="24"/>
          <w:lang w:eastAsia="ru-RU"/>
        </w:rPr>
        <w:t xml:space="preserve">и около 230 млн инвестиций частного сектора для развития передовых производственных возможностей следующего поколения, таких как робототехника и 3D-печать. В совокупности </w:t>
      </w:r>
      <w:proofErr w:type="spellStart"/>
      <w:r w:rsidRPr="00164DD0">
        <w:rPr>
          <w:rFonts w:ascii="Times New Roman" w:eastAsia="Times New Roman" w:hAnsi="Times New Roman" w:cs="Times New Roman"/>
          <w:sz w:val="24"/>
          <w:szCs w:val="24"/>
          <w:lang w:eastAsia="ru-RU"/>
        </w:rPr>
        <w:t>суперкластеры</w:t>
      </w:r>
      <w:proofErr w:type="spellEnd"/>
      <w:r w:rsidRPr="00164DD0">
        <w:rPr>
          <w:rFonts w:ascii="Times New Roman" w:eastAsia="Times New Roman" w:hAnsi="Times New Roman" w:cs="Times New Roman"/>
          <w:sz w:val="24"/>
          <w:szCs w:val="24"/>
          <w:lang w:eastAsia="ru-RU"/>
        </w:rPr>
        <w:t xml:space="preserve"> включают более 450 крупных и малых предприятий, 60 учреждений высшего образования и 180 других участников в секторах, охватывающих 78 % экономики Канады. Предполагается, что реализация инициативы </w:t>
      </w:r>
      <w:r w:rsidR="007763C9" w:rsidRPr="00164DD0">
        <w:rPr>
          <w:rFonts w:ascii="Times New Roman" w:eastAsia="Times New Roman" w:hAnsi="Times New Roman" w:cs="Times New Roman"/>
          <w:sz w:val="24"/>
          <w:szCs w:val="24"/>
          <w:lang w:eastAsia="ru-RU"/>
        </w:rPr>
        <w:t>будет способствовать созданию в течение 10 лет</w:t>
      </w:r>
      <w:r w:rsidRPr="00164DD0">
        <w:rPr>
          <w:rFonts w:ascii="Times New Roman" w:eastAsia="Times New Roman" w:hAnsi="Times New Roman" w:cs="Times New Roman"/>
          <w:sz w:val="24"/>
          <w:szCs w:val="24"/>
          <w:lang w:eastAsia="ru-RU"/>
        </w:rPr>
        <w:t xml:space="preserve"> более 13 500 рабоч</w:t>
      </w:r>
      <w:bookmarkStart w:id="0" w:name="_GoBack"/>
      <w:bookmarkEnd w:id="0"/>
      <w:r w:rsidRPr="00164DD0">
        <w:rPr>
          <w:rFonts w:ascii="Times New Roman" w:eastAsia="Times New Roman" w:hAnsi="Times New Roman" w:cs="Times New Roman"/>
          <w:sz w:val="24"/>
          <w:szCs w:val="24"/>
          <w:lang w:eastAsia="ru-RU"/>
        </w:rPr>
        <w:t xml:space="preserve">их мест и добавит более 13,5 </w:t>
      </w:r>
      <w:proofErr w:type="gramStart"/>
      <w:r w:rsidRPr="00164DD0">
        <w:rPr>
          <w:rFonts w:ascii="Times New Roman" w:eastAsia="Times New Roman" w:hAnsi="Times New Roman" w:cs="Times New Roman"/>
          <w:sz w:val="24"/>
          <w:szCs w:val="24"/>
          <w:lang w:eastAsia="ru-RU"/>
        </w:rPr>
        <w:t>млрд</w:t>
      </w:r>
      <w:proofErr w:type="gramEnd"/>
      <w:r w:rsidRPr="00164DD0">
        <w:rPr>
          <w:rFonts w:ascii="Times New Roman" w:eastAsia="Times New Roman" w:hAnsi="Times New Roman" w:cs="Times New Roman"/>
          <w:sz w:val="24"/>
          <w:szCs w:val="24"/>
          <w:lang w:eastAsia="ru-RU"/>
        </w:rPr>
        <w:t xml:space="preserve"> долл. США в экономику Канады </w:t>
      </w:r>
      <w:r w:rsidR="00343F9C"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11</w:t>
      </w:r>
      <w:r w:rsidR="00343F9C" w:rsidRPr="00164DD0">
        <w:rPr>
          <w:rFonts w:ascii="Times New Roman" w:eastAsia="Times New Roman" w:hAnsi="Times New Roman" w:cs="Times New Roman"/>
          <w:sz w:val="24"/>
          <w:szCs w:val="24"/>
          <w:lang w:eastAsia="ru-RU"/>
        </w:rPr>
        <w:t>]</w:t>
      </w:r>
      <w:r w:rsidRPr="00164DD0">
        <w:rPr>
          <w:rFonts w:ascii="Times New Roman" w:eastAsia="Times New Roman" w:hAnsi="Times New Roman" w:cs="Times New Roman"/>
          <w:sz w:val="24"/>
          <w:szCs w:val="24"/>
          <w:lang w:eastAsia="ru-RU"/>
        </w:rPr>
        <w:t>.</w:t>
      </w:r>
    </w:p>
    <w:p w:rsidR="00CF70C0" w:rsidRPr="00164DD0" w:rsidRDefault="00F139D7" w:rsidP="005352E6">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Инициативы цифровой трансформации, как правило, сосредоточены на развитии технологий и инфраструктуры, а расширение навыков рассматривается в качестве дополнительной цели. Однако в ряде стран отдельные национальные стратегии, обращены на повышение цифровой компетенции граждан. Например, Национальная инициатива по цифровым компетенциям 2030 Португалии  направлена на расширение цифровой грамотности, содействие трудоустройству и профессиональной подготовке в области цифровых технологий, а также на расширение национального участия в международной сети НИОКР, а именно на производство знаний во всех областях, связанных с цифровой трансформацией. Канадский план инноваций и навыков, представленный в 2017 году, ставит целью создание большего количества высокооплачиваемых рабочих мест с акцентом на инновации путем обеспечения канадцев цифровым навыками и опытом, необходимыми для достижения успеха в профессиональной деятельности сейчас и в будущем [</w:t>
      </w:r>
      <w:r w:rsidR="00C14674" w:rsidRPr="00164DD0">
        <w:rPr>
          <w:rFonts w:ascii="Times New Roman" w:eastAsia="Times New Roman" w:hAnsi="Times New Roman" w:cs="Times New Roman"/>
          <w:sz w:val="24"/>
          <w:szCs w:val="24"/>
          <w:lang w:eastAsia="ru-RU"/>
        </w:rPr>
        <w:t>12</w:t>
      </w:r>
      <w:r w:rsidRPr="00164DD0">
        <w:rPr>
          <w:rFonts w:ascii="Times New Roman" w:eastAsia="Times New Roman" w:hAnsi="Times New Roman" w:cs="Times New Roman"/>
          <w:sz w:val="24"/>
          <w:szCs w:val="24"/>
          <w:lang w:eastAsia="ru-RU"/>
        </w:rPr>
        <w:t xml:space="preserve">]. </w:t>
      </w:r>
    </w:p>
    <w:p w:rsidR="00F139D7" w:rsidRPr="00164DD0" w:rsidRDefault="00CF70C0" w:rsidP="005352E6">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 xml:space="preserve">Для удовлетворения растущей потребности в инженерных кадрах в таких областях, как передовое производство, </w:t>
      </w:r>
      <w:r w:rsidR="000F5E58" w:rsidRPr="00164DD0">
        <w:rPr>
          <w:rFonts w:ascii="Times New Roman" w:eastAsia="Times New Roman" w:hAnsi="Times New Roman" w:cs="Times New Roman"/>
          <w:sz w:val="24"/>
          <w:szCs w:val="24"/>
          <w:lang w:val="en-US" w:eastAsia="ru-RU"/>
        </w:rPr>
        <w:t>AI</w:t>
      </w:r>
      <w:r w:rsidR="000F5E58"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 xml:space="preserve">и </w:t>
      </w:r>
      <w:proofErr w:type="spellStart"/>
      <w:r w:rsidRPr="00164DD0">
        <w:rPr>
          <w:rFonts w:ascii="Times New Roman" w:eastAsia="Times New Roman" w:hAnsi="Times New Roman" w:cs="Times New Roman"/>
          <w:sz w:val="24"/>
          <w:szCs w:val="24"/>
          <w:lang w:eastAsia="ru-RU"/>
        </w:rPr>
        <w:t>кибербезопасность</w:t>
      </w:r>
      <w:proofErr w:type="spellEnd"/>
      <w:r w:rsidRPr="00164DD0">
        <w:rPr>
          <w:rFonts w:ascii="Times New Roman" w:eastAsia="Times New Roman" w:hAnsi="Times New Roman" w:cs="Times New Roman"/>
          <w:sz w:val="24"/>
          <w:szCs w:val="24"/>
          <w:lang w:eastAsia="ru-RU"/>
        </w:rPr>
        <w:t>, правительство Великобритании в</w:t>
      </w:r>
      <w:r w:rsidR="00F139D7" w:rsidRPr="00164DD0">
        <w:rPr>
          <w:rFonts w:ascii="Times New Roman" w:eastAsia="Times New Roman" w:hAnsi="Times New Roman" w:cs="Times New Roman"/>
          <w:sz w:val="24"/>
          <w:szCs w:val="24"/>
          <w:lang w:eastAsia="ru-RU"/>
        </w:rPr>
        <w:t xml:space="preserve"> октябре 2017 года объявило о финансировании инициативы </w:t>
      </w:r>
      <w:proofErr w:type="spellStart"/>
      <w:r w:rsidR="00F139D7" w:rsidRPr="00164DD0">
        <w:rPr>
          <w:rFonts w:ascii="Times New Roman" w:eastAsia="Times New Roman" w:hAnsi="Times New Roman" w:cs="Times New Roman"/>
          <w:sz w:val="24"/>
          <w:szCs w:val="24"/>
          <w:lang w:eastAsia="ru-RU"/>
        </w:rPr>
        <w:t>New</w:t>
      </w:r>
      <w:proofErr w:type="spellEnd"/>
      <w:r w:rsidR="00F139D7" w:rsidRPr="00164DD0">
        <w:rPr>
          <w:rFonts w:ascii="Times New Roman" w:eastAsia="Times New Roman" w:hAnsi="Times New Roman" w:cs="Times New Roman"/>
          <w:sz w:val="24"/>
          <w:szCs w:val="24"/>
          <w:lang w:eastAsia="ru-RU"/>
        </w:rPr>
        <w:t xml:space="preserve"> </w:t>
      </w:r>
      <w:proofErr w:type="spellStart"/>
      <w:r w:rsidR="00F139D7" w:rsidRPr="00164DD0">
        <w:rPr>
          <w:rFonts w:ascii="Times New Roman" w:eastAsia="Times New Roman" w:hAnsi="Times New Roman" w:cs="Times New Roman"/>
          <w:sz w:val="24"/>
          <w:szCs w:val="24"/>
          <w:lang w:eastAsia="ru-RU"/>
        </w:rPr>
        <w:t>Model</w:t>
      </w:r>
      <w:proofErr w:type="spellEnd"/>
      <w:r w:rsidR="00F139D7" w:rsidRPr="00164DD0">
        <w:rPr>
          <w:rFonts w:ascii="Times New Roman" w:eastAsia="Times New Roman" w:hAnsi="Times New Roman" w:cs="Times New Roman"/>
          <w:sz w:val="24"/>
          <w:szCs w:val="24"/>
          <w:lang w:eastAsia="ru-RU"/>
        </w:rPr>
        <w:t xml:space="preserve"> </w:t>
      </w:r>
      <w:proofErr w:type="spellStart"/>
      <w:r w:rsidR="00F139D7" w:rsidRPr="00164DD0">
        <w:rPr>
          <w:rFonts w:ascii="Times New Roman" w:eastAsia="Times New Roman" w:hAnsi="Times New Roman" w:cs="Times New Roman"/>
          <w:sz w:val="24"/>
          <w:szCs w:val="24"/>
          <w:lang w:eastAsia="ru-RU"/>
        </w:rPr>
        <w:t>in</w:t>
      </w:r>
      <w:proofErr w:type="spellEnd"/>
      <w:r w:rsidR="00F139D7" w:rsidRPr="00164DD0">
        <w:rPr>
          <w:rFonts w:ascii="Times New Roman" w:eastAsia="Times New Roman" w:hAnsi="Times New Roman" w:cs="Times New Roman"/>
          <w:sz w:val="24"/>
          <w:szCs w:val="24"/>
          <w:lang w:eastAsia="ru-RU"/>
        </w:rPr>
        <w:t xml:space="preserve"> </w:t>
      </w:r>
      <w:proofErr w:type="spellStart"/>
      <w:r w:rsidR="00F139D7" w:rsidRPr="00164DD0">
        <w:rPr>
          <w:rFonts w:ascii="Times New Roman" w:eastAsia="Times New Roman" w:hAnsi="Times New Roman" w:cs="Times New Roman"/>
          <w:sz w:val="24"/>
          <w:szCs w:val="24"/>
          <w:lang w:eastAsia="ru-RU"/>
        </w:rPr>
        <w:t>Technology</w:t>
      </w:r>
      <w:proofErr w:type="spellEnd"/>
      <w:r w:rsidR="00F139D7" w:rsidRPr="00164DD0">
        <w:rPr>
          <w:rFonts w:ascii="Times New Roman" w:eastAsia="Times New Roman" w:hAnsi="Times New Roman" w:cs="Times New Roman"/>
          <w:sz w:val="24"/>
          <w:szCs w:val="24"/>
          <w:lang w:eastAsia="ru-RU"/>
        </w:rPr>
        <w:t xml:space="preserve"> </w:t>
      </w:r>
      <w:proofErr w:type="spellStart"/>
      <w:r w:rsidR="00F139D7" w:rsidRPr="00164DD0">
        <w:rPr>
          <w:rFonts w:ascii="Times New Roman" w:eastAsia="Times New Roman" w:hAnsi="Times New Roman" w:cs="Times New Roman"/>
          <w:sz w:val="24"/>
          <w:szCs w:val="24"/>
          <w:lang w:eastAsia="ru-RU"/>
        </w:rPr>
        <w:t>and</w:t>
      </w:r>
      <w:proofErr w:type="spellEnd"/>
      <w:r w:rsidR="00F139D7" w:rsidRPr="00164DD0">
        <w:rPr>
          <w:rFonts w:ascii="Times New Roman" w:eastAsia="Times New Roman" w:hAnsi="Times New Roman" w:cs="Times New Roman"/>
          <w:sz w:val="24"/>
          <w:szCs w:val="24"/>
          <w:lang w:eastAsia="ru-RU"/>
        </w:rPr>
        <w:t xml:space="preserve"> </w:t>
      </w:r>
      <w:proofErr w:type="spellStart"/>
      <w:r w:rsidR="00F139D7" w:rsidRPr="00164DD0">
        <w:rPr>
          <w:rFonts w:ascii="Times New Roman" w:eastAsia="Times New Roman" w:hAnsi="Times New Roman" w:cs="Times New Roman"/>
          <w:sz w:val="24"/>
          <w:szCs w:val="24"/>
          <w:lang w:eastAsia="ru-RU"/>
        </w:rPr>
        <w:t>Engineering</w:t>
      </w:r>
      <w:proofErr w:type="spellEnd"/>
      <w:r w:rsidR="00F139D7" w:rsidRPr="00164DD0">
        <w:rPr>
          <w:rFonts w:ascii="Times New Roman" w:eastAsia="Times New Roman" w:hAnsi="Times New Roman" w:cs="Times New Roman"/>
          <w:sz w:val="24"/>
          <w:szCs w:val="24"/>
          <w:lang w:eastAsia="ru-RU"/>
        </w:rPr>
        <w:t xml:space="preserve"> в размере до 15 </w:t>
      </w:r>
      <w:proofErr w:type="gramStart"/>
      <w:r w:rsidR="00F139D7" w:rsidRPr="00164DD0">
        <w:rPr>
          <w:rFonts w:ascii="Times New Roman" w:eastAsia="Times New Roman" w:hAnsi="Times New Roman" w:cs="Times New Roman"/>
          <w:sz w:val="24"/>
          <w:szCs w:val="24"/>
          <w:lang w:eastAsia="ru-RU"/>
        </w:rPr>
        <w:t>млн</w:t>
      </w:r>
      <w:proofErr w:type="gramEnd"/>
      <w:r w:rsidR="00F139D7" w:rsidRPr="00164DD0">
        <w:rPr>
          <w:rFonts w:ascii="Times New Roman" w:eastAsia="Times New Roman" w:hAnsi="Times New Roman" w:cs="Times New Roman"/>
          <w:sz w:val="24"/>
          <w:szCs w:val="24"/>
          <w:lang w:eastAsia="ru-RU"/>
        </w:rPr>
        <w:t xml:space="preserve"> фунтов стерлингов до 2020 г. Реализация проекта включает создание новой модели университета в области технологий и инжиниринга</w:t>
      </w:r>
      <w:r w:rsidR="00B634CD" w:rsidRPr="00164DD0">
        <w:rPr>
          <w:rFonts w:ascii="Times New Roman" w:eastAsia="Times New Roman" w:hAnsi="Times New Roman" w:cs="Times New Roman"/>
          <w:sz w:val="24"/>
          <w:szCs w:val="24"/>
          <w:lang w:eastAsia="ru-RU"/>
        </w:rPr>
        <w:t>.</w:t>
      </w:r>
      <w:r w:rsidR="00F139D7" w:rsidRPr="00164DD0">
        <w:rPr>
          <w:rFonts w:ascii="Times New Roman" w:eastAsia="Times New Roman" w:hAnsi="Times New Roman" w:cs="Times New Roman"/>
          <w:sz w:val="24"/>
          <w:szCs w:val="24"/>
          <w:lang w:eastAsia="ru-RU"/>
        </w:rPr>
        <w:t xml:space="preserve"> Образовательная программа создана в сотрудничестве с крупными национальными инженерными предприятиями и включает обязательную стажировку студентов на промышленных предприятиях продолжительностью 6-12 месяцев в период обучения. Планируется, что более 5000 студентов пройдут такую подготовку к 2032 году</w:t>
      </w:r>
      <w:r w:rsidR="000115CE" w:rsidRPr="00164DD0">
        <w:rPr>
          <w:rFonts w:ascii="Times New Roman" w:eastAsia="Times New Roman" w:hAnsi="Times New Roman" w:cs="Times New Roman"/>
          <w:sz w:val="24"/>
          <w:szCs w:val="24"/>
          <w:lang w:eastAsia="ru-RU"/>
        </w:rPr>
        <w:t>[</w:t>
      </w:r>
      <w:r w:rsidR="00C14674" w:rsidRPr="00164DD0">
        <w:rPr>
          <w:rFonts w:ascii="Times New Roman" w:eastAsia="Times New Roman" w:hAnsi="Times New Roman" w:cs="Times New Roman"/>
          <w:sz w:val="24"/>
          <w:szCs w:val="24"/>
          <w:lang w:eastAsia="ru-RU"/>
        </w:rPr>
        <w:t>13</w:t>
      </w:r>
      <w:r w:rsidR="000115CE" w:rsidRPr="00164DD0">
        <w:rPr>
          <w:rFonts w:ascii="Times New Roman" w:eastAsia="Times New Roman" w:hAnsi="Times New Roman" w:cs="Times New Roman"/>
          <w:sz w:val="24"/>
          <w:szCs w:val="24"/>
          <w:lang w:eastAsia="ru-RU"/>
        </w:rPr>
        <w:t>]</w:t>
      </w:r>
      <w:r w:rsidR="00F139D7" w:rsidRPr="00164DD0">
        <w:rPr>
          <w:rFonts w:ascii="Times New Roman" w:eastAsia="Times New Roman" w:hAnsi="Times New Roman" w:cs="Times New Roman"/>
          <w:sz w:val="24"/>
          <w:szCs w:val="24"/>
          <w:lang w:eastAsia="ru-RU"/>
        </w:rPr>
        <w:t>.</w:t>
      </w:r>
      <w:r w:rsidR="00AE0740" w:rsidRPr="00164DD0">
        <w:rPr>
          <w:rFonts w:ascii="Times New Roman" w:eastAsia="Times New Roman" w:hAnsi="Times New Roman" w:cs="Times New Roman"/>
          <w:sz w:val="24"/>
          <w:szCs w:val="24"/>
          <w:lang w:eastAsia="ru-RU"/>
        </w:rPr>
        <w:t xml:space="preserve"> </w:t>
      </w:r>
    </w:p>
    <w:p w:rsidR="00161D3B" w:rsidRPr="00164DD0" w:rsidRDefault="00ED216D" w:rsidP="00370BC2">
      <w:pPr>
        <w:spacing w:after="0" w:line="240" w:lineRule="auto"/>
        <w:ind w:firstLine="709"/>
        <w:jc w:val="both"/>
        <w:rPr>
          <w:rFonts w:ascii="Times New Roman" w:eastAsia="Times New Roman" w:hAnsi="Times New Roman" w:cs="Times New Roman"/>
          <w:sz w:val="24"/>
          <w:szCs w:val="24"/>
          <w:lang w:eastAsia="ru-RU"/>
        </w:rPr>
      </w:pPr>
      <w:proofErr w:type="gramStart"/>
      <w:r w:rsidRPr="00164DD0">
        <w:rPr>
          <w:rFonts w:ascii="Times New Roman" w:eastAsia="Times New Roman" w:hAnsi="Times New Roman" w:cs="Times New Roman"/>
          <w:sz w:val="24"/>
          <w:szCs w:val="24"/>
          <w:lang w:eastAsia="ru-RU"/>
        </w:rPr>
        <w:lastRenderedPageBreak/>
        <w:t>Многие производители (особенно МСП) просто не знают, с чего начать или как внедрить цифровые технологии для решения конкретных бизнес-проблем таким образом, чтобы обеспечить положительную отдачу от инвестиций.</w:t>
      </w:r>
      <w:proofErr w:type="gramEnd"/>
      <w:r w:rsidRPr="00164DD0">
        <w:rPr>
          <w:rFonts w:ascii="Times New Roman" w:eastAsia="Times New Roman" w:hAnsi="Times New Roman" w:cs="Times New Roman"/>
          <w:sz w:val="24"/>
          <w:szCs w:val="24"/>
          <w:lang w:eastAsia="ru-RU"/>
        </w:rPr>
        <w:t xml:space="preserve"> Им часто не хватает информации, опыта и навыков, подготовленных кадров, финансовых ресурсов, стратегии и доверия для внедрения новых технологий. Во многих странах действует система налоговых льгот, направленная на поощрение инвестиций в инновационные </w:t>
      </w:r>
      <w:proofErr w:type="spellStart"/>
      <w:r w:rsidRPr="00164DD0">
        <w:rPr>
          <w:rFonts w:ascii="Times New Roman" w:eastAsia="Times New Roman" w:hAnsi="Times New Roman" w:cs="Times New Roman"/>
          <w:sz w:val="24"/>
          <w:szCs w:val="24"/>
          <w:lang w:eastAsia="ru-RU"/>
        </w:rPr>
        <w:t>стартапы</w:t>
      </w:r>
      <w:proofErr w:type="spellEnd"/>
      <w:r w:rsidRPr="00164DD0">
        <w:rPr>
          <w:rFonts w:ascii="Times New Roman" w:eastAsia="Times New Roman" w:hAnsi="Times New Roman" w:cs="Times New Roman"/>
          <w:sz w:val="24"/>
          <w:szCs w:val="24"/>
          <w:lang w:eastAsia="ru-RU"/>
        </w:rPr>
        <w:t xml:space="preserve"> и бизнес проекты на начальном этапе. </w:t>
      </w:r>
      <w:proofErr w:type="gramStart"/>
      <w:r w:rsidRPr="00164DD0">
        <w:rPr>
          <w:rFonts w:ascii="Times New Roman" w:eastAsia="Times New Roman" w:hAnsi="Times New Roman" w:cs="Times New Roman"/>
          <w:sz w:val="24"/>
          <w:szCs w:val="24"/>
          <w:lang w:eastAsia="ru-RU"/>
        </w:rPr>
        <w:t xml:space="preserve">Инициативы ряда стран направлены на осуществления поддержки в реализации возможностей </w:t>
      </w:r>
      <w:proofErr w:type="spellStart"/>
      <w:r w:rsidRPr="00164DD0">
        <w:rPr>
          <w:rFonts w:ascii="Times New Roman" w:eastAsia="Times New Roman" w:hAnsi="Times New Roman" w:cs="Times New Roman"/>
          <w:sz w:val="24"/>
          <w:szCs w:val="24"/>
          <w:lang w:eastAsia="ru-RU"/>
        </w:rPr>
        <w:t>цифровизации</w:t>
      </w:r>
      <w:proofErr w:type="spellEnd"/>
      <w:r w:rsidRPr="00164DD0">
        <w:rPr>
          <w:rFonts w:ascii="Times New Roman" w:eastAsia="Times New Roman" w:hAnsi="Times New Roman" w:cs="Times New Roman"/>
          <w:sz w:val="24"/>
          <w:szCs w:val="24"/>
          <w:lang w:eastAsia="ru-RU"/>
        </w:rPr>
        <w:t xml:space="preserve"> для своих предприятий путем создания индексов зрелости и учебников</w:t>
      </w:r>
      <w:r w:rsidR="00665F55"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Индустрии 4.0 (Германия, Австрия, США</w:t>
      </w:r>
      <w:r w:rsidR="00665F55" w:rsidRPr="00164DD0">
        <w:rPr>
          <w:rFonts w:ascii="Times New Roman" w:eastAsia="Times New Roman" w:hAnsi="Times New Roman" w:cs="Times New Roman"/>
          <w:sz w:val="24"/>
          <w:szCs w:val="24"/>
          <w:lang w:eastAsia="ru-RU"/>
        </w:rPr>
        <w:t>, Сингапур</w:t>
      </w:r>
      <w:r w:rsidRPr="00164DD0">
        <w:rPr>
          <w:rFonts w:ascii="Times New Roman" w:eastAsia="Times New Roman" w:hAnsi="Times New Roman" w:cs="Times New Roman"/>
          <w:sz w:val="24"/>
          <w:szCs w:val="24"/>
          <w:lang w:eastAsia="ru-RU"/>
        </w:rPr>
        <w:t>)</w:t>
      </w:r>
      <w:r w:rsidR="00665F55" w:rsidRPr="00164DD0">
        <w:rPr>
          <w:rFonts w:ascii="Times New Roman" w:eastAsia="Times New Roman" w:hAnsi="Times New Roman" w:cs="Times New Roman"/>
          <w:sz w:val="24"/>
          <w:szCs w:val="24"/>
          <w:lang w:eastAsia="ru-RU"/>
        </w:rPr>
        <w:t>, которые представляют собой простое в использовании пошаговое руководство по возможным цифровым решениям на каждой стадии роста компании и возможные сценарии развертывания цифровых технологий на предприятии</w:t>
      </w:r>
      <w:r w:rsidR="00370BC2" w:rsidRPr="00164DD0">
        <w:rPr>
          <w:rFonts w:ascii="Times New Roman" w:eastAsia="Times New Roman" w:hAnsi="Times New Roman" w:cs="Times New Roman"/>
          <w:sz w:val="24"/>
          <w:szCs w:val="24"/>
          <w:lang w:eastAsia="ru-RU"/>
        </w:rPr>
        <w:t xml:space="preserve">, а также разработки доступных по цене наборов решений </w:t>
      </w:r>
      <w:proofErr w:type="spellStart"/>
      <w:r w:rsidR="00370BC2" w:rsidRPr="00164DD0">
        <w:rPr>
          <w:rFonts w:ascii="Times New Roman" w:eastAsia="Times New Roman" w:hAnsi="Times New Roman" w:cs="Times New Roman"/>
          <w:sz w:val="24"/>
          <w:szCs w:val="24"/>
          <w:lang w:eastAsia="ru-RU"/>
        </w:rPr>
        <w:t>IoT</w:t>
      </w:r>
      <w:proofErr w:type="spellEnd"/>
      <w:proofErr w:type="gramEnd"/>
      <w:r w:rsidR="00370BC2" w:rsidRPr="00164DD0">
        <w:rPr>
          <w:rFonts w:ascii="Times New Roman" w:eastAsia="Times New Roman" w:hAnsi="Times New Roman" w:cs="Times New Roman"/>
          <w:sz w:val="24"/>
          <w:szCs w:val="24"/>
          <w:lang w:eastAsia="ru-RU"/>
        </w:rPr>
        <w:t xml:space="preserve"> для производства (Япония). О</w:t>
      </w:r>
      <w:r w:rsidRPr="00164DD0">
        <w:rPr>
          <w:rFonts w:ascii="Times New Roman" w:eastAsia="Times New Roman" w:hAnsi="Times New Roman" w:cs="Times New Roman"/>
          <w:sz w:val="24"/>
          <w:szCs w:val="24"/>
          <w:lang w:eastAsia="ru-RU"/>
        </w:rPr>
        <w:t>существл</w:t>
      </w:r>
      <w:r w:rsidR="00665F55" w:rsidRPr="00164DD0">
        <w:rPr>
          <w:rFonts w:ascii="Times New Roman" w:eastAsia="Times New Roman" w:hAnsi="Times New Roman" w:cs="Times New Roman"/>
          <w:sz w:val="24"/>
          <w:szCs w:val="24"/>
          <w:lang w:eastAsia="ru-RU"/>
        </w:rPr>
        <w:t>яется</w:t>
      </w:r>
      <w:r w:rsidRPr="00164DD0">
        <w:rPr>
          <w:rFonts w:ascii="Times New Roman" w:eastAsia="Times New Roman" w:hAnsi="Times New Roman" w:cs="Times New Roman"/>
          <w:sz w:val="24"/>
          <w:szCs w:val="24"/>
          <w:lang w:eastAsia="ru-RU"/>
        </w:rPr>
        <w:t xml:space="preserve"> информационн</w:t>
      </w:r>
      <w:r w:rsidR="00665F55" w:rsidRPr="00164DD0">
        <w:rPr>
          <w:rFonts w:ascii="Times New Roman" w:eastAsia="Times New Roman" w:hAnsi="Times New Roman" w:cs="Times New Roman"/>
          <w:sz w:val="24"/>
          <w:szCs w:val="24"/>
          <w:lang w:eastAsia="ru-RU"/>
        </w:rPr>
        <w:t>ая</w:t>
      </w:r>
      <w:r w:rsidRPr="00164DD0">
        <w:rPr>
          <w:rFonts w:ascii="Times New Roman" w:eastAsia="Times New Roman" w:hAnsi="Times New Roman" w:cs="Times New Roman"/>
          <w:sz w:val="24"/>
          <w:szCs w:val="24"/>
          <w:lang w:eastAsia="ru-RU"/>
        </w:rPr>
        <w:t xml:space="preserve"> и консультационн</w:t>
      </w:r>
      <w:r w:rsidR="00665F55" w:rsidRPr="00164DD0">
        <w:rPr>
          <w:rFonts w:ascii="Times New Roman" w:eastAsia="Times New Roman" w:hAnsi="Times New Roman" w:cs="Times New Roman"/>
          <w:sz w:val="24"/>
          <w:szCs w:val="24"/>
          <w:lang w:eastAsia="ru-RU"/>
        </w:rPr>
        <w:t>ая</w:t>
      </w:r>
      <w:r w:rsidRPr="00164DD0">
        <w:rPr>
          <w:rFonts w:ascii="Times New Roman" w:eastAsia="Times New Roman" w:hAnsi="Times New Roman" w:cs="Times New Roman"/>
          <w:sz w:val="24"/>
          <w:szCs w:val="24"/>
          <w:lang w:eastAsia="ru-RU"/>
        </w:rPr>
        <w:t xml:space="preserve"> поддержк</w:t>
      </w:r>
      <w:r w:rsidR="00665F55" w:rsidRPr="00164DD0">
        <w:rPr>
          <w:rFonts w:ascii="Times New Roman" w:eastAsia="Times New Roman" w:hAnsi="Times New Roman" w:cs="Times New Roman"/>
          <w:sz w:val="24"/>
          <w:szCs w:val="24"/>
          <w:lang w:eastAsia="ru-RU"/>
        </w:rPr>
        <w:t>а</w:t>
      </w:r>
      <w:r w:rsidRPr="00164DD0">
        <w:rPr>
          <w:rFonts w:ascii="Times New Roman" w:eastAsia="Times New Roman" w:hAnsi="Times New Roman" w:cs="Times New Roman"/>
          <w:sz w:val="24"/>
          <w:szCs w:val="24"/>
          <w:lang w:eastAsia="ru-RU"/>
        </w:rPr>
        <w:t xml:space="preserve"> по </w:t>
      </w:r>
      <w:r w:rsidR="00370BC2" w:rsidRPr="00164DD0">
        <w:rPr>
          <w:rFonts w:ascii="Times New Roman" w:eastAsia="Times New Roman" w:hAnsi="Times New Roman" w:cs="Times New Roman"/>
          <w:sz w:val="24"/>
          <w:szCs w:val="24"/>
          <w:lang w:eastAsia="ru-RU"/>
        </w:rPr>
        <w:t xml:space="preserve">тестированию и </w:t>
      </w:r>
      <w:r w:rsidRPr="00164DD0">
        <w:rPr>
          <w:rFonts w:ascii="Times New Roman" w:eastAsia="Times New Roman" w:hAnsi="Times New Roman" w:cs="Times New Roman"/>
          <w:sz w:val="24"/>
          <w:szCs w:val="24"/>
          <w:lang w:eastAsia="ru-RU"/>
        </w:rPr>
        <w:t xml:space="preserve">внедрению </w:t>
      </w:r>
      <w:r w:rsidR="00370BC2" w:rsidRPr="00164DD0">
        <w:rPr>
          <w:rFonts w:ascii="Times New Roman" w:eastAsia="Times New Roman" w:hAnsi="Times New Roman" w:cs="Times New Roman"/>
          <w:sz w:val="24"/>
          <w:szCs w:val="24"/>
          <w:lang w:eastAsia="ru-RU"/>
        </w:rPr>
        <w:t>новых цифровых технологических решений, программного обеспечения,</w:t>
      </w:r>
      <w:r w:rsidRPr="00164DD0">
        <w:rPr>
          <w:rFonts w:ascii="Times New Roman" w:eastAsia="Times New Roman" w:hAnsi="Times New Roman" w:cs="Times New Roman"/>
          <w:sz w:val="24"/>
          <w:szCs w:val="24"/>
          <w:lang w:eastAsia="ru-RU"/>
        </w:rPr>
        <w:t xml:space="preserve"> </w:t>
      </w:r>
      <w:r w:rsidR="00370BC2" w:rsidRPr="00164DD0">
        <w:rPr>
          <w:rFonts w:ascii="Times New Roman" w:eastAsia="Times New Roman" w:hAnsi="Times New Roman" w:cs="Times New Roman"/>
          <w:sz w:val="24"/>
          <w:szCs w:val="24"/>
          <w:lang w:eastAsia="ru-RU"/>
        </w:rPr>
        <w:t xml:space="preserve">вопросам </w:t>
      </w:r>
      <w:proofErr w:type="spellStart"/>
      <w:r w:rsidR="00370BC2" w:rsidRPr="00164DD0">
        <w:rPr>
          <w:rFonts w:ascii="Times New Roman" w:eastAsia="Times New Roman" w:hAnsi="Times New Roman" w:cs="Times New Roman"/>
          <w:sz w:val="24"/>
          <w:szCs w:val="24"/>
          <w:lang w:eastAsia="ru-RU"/>
        </w:rPr>
        <w:t>кибербезопасности</w:t>
      </w:r>
      <w:proofErr w:type="spellEnd"/>
      <w:r w:rsidR="00370BC2" w:rsidRPr="00164DD0">
        <w:rPr>
          <w:rFonts w:ascii="Times New Roman" w:eastAsia="Times New Roman" w:hAnsi="Times New Roman" w:cs="Times New Roman"/>
          <w:sz w:val="24"/>
          <w:szCs w:val="24"/>
          <w:lang w:eastAsia="ru-RU"/>
        </w:rPr>
        <w:t xml:space="preserve">, анализу и </w:t>
      </w:r>
      <w:r w:rsidRPr="00164DD0">
        <w:rPr>
          <w:rFonts w:ascii="Times New Roman" w:eastAsia="Times New Roman" w:hAnsi="Times New Roman" w:cs="Times New Roman"/>
          <w:sz w:val="24"/>
          <w:szCs w:val="24"/>
          <w:lang w:eastAsia="ru-RU"/>
        </w:rPr>
        <w:t xml:space="preserve">преобразованию бизнес-процессов </w:t>
      </w:r>
      <w:r w:rsidR="00370BC2" w:rsidRPr="00164DD0">
        <w:rPr>
          <w:rFonts w:ascii="Times New Roman" w:eastAsia="Times New Roman" w:hAnsi="Times New Roman" w:cs="Times New Roman"/>
          <w:sz w:val="24"/>
          <w:szCs w:val="24"/>
          <w:lang w:eastAsia="ru-RU"/>
        </w:rPr>
        <w:t xml:space="preserve">в свете </w:t>
      </w:r>
      <w:proofErr w:type="spellStart"/>
      <w:r w:rsidR="00370BC2" w:rsidRPr="00164DD0">
        <w:rPr>
          <w:rFonts w:ascii="Times New Roman" w:eastAsia="Times New Roman" w:hAnsi="Times New Roman" w:cs="Times New Roman"/>
          <w:sz w:val="24"/>
          <w:szCs w:val="24"/>
          <w:lang w:eastAsia="ru-RU"/>
        </w:rPr>
        <w:t>цифровизации</w:t>
      </w:r>
      <w:proofErr w:type="spellEnd"/>
      <w:r w:rsidR="00370BC2" w:rsidRPr="00164DD0">
        <w:rPr>
          <w:rFonts w:ascii="Times New Roman" w:eastAsia="Times New Roman" w:hAnsi="Times New Roman" w:cs="Times New Roman"/>
          <w:sz w:val="24"/>
          <w:szCs w:val="24"/>
          <w:lang w:eastAsia="ru-RU"/>
        </w:rPr>
        <w:t xml:space="preserve">  </w:t>
      </w:r>
      <w:r w:rsidRPr="00164DD0">
        <w:rPr>
          <w:rFonts w:ascii="Times New Roman" w:eastAsia="Times New Roman" w:hAnsi="Times New Roman" w:cs="Times New Roman"/>
          <w:sz w:val="24"/>
          <w:szCs w:val="24"/>
          <w:lang w:eastAsia="ru-RU"/>
        </w:rPr>
        <w:t>(Франция, Сингапур, Германия)</w:t>
      </w:r>
      <w:r w:rsidR="00370BC2" w:rsidRPr="00164DD0">
        <w:rPr>
          <w:rFonts w:ascii="Times New Roman" w:eastAsia="Times New Roman" w:hAnsi="Times New Roman" w:cs="Times New Roman"/>
          <w:sz w:val="24"/>
          <w:szCs w:val="24"/>
          <w:lang w:eastAsia="ru-RU"/>
        </w:rPr>
        <w:t xml:space="preserve">. </w:t>
      </w:r>
      <w:r w:rsidR="00161D3B" w:rsidRPr="00164DD0">
        <w:rPr>
          <w:rFonts w:ascii="Times New Roman" w:eastAsia="Times New Roman" w:hAnsi="Times New Roman" w:cs="Times New Roman"/>
          <w:sz w:val="24"/>
          <w:szCs w:val="24"/>
          <w:lang w:eastAsia="ru-RU"/>
        </w:rPr>
        <w:t>В некоторых странах</w:t>
      </w:r>
      <w:r w:rsidRPr="00164DD0">
        <w:rPr>
          <w:rFonts w:ascii="Times New Roman" w:eastAsia="Times New Roman" w:hAnsi="Times New Roman" w:cs="Times New Roman"/>
          <w:sz w:val="24"/>
          <w:szCs w:val="24"/>
          <w:lang w:eastAsia="ru-RU"/>
        </w:rPr>
        <w:t xml:space="preserve"> </w:t>
      </w:r>
      <w:r w:rsidR="00161D3B" w:rsidRPr="00164DD0">
        <w:rPr>
          <w:rFonts w:ascii="Times New Roman" w:eastAsia="Times New Roman" w:hAnsi="Times New Roman" w:cs="Times New Roman"/>
          <w:sz w:val="24"/>
          <w:szCs w:val="24"/>
          <w:lang w:eastAsia="ru-RU"/>
        </w:rPr>
        <w:t>а</w:t>
      </w:r>
      <w:r w:rsidR="00370BC2" w:rsidRPr="00164DD0">
        <w:rPr>
          <w:rFonts w:ascii="Times New Roman" w:eastAsia="Times New Roman" w:hAnsi="Times New Roman" w:cs="Times New Roman"/>
          <w:sz w:val="24"/>
          <w:szCs w:val="24"/>
          <w:lang w:eastAsia="ru-RU"/>
        </w:rPr>
        <w:t xml:space="preserve">кцентируется внимание на </w:t>
      </w:r>
      <w:r w:rsidR="00370BC2" w:rsidRPr="00164DD0">
        <w:rPr>
          <w:rFonts w:ascii="Times New Roman" w:hAnsi="Times New Roman" w:cs="Times New Roman"/>
          <w:sz w:val="24"/>
          <w:szCs w:val="24"/>
        </w:rPr>
        <w:t xml:space="preserve"> обеспечение доступа МСП и частных лиц к </w:t>
      </w:r>
      <w:r w:rsidR="00370BC2" w:rsidRPr="00164DD0">
        <w:rPr>
          <w:rFonts w:ascii="Times New Roman" w:eastAsia="Times New Roman" w:hAnsi="Times New Roman" w:cs="Times New Roman"/>
          <w:sz w:val="24"/>
          <w:szCs w:val="24"/>
          <w:lang w:eastAsia="ru-RU"/>
        </w:rPr>
        <w:t>передовым технологическим стендам</w:t>
      </w:r>
      <w:r w:rsidR="00161D3B" w:rsidRPr="00164DD0">
        <w:rPr>
          <w:rFonts w:ascii="Times New Roman" w:eastAsia="Times New Roman" w:hAnsi="Times New Roman" w:cs="Times New Roman"/>
          <w:sz w:val="24"/>
          <w:szCs w:val="24"/>
          <w:lang w:eastAsia="ru-RU"/>
        </w:rPr>
        <w:t>,</w:t>
      </w:r>
      <w:r w:rsidR="00370BC2" w:rsidRPr="00164DD0">
        <w:rPr>
          <w:rFonts w:ascii="Times New Roman" w:eastAsia="Times New Roman" w:hAnsi="Times New Roman" w:cs="Times New Roman"/>
          <w:sz w:val="24"/>
          <w:szCs w:val="24"/>
          <w:lang w:eastAsia="ru-RU"/>
        </w:rPr>
        <w:t xml:space="preserve"> высокопроизводительным вычислительным системам</w:t>
      </w:r>
      <w:r w:rsidR="00161D3B" w:rsidRPr="00164DD0">
        <w:rPr>
          <w:rFonts w:ascii="Times New Roman" w:eastAsia="Times New Roman" w:hAnsi="Times New Roman" w:cs="Times New Roman"/>
          <w:sz w:val="24"/>
          <w:szCs w:val="24"/>
          <w:lang w:eastAsia="ru-RU"/>
        </w:rPr>
        <w:t xml:space="preserve"> </w:t>
      </w:r>
      <w:r w:rsidR="00161D3B" w:rsidRPr="00164DD0">
        <w:rPr>
          <w:rFonts w:ascii="Times New Roman" w:hAnsi="Times New Roman" w:cs="Times New Roman"/>
          <w:sz w:val="24"/>
          <w:szCs w:val="24"/>
        </w:rPr>
        <w:t>и инструментам моделирования, необходимым для решения проблем технического проектирования при разработке и производстве продуктов</w:t>
      </w:r>
      <w:r w:rsidR="00370BC2" w:rsidRPr="00164DD0">
        <w:rPr>
          <w:rFonts w:ascii="Times New Roman" w:eastAsia="Times New Roman" w:hAnsi="Times New Roman" w:cs="Times New Roman"/>
          <w:sz w:val="24"/>
          <w:szCs w:val="24"/>
          <w:lang w:eastAsia="ru-RU"/>
        </w:rPr>
        <w:t xml:space="preserve"> (США, Великобритания), </w:t>
      </w:r>
      <w:r w:rsidR="00161D3B" w:rsidRPr="00164DD0">
        <w:rPr>
          <w:rFonts w:ascii="Times New Roman" w:eastAsia="Times New Roman" w:hAnsi="Times New Roman" w:cs="Times New Roman"/>
          <w:sz w:val="24"/>
          <w:szCs w:val="24"/>
          <w:lang w:eastAsia="ru-RU"/>
        </w:rPr>
        <w:t xml:space="preserve">что </w:t>
      </w:r>
      <w:r w:rsidR="00161D3B" w:rsidRPr="00164DD0">
        <w:rPr>
          <w:rFonts w:ascii="Times New Roman" w:hAnsi="Times New Roman" w:cs="Times New Roman"/>
          <w:sz w:val="24"/>
          <w:szCs w:val="24"/>
        </w:rPr>
        <w:t>позволяет ускорять инновации и время выхода МСП на рынок [</w:t>
      </w:r>
      <w:r w:rsidR="00C14674" w:rsidRPr="00164DD0">
        <w:rPr>
          <w:rFonts w:ascii="Times New Roman" w:hAnsi="Times New Roman" w:cs="Times New Roman"/>
          <w:sz w:val="24"/>
          <w:szCs w:val="24"/>
        </w:rPr>
        <w:t>1,14</w:t>
      </w:r>
      <w:r w:rsidR="00161D3B" w:rsidRPr="00164DD0">
        <w:rPr>
          <w:rFonts w:ascii="Times New Roman" w:hAnsi="Times New Roman" w:cs="Times New Roman"/>
          <w:sz w:val="24"/>
          <w:szCs w:val="24"/>
        </w:rPr>
        <w:t>].</w:t>
      </w:r>
    </w:p>
    <w:p w:rsidR="000046C3" w:rsidRPr="00164DD0" w:rsidRDefault="00486425" w:rsidP="000046C3">
      <w:pPr>
        <w:spacing w:after="0" w:line="240" w:lineRule="auto"/>
        <w:ind w:firstLine="709"/>
        <w:jc w:val="both"/>
        <w:rPr>
          <w:rFonts w:ascii="Times New Roman" w:eastAsia="Times New Roman" w:hAnsi="Times New Roman" w:cs="Times New Roman"/>
          <w:sz w:val="24"/>
          <w:szCs w:val="24"/>
          <w:lang w:eastAsia="ru-RU"/>
        </w:rPr>
      </w:pPr>
      <w:r w:rsidRPr="00164DD0">
        <w:rPr>
          <w:rFonts w:ascii="Times New Roman" w:eastAsia="Times New Roman" w:hAnsi="Times New Roman" w:cs="Times New Roman"/>
          <w:sz w:val="24"/>
          <w:szCs w:val="24"/>
          <w:lang w:eastAsia="ru-RU"/>
        </w:rPr>
        <w:t xml:space="preserve">Анализ </w:t>
      </w:r>
      <w:r w:rsidR="00AE0740" w:rsidRPr="00164DD0">
        <w:rPr>
          <w:rFonts w:ascii="Times New Roman" w:eastAsia="Times New Roman" w:hAnsi="Times New Roman" w:cs="Times New Roman"/>
          <w:sz w:val="24"/>
          <w:szCs w:val="24"/>
          <w:lang w:eastAsia="ru-RU"/>
        </w:rPr>
        <w:t xml:space="preserve">мирового опыта показывает, </w:t>
      </w:r>
      <w:r w:rsidRPr="00164DD0">
        <w:rPr>
          <w:rFonts w:ascii="Times New Roman" w:eastAsia="Times New Roman" w:hAnsi="Times New Roman" w:cs="Times New Roman"/>
          <w:sz w:val="24"/>
          <w:szCs w:val="24"/>
          <w:lang w:eastAsia="ru-RU"/>
        </w:rPr>
        <w:t xml:space="preserve">что </w:t>
      </w:r>
      <w:r w:rsidR="00C72127" w:rsidRPr="00164DD0">
        <w:rPr>
          <w:rFonts w:ascii="Times New Roman" w:eastAsia="Times New Roman" w:hAnsi="Times New Roman" w:cs="Times New Roman"/>
          <w:sz w:val="24"/>
          <w:szCs w:val="24"/>
          <w:lang w:eastAsia="ru-RU"/>
        </w:rPr>
        <w:t xml:space="preserve">политика большинства стран направлена на получение лидирующих позиций в развитии прорывных  технологий, модернизацию и цифровую трансформацию производственных отраслей, развитие человеческого капитала. </w:t>
      </w:r>
      <w:proofErr w:type="gramStart"/>
      <w:r w:rsidR="00C72127" w:rsidRPr="00164DD0">
        <w:rPr>
          <w:rFonts w:ascii="Times New Roman" w:eastAsia="Times New Roman" w:hAnsi="Times New Roman" w:cs="Times New Roman"/>
          <w:sz w:val="24"/>
          <w:szCs w:val="24"/>
          <w:lang w:eastAsia="ru-RU"/>
        </w:rPr>
        <w:t>Р</w:t>
      </w:r>
      <w:r w:rsidR="0046530D" w:rsidRPr="00164DD0">
        <w:rPr>
          <w:rFonts w:ascii="Times New Roman" w:eastAsia="Times New Roman" w:hAnsi="Times New Roman" w:cs="Times New Roman"/>
          <w:sz w:val="24"/>
          <w:szCs w:val="24"/>
          <w:lang w:eastAsia="ru-RU"/>
        </w:rPr>
        <w:t xml:space="preserve">еализация </w:t>
      </w:r>
      <w:r w:rsidR="00C72127" w:rsidRPr="00164DD0">
        <w:rPr>
          <w:rFonts w:ascii="Times New Roman" w:eastAsia="Times New Roman" w:hAnsi="Times New Roman" w:cs="Times New Roman"/>
          <w:sz w:val="24"/>
          <w:szCs w:val="24"/>
          <w:lang w:eastAsia="ru-RU"/>
        </w:rPr>
        <w:t>стратегических инициатив</w:t>
      </w:r>
      <w:r w:rsidR="0046530D" w:rsidRPr="00164DD0">
        <w:rPr>
          <w:rFonts w:ascii="Times New Roman" w:eastAsia="Times New Roman" w:hAnsi="Times New Roman" w:cs="Times New Roman"/>
          <w:sz w:val="24"/>
          <w:szCs w:val="24"/>
          <w:lang w:eastAsia="ru-RU"/>
        </w:rPr>
        <w:t xml:space="preserve">, </w:t>
      </w:r>
      <w:r w:rsidR="000046C3" w:rsidRPr="00164DD0">
        <w:rPr>
          <w:rFonts w:ascii="Times New Roman" w:eastAsia="Times New Roman" w:hAnsi="Times New Roman" w:cs="Times New Roman"/>
          <w:sz w:val="24"/>
          <w:szCs w:val="24"/>
          <w:lang w:eastAsia="ru-RU"/>
        </w:rPr>
        <w:t xml:space="preserve">осуществляется посредствам </w:t>
      </w:r>
      <w:r w:rsidR="00FD655E" w:rsidRPr="00164DD0">
        <w:rPr>
          <w:rFonts w:ascii="Times New Roman" w:eastAsia="Times New Roman" w:hAnsi="Times New Roman" w:cs="Times New Roman"/>
          <w:sz w:val="24"/>
          <w:szCs w:val="24"/>
          <w:lang w:eastAsia="ru-RU"/>
        </w:rPr>
        <w:t xml:space="preserve">всесторонней поддержки </w:t>
      </w:r>
      <w:r w:rsidR="00AE0740" w:rsidRPr="00164DD0">
        <w:rPr>
          <w:rFonts w:ascii="Times New Roman" w:eastAsia="Times New Roman" w:hAnsi="Times New Roman" w:cs="Times New Roman"/>
          <w:sz w:val="24"/>
          <w:szCs w:val="24"/>
          <w:lang w:eastAsia="ru-RU"/>
        </w:rPr>
        <w:t xml:space="preserve">и совместного финансирования НИОКР </w:t>
      </w:r>
      <w:r w:rsidR="00FD655E" w:rsidRPr="00164DD0">
        <w:rPr>
          <w:rFonts w:ascii="Times New Roman" w:eastAsia="Times New Roman" w:hAnsi="Times New Roman" w:cs="Times New Roman"/>
          <w:sz w:val="24"/>
          <w:szCs w:val="24"/>
          <w:lang w:eastAsia="ru-RU"/>
        </w:rPr>
        <w:t>в области цифровых технологий и национальных промышленных инициатив;</w:t>
      </w:r>
      <w:r w:rsidR="000046C3" w:rsidRPr="00164DD0">
        <w:rPr>
          <w:rFonts w:ascii="Times New Roman" w:eastAsia="Times New Roman" w:hAnsi="Times New Roman" w:cs="Times New Roman"/>
          <w:sz w:val="24"/>
          <w:szCs w:val="24"/>
          <w:lang w:eastAsia="ru-RU"/>
        </w:rPr>
        <w:t xml:space="preserve"> поощрения традиционных отраслей к внедрению цифровых технологий при преобразовании своих </w:t>
      </w:r>
      <w:r w:rsidR="00AE0740" w:rsidRPr="00164DD0">
        <w:rPr>
          <w:rFonts w:ascii="Times New Roman" w:eastAsia="Times New Roman" w:hAnsi="Times New Roman" w:cs="Times New Roman"/>
          <w:sz w:val="24"/>
          <w:szCs w:val="24"/>
          <w:lang w:eastAsia="ru-RU"/>
        </w:rPr>
        <w:t xml:space="preserve">производственных </w:t>
      </w:r>
      <w:r w:rsidR="000046C3" w:rsidRPr="00164DD0">
        <w:rPr>
          <w:rFonts w:ascii="Times New Roman" w:eastAsia="Times New Roman" w:hAnsi="Times New Roman" w:cs="Times New Roman"/>
          <w:sz w:val="24"/>
          <w:szCs w:val="24"/>
          <w:lang w:eastAsia="ru-RU"/>
        </w:rPr>
        <w:t>процессов и бизнес-моделей</w:t>
      </w:r>
      <w:r w:rsidR="003B01CA" w:rsidRPr="00164DD0">
        <w:rPr>
          <w:rFonts w:ascii="Times New Roman" w:eastAsia="Times New Roman" w:hAnsi="Times New Roman" w:cs="Times New Roman"/>
          <w:sz w:val="24"/>
          <w:szCs w:val="24"/>
          <w:lang w:eastAsia="ru-RU"/>
        </w:rPr>
        <w:t>;</w:t>
      </w:r>
      <w:r w:rsidR="000046C3" w:rsidRPr="00164DD0">
        <w:rPr>
          <w:rFonts w:ascii="Times New Roman" w:eastAsia="Times New Roman" w:hAnsi="Times New Roman" w:cs="Times New Roman"/>
          <w:sz w:val="24"/>
          <w:szCs w:val="24"/>
          <w:lang w:eastAsia="ru-RU"/>
        </w:rPr>
        <w:t xml:space="preserve"> </w:t>
      </w:r>
      <w:r w:rsidR="003E3A00" w:rsidRPr="00164DD0">
        <w:rPr>
          <w:rFonts w:ascii="Times New Roman" w:eastAsia="Times New Roman" w:hAnsi="Times New Roman" w:cs="Times New Roman"/>
          <w:sz w:val="24"/>
          <w:szCs w:val="24"/>
          <w:lang w:eastAsia="ru-RU"/>
        </w:rPr>
        <w:t>о</w:t>
      </w:r>
      <w:r w:rsidR="000046C3" w:rsidRPr="00164DD0">
        <w:rPr>
          <w:rFonts w:ascii="Times New Roman" w:eastAsia="Times New Roman" w:hAnsi="Times New Roman" w:cs="Times New Roman"/>
          <w:sz w:val="24"/>
          <w:szCs w:val="24"/>
          <w:lang w:eastAsia="ru-RU"/>
        </w:rPr>
        <w:t>существления информационной поддержки для предприятий в реализации своих инновационных идей; сотрудничества между различными региональными и национальными субъектами промышленного и научного секторов, государственных органов и бизнеса;</w:t>
      </w:r>
      <w:proofErr w:type="gramEnd"/>
      <w:r w:rsidR="000046C3" w:rsidRPr="00164DD0">
        <w:rPr>
          <w:rFonts w:ascii="Times New Roman" w:eastAsia="Times New Roman" w:hAnsi="Times New Roman" w:cs="Times New Roman"/>
          <w:sz w:val="24"/>
          <w:szCs w:val="24"/>
          <w:lang w:eastAsia="ru-RU"/>
        </w:rPr>
        <w:t xml:space="preserve"> </w:t>
      </w:r>
      <w:proofErr w:type="gramStart"/>
      <w:r w:rsidR="000046C3" w:rsidRPr="00164DD0">
        <w:rPr>
          <w:rFonts w:ascii="Times New Roman" w:eastAsia="Times New Roman" w:hAnsi="Times New Roman" w:cs="Times New Roman"/>
          <w:sz w:val="24"/>
          <w:szCs w:val="24"/>
          <w:lang w:eastAsia="ru-RU"/>
        </w:rPr>
        <w:t>разработк</w:t>
      </w:r>
      <w:r w:rsidR="003E3A00" w:rsidRPr="00164DD0">
        <w:rPr>
          <w:rFonts w:ascii="Times New Roman" w:eastAsia="Times New Roman" w:hAnsi="Times New Roman" w:cs="Times New Roman"/>
          <w:sz w:val="24"/>
          <w:szCs w:val="24"/>
          <w:lang w:eastAsia="ru-RU"/>
        </w:rPr>
        <w:t>и</w:t>
      </w:r>
      <w:r w:rsidR="000046C3" w:rsidRPr="00164DD0">
        <w:rPr>
          <w:rFonts w:ascii="Times New Roman" w:eastAsia="Times New Roman" w:hAnsi="Times New Roman" w:cs="Times New Roman"/>
          <w:sz w:val="24"/>
          <w:szCs w:val="24"/>
          <w:lang w:eastAsia="ru-RU"/>
        </w:rPr>
        <w:t xml:space="preserve"> стандартов</w:t>
      </w:r>
      <w:r w:rsidR="00BB3FD8" w:rsidRPr="00164DD0">
        <w:rPr>
          <w:rFonts w:ascii="Times New Roman" w:eastAsia="Times New Roman" w:hAnsi="Times New Roman" w:cs="Times New Roman"/>
          <w:sz w:val="24"/>
          <w:szCs w:val="24"/>
          <w:lang w:eastAsia="ru-RU"/>
        </w:rPr>
        <w:t xml:space="preserve"> и др</w:t>
      </w:r>
      <w:r w:rsidR="00FD655E" w:rsidRPr="00164DD0">
        <w:rPr>
          <w:rFonts w:ascii="Times New Roman" w:eastAsia="Times New Roman" w:hAnsi="Times New Roman" w:cs="Times New Roman"/>
          <w:sz w:val="24"/>
          <w:szCs w:val="24"/>
          <w:lang w:eastAsia="ru-RU"/>
        </w:rPr>
        <w:t>.</w:t>
      </w:r>
      <w:r w:rsidR="000046C3" w:rsidRPr="00164DD0">
        <w:rPr>
          <w:rFonts w:ascii="Times New Roman" w:eastAsia="Times New Roman" w:hAnsi="Times New Roman" w:cs="Times New Roman"/>
          <w:sz w:val="24"/>
          <w:szCs w:val="24"/>
          <w:lang w:eastAsia="ru-RU"/>
        </w:rPr>
        <w:t xml:space="preserve"> Особое внимание направлено на обеспечение равных возможностей для крупных высокотехнологичных компаний и малых и средних предприятий в разработке и тестировании своих инновационных продуктов, доступе к финансовым ресурсам, получению необходимых знаний и компетенций для внедрения передовых технологий и др. </w:t>
      </w:r>
      <w:r w:rsidRPr="00164DD0">
        <w:rPr>
          <w:rFonts w:ascii="Times New Roman" w:eastAsia="Times New Roman" w:hAnsi="Times New Roman" w:cs="Times New Roman"/>
          <w:sz w:val="24"/>
          <w:szCs w:val="24"/>
          <w:lang w:eastAsia="ru-RU"/>
        </w:rPr>
        <w:t>А</w:t>
      </w:r>
      <w:r w:rsidR="003E3A00" w:rsidRPr="00164DD0">
        <w:rPr>
          <w:rFonts w:ascii="Times New Roman" w:eastAsia="Times New Roman" w:hAnsi="Times New Roman" w:cs="Times New Roman"/>
          <w:sz w:val="24"/>
          <w:szCs w:val="24"/>
          <w:lang w:eastAsia="ru-RU"/>
        </w:rPr>
        <w:t>даптированный подход к использованию зарубежного опыта может способствовать решению задач качественных изменений в деятельности производства и внедрению современных</w:t>
      </w:r>
      <w:proofErr w:type="gramEnd"/>
      <w:r w:rsidR="003E3A00" w:rsidRPr="00164DD0">
        <w:rPr>
          <w:rFonts w:ascii="Times New Roman" w:eastAsia="Times New Roman" w:hAnsi="Times New Roman" w:cs="Times New Roman"/>
          <w:sz w:val="24"/>
          <w:szCs w:val="24"/>
          <w:lang w:eastAsia="ru-RU"/>
        </w:rPr>
        <w:t xml:space="preserve"> подходов к цифровой трансформации национальной</w:t>
      </w:r>
      <w:r w:rsidR="00A043FB" w:rsidRPr="00164DD0">
        <w:rPr>
          <w:rFonts w:ascii="Times New Roman" w:eastAsia="Times New Roman" w:hAnsi="Times New Roman" w:cs="Times New Roman"/>
          <w:sz w:val="24"/>
          <w:szCs w:val="24"/>
          <w:lang w:eastAsia="ru-RU"/>
        </w:rPr>
        <w:t xml:space="preserve"> экономики</w:t>
      </w:r>
      <w:r w:rsidR="003E3A00" w:rsidRPr="00164DD0">
        <w:rPr>
          <w:rFonts w:ascii="Times New Roman" w:eastAsia="Times New Roman" w:hAnsi="Times New Roman" w:cs="Times New Roman"/>
          <w:sz w:val="24"/>
          <w:szCs w:val="24"/>
          <w:lang w:eastAsia="ru-RU"/>
        </w:rPr>
        <w:t>.</w:t>
      </w:r>
    </w:p>
    <w:p w:rsidR="00CE36BC" w:rsidRPr="00164DD0" w:rsidRDefault="00CE36BC" w:rsidP="0031011D">
      <w:pPr>
        <w:spacing w:after="0" w:line="240" w:lineRule="auto"/>
        <w:ind w:firstLine="709"/>
        <w:jc w:val="both"/>
        <w:rPr>
          <w:rFonts w:ascii="Times New Roman" w:eastAsia="Times New Roman" w:hAnsi="Times New Roman" w:cs="Times New Roman"/>
          <w:sz w:val="24"/>
          <w:szCs w:val="24"/>
          <w:lang w:eastAsia="ru-RU"/>
        </w:rPr>
      </w:pPr>
    </w:p>
    <w:p w:rsidR="00EE6941" w:rsidRPr="00164DD0" w:rsidRDefault="0031011D" w:rsidP="00C14674">
      <w:pPr>
        <w:spacing w:after="0" w:line="240" w:lineRule="auto"/>
        <w:jc w:val="center"/>
        <w:rPr>
          <w:rFonts w:ascii="Times New Roman" w:hAnsi="Times New Roman" w:cs="Times New Roman"/>
          <w:b/>
          <w:sz w:val="24"/>
          <w:szCs w:val="24"/>
          <w:lang w:val="en-US"/>
        </w:rPr>
      </w:pPr>
      <w:r w:rsidRPr="00164DD0">
        <w:rPr>
          <w:rFonts w:ascii="Times New Roman" w:hAnsi="Times New Roman" w:cs="Times New Roman"/>
          <w:b/>
          <w:sz w:val="24"/>
          <w:szCs w:val="24"/>
        </w:rPr>
        <w:t>Библиографический</w:t>
      </w:r>
      <w:r w:rsidRPr="00164DD0">
        <w:rPr>
          <w:rFonts w:ascii="Times New Roman" w:hAnsi="Times New Roman" w:cs="Times New Roman"/>
          <w:b/>
          <w:sz w:val="24"/>
          <w:szCs w:val="24"/>
          <w:lang w:val="en-US"/>
        </w:rPr>
        <w:t xml:space="preserve"> </w:t>
      </w:r>
      <w:r w:rsidRPr="00164DD0">
        <w:rPr>
          <w:rFonts w:ascii="Times New Roman" w:hAnsi="Times New Roman" w:cs="Times New Roman"/>
          <w:b/>
          <w:sz w:val="24"/>
          <w:szCs w:val="24"/>
        </w:rPr>
        <w:t>список</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1. Why Manufacturing Digitalization Matters and How Countries Are Supporting It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ITIF, April 2018. – Mode of access: </w:t>
      </w:r>
      <w:hyperlink r:id="rId10" w:history="1">
        <w:r w:rsidRPr="00164DD0">
          <w:rPr>
            <w:rStyle w:val="a3"/>
            <w:rFonts w:ascii="Times New Roman" w:hAnsi="Times New Roman" w:cs="Times New Roman"/>
            <w:color w:val="auto"/>
            <w:sz w:val="24"/>
            <w:szCs w:val="24"/>
            <w:lang w:val="en-US"/>
          </w:rPr>
          <w:t>http://www2.itif.org/2018-manufacturing-digitalization.pdf</w:t>
        </w:r>
      </w:hyperlink>
      <w:r w:rsidRPr="00164DD0">
        <w:rPr>
          <w:rFonts w:ascii="Times New Roman" w:hAnsi="Times New Roman" w:cs="Times New Roman"/>
          <w:sz w:val="24"/>
          <w:szCs w:val="24"/>
          <w:lang w:val="en-US"/>
        </w:rPr>
        <w:t>.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2. Digital Transformation Market in Manufacturing - Growth, Trends, and Forecast (2019 - 2024)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Research and Markets, March 2019. – Mode of access: </w:t>
      </w:r>
      <w:hyperlink r:id="rId11" w:history="1">
        <w:r w:rsidRPr="00164DD0">
          <w:rPr>
            <w:rStyle w:val="a3"/>
            <w:rFonts w:ascii="Times New Roman" w:hAnsi="Times New Roman" w:cs="Times New Roman"/>
            <w:color w:val="auto"/>
            <w:sz w:val="24"/>
            <w:szCs w:val="24"/>
            <w:lang w:val="en-US"/>
          </w:rPr>
          <w:t>https://www.researchandmarkets.com/reports/4758289/digital-transformation-market-in-manufacturing?utm_source=CI&amp;utm_medium=PressRelease&amp;utm_code=z79xv4&amp;utm_campaign=1236757+-+Global+Digital+Transformation+Market+in+Manufacturing%2c+2019-2024+-+Market+is+Expected+to+Register+a+CAGR+of+Over+15.59%25&amp;utm_exec=chdo54prd</w:t>
        </w:r>
      </w:hyperlink>
      <w:r w:rsidRPr="00164DD0">
        <w:rPr>
          <w:rFonts w:ascii="Times New Roman" w:hAnsi="Times New Roman" w:cs="Times New Roman"/>
          <w:sz w:val="24"/>
          <w:szCs w:val="24"/>
          <w:lang w:val="en-US"/>
        </w:rPr>
        <w:t>.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lastRenderedPageBreak/>
        <w:t>3. Korea vows to create world's top 5G ecosystem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Korea Times. – Mode of access: </w:t>
      </w:r>
      <w:hyperlink r:id="rId12" w:history="1">
        <w:r w:rsidRPr="00164DD0">
          <w:rPr>
            <w:rStyle w:val="a3"/>
            <w:rFonts w:ascii="Times New Roman" w:hAnsi="Times New Roman" w:cs="Times New Roman"/>
            <w:color w:val="auto"/>
            <w:sz w:val="24"/>
            <w:szCs w:val="24"/>
            <w:lang w:val="en-US"/>
          </w:rPr>
          <w:t>http://www.koreatimes.co.kr/www/news/tech/2019/04/133_266818.html</w:t>
        </w:r>
      </w:hyperlink>
      <w:r w:rsidRPr="00164DD0">
        <w:rPr>
          <w:rFonts w:ascii="Times New Roman" w:hAnsi="Times New Roman" w:cs="Times New Roman"/>
          <w:sz w:val="24"/>
          <w:szCs w:val="24"/>
          <w:lang w:val="en-US"/>
        </w:rPr>
        <w:t>.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4. Korea to offer world's 1st commercial 5G service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Korea Times. – Mode of access: </w:t>
      </w:r>
      <w:hyperlink r:id="rId13" w:history="1">
        <w:r w:rsidRPr="00164DD0">
          <w:rPr>
            <w:rStyle w:val="a3"/>
            <w:rFonts w:ascii="Times New Roman" w:hAnsi="Times New Roman" w:cs="Times New Roman"/>
            <w:color w:val="auto"/>
            <w:sz w:val="24"/>
            <w:szCs w:val="24"/>
            <w:lang w:val="en-US"/>
          </w:rPr>
          <w:t>http://www.koreatimes.co.kr/www/tech/2018/11/129_257709.html</w:t>
        </w:r>
      </w:hyperlink>
      <w:r w:rsidRPr="00164DD0">
        <w:rPr>
          <w:rFonts w:ascii="Times New Roman" w:hAnsi="Times New Roman" w:cs="Times New Roman"/>
          <w:sz w:val="24"/>
          <w:szCs w:val="24"/>
          <w:lang w:val="en-US"/>
        </w:rPr>
        <w:t>.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5. Fifth-Generation (5G) Telecommunications Technologies: Issues for Congress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Congressional Research Service US, January 2019. – Mode of access: </w:t>
      </w:r>
      <w:hyperlink r:id="rId14" w:history="1">
        <w:r w:rsidRPr="00164DD0">
          <w:rPr>
            <w:rStyle w:val="a3"/>
            <w:rFonts w:ascii="Times New Roman" w:hAnsi="Times New Roman" w:cs="Times New Roman"/>
            <w:color w:val="auto"/>
            <w:sz w:val="24"/>
            <w:szCs w:val="24"/>
            <w:lang w:val="en-US"/>
          </w:rPr>
          <w:t>https://crsreports.congress.gov/product/pdf/R/R45485</w:t>
        </w:r>
      </w:hyperlink>
      <w:r w:rsidRPr="00164DD0">
        <w:rPr>
          <w:rFonts w:ascii="Times New Roman" w:hAnsi="Times New Roman" w:cs="Times New Roman"/>
          <w:sz w:val="24"/>
          <w:szCs w:val="24"/>
          <w:lang w:val="en-US"/>
        </w:rPr>
        <w:t xml:space="preserve">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6. Chip design firms granted tax break amid trade war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Asia Times. – Mode of access: </w:t>
      </w:r>
      <w:hyperlink r:id="rId15" w:history="1">
        <w:r w:rsidRPr="00164DD0">
          <w:rPr>
            <w:rStyle w:val="a3"/>
            <w:rFonts w:ascii="Times New Roman" w:hAnsi="Times New Roman" w:cs="Times New Roman"/>
            <w:color w:val="auto"/>
            <w:sz w:val="24"/>
            <w:szCs w:val="24"/>
            <w:lang w:val="en-US"/>
          </w:rPr>
          <w:t>https://tass.ru/ekonomika/6461285</w:t>
        </w:r>
      </w:hyperlink>
      <w:r w:rsidRPr="00164DD0">
        <w:rPr>
          <w:rFonts w:ascii="Times New Roman" w:hAnsi="Times New Roman" w:cs="Times New Roman"/>
          <w:sz w:val="24"/>
          <w:szCs w:val="24"/>
          <w:lang w:val="en-US"/>
        </w:rPr>
        <w:t xml:space="preserve">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7. The Global AI Strategy Landscape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w:t>
      </w:r>
      <w:proofErr w:type="spellStart"/>
      <w:r w:rsidRPr="00164DD0">
        <w:rPr>
          <w:rFonts w:ascii="Times New Roman" w:hAnsi="Times New Roman" w:cs="Times New Roman"/>
          <w:sz w:val="24"/>
          <w:szCs w:val="24"/>
          <w:lang w:val="en-US"/>
        </w:rPr>
        <w:t>HolonIQ</w:t>
      </w:r>
      <w:proofErr w:type="spellEnd"/>
      <w:r w:rsidRPr="00164DD0">
        <w:rPr>
          <w:rFonts w:ascii="Times New Roman" w:hAnsi="Times New Roman" w:cs="Times New Roman"/>
          <w:sz w:val="24"/>
          <w:szCs w:val="24"/>
          <w:lang w:val="en-US"/>
        </w:rPr>
        <w:t xml:space="preserve">, April 2019. – Mode of access: </w:t>
      </w:r>
      <w:r w:rsidR="00C90529" w:rsidRPr="00164DD0">
        <w:fldChar w:fldCharType="begin"/>
      </w:r>
      <w:r w:rsidR="00C90529" w:rsidRPr="00164DD0">
        <w:rPr>
          <w:lang w:val="en-US"/>
        </w:rPr>
        <w:instrText xml:space="preserve"> HYPERLINK "https://www.holoniq.com/notes/the-global-ai-strategy-landscape/" </w:instrText>
      </w:r>
      <w:r w:rsidR="00C90529" w:rsidRPr="00164DD0">
        <w:fldChar w:fldCharType="separate"/>
      </w:r>
      <w:r w:rsidRPr="00164DD0">
        <w:rPr>
          <w:rStyle w:val="a3"/>
          <w:rFonts w:ascii="Times New Roman" w:hAnsi="Times New Roman" w:cs="Times New Roman"/>
          <w:color w:val="auto"/>
          <w:sz w:val="24"/>
          <w:szCs w:val="24"/>
          <w:lang w:val="en-US"/>
        </w:rPr>
        <w:t>https://www.holoniq.com/notes/the-global-ai-strategy-landscape/</w:t>
      </w:r>
      <w:r w:rsidR="00C90529" w:rsidRPr="00164DD0">
        <w:rPr>
          <w:rStyle w:val="a3"/>
          <w:rFonts w:ascii="Times New Roman" w:hAnsi="Times New Roman" w:cs="Times New Roman"/>
          <w:color w:val="auto"/>
          <w:sz w:val="24"/>
          <w:szCs w:val="24"/>
          <w:lang w:val="en-US"/>
        </w:rPr>
        <w:fldChar w:fldCharType="end"/>
      </w:r>
      <w:r w:rsidRPr="00164DD0">
        <w:rPr>
          <w:rFonts w:ascii="Times New Roman" w:hAnsi="Times New Roman" w:cs="Times New Roman"/>
          <w:sz w:val="24"/>
          <w:szCs w:val="24"/>
          <w:lang w:val="en-US"/>
        </w:rPr>
        <w:t xml:space="preserve">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 xml:space="preserve">8. </w:t>
      </w:r>
      <w:proofErr w:type="spellStart"/>
      <w:r w:rsidRPr="00164DD0">
        <w:rPr>
          <w:rFonts w:ascii="Times New Roman" w:hAnsi="Times New Roman" w:cs="Times New Roman"/>
          <w:sz w:val="24"/>
          <w:szCs w:val="24"/>
          <w:lang w:val="en-US"/>
        </w:rPr>
        <w:t>Finan</w:t>
      </w:r>
      <w:proofErr w:type="spellEnd"/>
      <w:r w:rsidRPr="00164DD0">
        <w:rPr>
          <w:rFonts w:ascii="Times New Roman" w:hAnsi="Times New Roman" w:cs="Times New Roman"/>
          <w:sz w:val="24"/>
          <w:szCs w:val="24"/>
          <w:lang w:val="en-US"/>
        </w:rPr>
        <w:t>, L. Government investment in technology: how governments use tax regimes to attract R&amp;D activity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DLA Piper. JAN 2018. – Mode of </w:t>
      </w:r>
      <w:proofErr w:type="gramStart"/>
      <w:r w:rsidRPr="00164DD0">
        <w:rPr>
          <w:rFonts w:ascii="Times New Roman" w:hAnsi="Times New Roman" w:cs="Times New Roman"/>
          <w:sz w:val="24"/>
          <w:szCs w:val="24"/>
          <w:lang w:val="en-US"/>
        </w:rPr>
        <w:t>access :</w:t>
      </w:r>
      <w:proofErr w:type="gramEnd"/>
      <w:r w:rsidRPr="00164DD0">
        <w:rPr>
          <w:rFonts w:ascii="Times New Roman" w:hAnsi="Times New Roman" w:cs="Times New Roman"/>
          <w:sz w:val="24"/>
          <w:szCs w:val="24"/>
          <w:lang w:val="en-US"/>
        </w:rPr>
        <w:t xml:space="preserve"> </w:t>
      </w:r>
      <w:hyperlink r:id="rId16" w:history="1">
        <w:r w:rsidRPr="00164DD0">
          <w:rPr>
            <w:rStyle w:val="a3"/>
            <w:rFonts w:ascii="Times New Roman" w:hAnsi="Times New Roman" w:cs="Times New Roman"/>
            <w:color w:val="auto"/>
            <w:sz w:val="24"/>
            <w:szCs w:val="24"/>
            <w:lang w:val="en-US"/>
          </w:rPr>
          <w:t>https://www.dlapiper.com/en/uk/insights/publications/2018/01/government-investment-in-technology/</w:t>
        </w:r>
      </w:hyperlink>
      <w:r w:rsidRPr="00164DD0">
        <w:rPr>
          <w:rFonts w:ascii="Times New Roman" w:hAnsi="Times New Roman" w:cs="Times New Roman"/>
          <w:sz w:val="24"/>
          <w:szCs w:val="24"/>
          <w:lang w:val="en-US"/>
        </w:rPr>
        <w:t>. – Date of access: 28.05.2019.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9. Advanced Manufacturing Opportunities in Europe, Market Resource Guide 2018,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U.S. Commercial Service. – Mode of access: </w:t>
      </w:r>
      <w:r w:rsidR="00C90529" w:rsidRPr="00164DD0">
        <w:fldChar w:fldCharType="begin"/>
      </w:r>
      <w:r w:rsidR="00C90529" w:rsidRPr="00164DD0">
        <w:rPr>
          <w:lang w:val="en-US"/>
        </w:rPr>
        <w:instrText xml:space="preserve"> HYPERLINK "https://build.export.gov/build/idcplg?IdcService=DOWNLOAD_PUBLIC_FILE&amp;RevisionSelectionMethod=Latest&amp;dDocName=eg_main_120487" </w:instrText>
      </w:r>
      <w:r w:rsidR="00C90529" w:rsidRPr="00164DD0">
        <w:fldChar w:fldCharType="separate"/>
      </w:r>
      <w:r w:rsidRPr="00164DD0">
        <w:rPr>
          <w:rStyle w:val="a3"/>
          <w:rFonts w:ascii="Times New Roman" w:hAnsi="Times New Roman" w:cs="Times New Roman"/>
          <w:color w:val="auto"/>
          <w:sz w:val="24"/>
          <w:szCs w:val="24"/>
          <w:lang w:val="en-US"/>
        </w:rPr>
        <w:t>https://build.export.gov/build/idcplg?IdcService=DOWNLOAD_PUBLIC_FILE&amp;RevisionSelectionMethod=Latest&amp;dDocName=eg_main_120487</w:t>
      </w:r>
      <w:r w:rsidR="00C90529" w:rsidRPr="00164DD0">
        <w:rPr>
          <w:rStyle w:val="a3"/>
          <w:rFonts w:ascii="Times New Roman" w:hAnsi="Times New Roman" w:cs="Times New Roman"/>
          <w:color w:val="auto"/>
          <w:sz w:val="24"/>
          <w:szCs w:val="24"/>
          <w:lang w:val="en-US"/>
        </w:rPr>
        <w:fldChar w:fldCharType="end"/>
      </w:r>
      <w:r w:rsidRPr="00164DD0">
        <w:rPr>
          <w:rFonts w:ascii="Times New Roman" w:hAnsi="Times New Roman" w:cs="Times New Roman"/>
          <w:sz w:val="24"/>
          <w:szCs w:val="24"/>
          <w:lang w:val="en-US"/>
        </w:rPr>
        <w:t xml:space="preserve">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10. Early Stage Venture Fund.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The National Research Foundation, Singapore – Mode of access: </w:t>
      </w:r>
      <w:hyperlink r:id="rId17" w:history="1">
        <w:r w:rsidRPr="00164DD0">
          <w:rPr>
            <w:rStyle w:val="a3"/>
            <w:rFonts w:ascii="Times New Roman" w:hAnsi="Times New Roman" w:cs="Times New Roman"/>
            <w:color w:val="auto"/>
            <w:sz w:val="24"/>
            <w:szCs w:val="24"/>
            <w:lang w:val="en-US"/>
          </w:rPr>
          <w:t>https://www.nrf.gov.sg/funding-grants/early-stage-venture-fund</w:t>
        </w:r>
      </w:hyperlink>
      <w:r w:rsidRPr="00164DD0">
        <w:rPr>
          <w:rFonts w:ascii="Times New Roman" w:hAnsi="Times New Roman" w:cs="Times New Roman"/>
          <w:sz w:val="24"/>
          <w:szCs w:val="24"/>
          <w:lang w:val="en-US"/>
        </w:rPr>
        <w:t xml:space="preserve"> – Date of access: 05.06.2019.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 xml:space="preserve">11. Next Generation Manufacturing </w:t>
      </w:r>
      <w:proofErr w:type="spellStart"/>
      <w:r w:rsidRPr="00164DD0">
        <w:rPr>
          <w:rFonts w:ascii="Times New Roman" w:hAnsi="Times New Roman" w:cs="Times New Roman"/>
          <w:sz w:val="24"/>
          <w:szCs w:val="24"/>
          <w:lang w:val="en-US"/>
        </w:rPr>
        <w:t>Supercluster</w:t>
      </w:r>
      <w:proofErr w:type="spellEnd"/>
      <w:r w:rsidRPr="00164DD0">
        <w:rPr>
          <w:rFonts w:ascii="Times New Roman" w:hAnsi="Times New Roman" w:cs="Times New Roman"/>
          <w:sz w:val="24"/>
          <w:szCs w:val="24"/>
          <w:lang w:val="en-US"/>
        </w:rPr>
        <w:t xml:space="preserve"> kicks into high gear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Canada.ca. – Mode of access: </w:t>
      </w:r>
      <w:r w:rsidR="00C90529" w:rsidRPr="00164DD0">
        <w:fldChar w:fldCharType="begin"/>
      </w:r>
      <w:r w:rsidR="00C90529" w:rsidRPr="00164DD0">
        <w:rPr>
          <w:lang w:val="en-US"/>
        </w:rPr>
        <w:instrText xml:space="preserve"> HYPERLINK "https://www.canada.ca/en/innovation-science-economic-development/news/2018/11/next-generation-manufacturing-supercluster-kicks-into-high-gear.html" </w:instrText>
      </w:r>
      <w:r w:rsidR="00C90529" w:rsidRPr="00164DD0">
        <w:fldChar w:fldCharType="separate"/>
      </w:r>
      <w:r w:rsidRPr="00164DD0">
        <w:rPr>
          <w:rStyle w:val="a3"/>
          <w:rFonts w:ascii="Times New Roman" w:hAnsi="Times New Roman" w:cs="Times New Roman"/>
          <w:color w:val="auto"/>
          <w:sz w:val="24"/>
          <w:szCs w:val="24"/>
          <w:lang w:val="en-US"/>
        </w:rPr>
        <w:t>https://www.canada.ca/en/innovation-science-economic-development/news/2018/11/next-generation-manufacturing-supercluster-kicks-into-high-gear.html</w:t>
      </w:r>
      <w:r w:rsidR="00C90529" w:rsidRPr="00164DD0">
        <w:rPr>
          <w:rStyle w:val="a3"/>
          <w:rFonts w:ascii="Times New Roman" w:hAnsi="Times New Roman" w:cs="Times New Roman"/>
          <w:color w:val="auto"/>
          <w:sz w:val="24"/>
          <w:szCs w:val="24"/>
          <w:lang w:val="en-US"/>
        </w:rPr>
        <w:fldChar w:fldCharType="end"/>
      </w:r>
      <w:r w:rsidRPr="00164DD0">
        <w:rPr>
          <w:rFonts w:ascii="Times New Roman" w:hAnsi="Times New Roman" w:cs="Times New Roman"/>
          <w:sz w:val="24"/>
          <w:szCs w:val="24"/>
          <w:lang w:val="en-US"/>
        </w:rPr>
        <w:t xml:space="preserve">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12. Building digital competencies to benefit from existing and emerging technologies, with a special focus on gender and youth dimensions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Report of the Secretary General UN, Geneva, 14–18 May 2018. – Mode of access: </w:t>
      </w:r>
      <w:r w:rsidR="00C90529" w:rsidRPr="00164DD0">
        <w:fldChar w:fldCharType="begin"/>
      </w:r>
      <w:r w:rsidR="00C90529" w:rsidRPr="00164DD0">
        <w:rPr>
          <w:lang w:val="en-US"/>
        </w:rPr>
        <w:instrText xml:space="preserve"> HYPERLINK "https://unctad.org/meetings/en/SessionalDocuments/ecn162018d3_en.pdf" </w:instrText>
      </w:r>
      <w:r w:rsidR="00C90529" w:rsidRPr="00164DD0">
        <w:fldChar w:fldCharType="separate"/>
      </w:r>
      <w:r w:rsidRPr="00164DD0">
        <w:rPr>
          <w:rStyle w:val="a3"/>
          <w:rFonts w:ascii="Times New Roman" w:hAnsi="Times New Roman" w:cs="Times New Roman"/>
          <w:color w:val="auto"/>
          <w:sz w:val="24"/>
          <w:szCs w:val="24"/>
          <w:lang w:val="en-US"/>
        </w:rPr>
        <w:t>https://unctad.org/meetings/en/SessionalDocuments/ecn162018d3_en.pdf</w:t>
      </w:r>
      <w:r w:rsidR="00C90529" w:rsidRPr="00164DD0">
        <w:rPr>
          <w:rStyle w:val="a3"/>
          <w:rFonts w:ascii="Times New Roman" w:hAnsi="Times New Roman" w:cs="Times New Roman"/>
          <w:color w:val="auto"/>
          <w:sz w:val="24"/>
          <w:szCs w:val="24"/>
          <w:lang w:val="en-US"/>
        </w:rPr>
        <w:fldChar w:fldCharType="end"/>
      </w:r>
      <w:r w:rsidRPr="00164DD0">
        <w:rPr>
          <w:rFonts w:ascii="Times New Roman" w:hAnsi="Times New Roman" w:cs="Times New Roman"/>
          <w:sz w:val="24"/>
          <w:szCs w:val="24"/>
          <w:lang w:val="en-US"/>
        </w:rPr>
        <w:t>.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13. Multi-million pound funding for new Higher Education provider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GOV.UK. – Mode of access: </w:t>
      </w:r>
      <w:r w:rsidR="00C90529" w:rsidRPr="00164DD0">
        <w:fldChar w:fldCharType="begin"/>
      </w:r>
      <w:r w:rsidR="00C90529" w:rsidRPr="00164DD0">
        <w:rPr>
          <w:lang w:val="en-US"/>
        </w:rPr>
        <w:instrText xml:space="preserve"> HYPERLINK "https://www.gov.uk/government/news/multi-million-pound-funding-for-new-higher</w:instrText>
      </w:r>
      <w:r w:rsidR="00C90529" w:rsidRPr="00164DD0">
        <w:rPr>
          <w:lang w:val="en-US"/>
        </w:rPr>
        <w:instrText xml:space="preserve">-education-provider" </w:instrText>
      </w:r>
      <w:r w:rsidR="00C90529" w:rsidRPr="00164DD0">
        <w:fldChar w:fldCharType="separate"/>
      </w:r>
      <w:r w:rsidRPr="00164DD0">
        <w:rPr>
          <w:rStyle w:val="a3"/>
          <w:rFonts w:ascii="Times New Roman" w:hAnsi="Times New Roman" w:cs="Times New Roman"/>
          <w:color w:val="auto"/>
          <w:sz w:val="24"/>
          <w:szCs w:val="24"/>
          <w:lang w:val="en-US"/>
        </w:rPr>
        <w:t>https://www.gov.uk/government/news/multi-million-pound-funding-for-new-higher-education-provider</w:t>
      </w:r>
      <w:r w:rsidR="00C90529" w:rsidRPr="00164DD0">
        <w:rPr>
          <w:rStyle w:val="a3"/>
          <w:rFonts w:ascii="Times New Roman" w:hAnsi="Times New Roman" w:cs="Times New Roman"/>
          <w:color w:val="auto"/>
          <w:sz w:val="24"/>
          <w:szCs w:val="24"/>
          <w:lang w:val="en-US"/>
        </w:rPr>
        <w:fldChar w:fldCharType="end"/>
      </w:r>
      <w:r w:rsidRPr="00164DD0">
        <w:rPr>
          <w:rFonts w:ascii="Times New Roman" w:hAnsi="Times New Roman" w:cs="Times New Roman"/>
          <w:sz w:val="24"/>
          <w:szCs w:val="24"/>
          <w:lang w:val="en-US"/>
        </w:rPr>
        <w:t xml:space="preserve"> – Date of access: 29.05.2019.</w:t>
      </w:r>
    </w:p>
    <w:p w:rsidR="00C14674" w:rsidRPr="00164DD0" w:rsidRDefault="00C14674" w:rsidP="00C14674">
      <w:pPr>
        <w:spacing w:after="0" w:line="240" w:lineRule="auto"/>
        <w:ind w:firstLine="709"/>
        <w:jc w:val="both"/>
        <w:rPr>
          <w:rFonts w:ascii="Times New Roman" w:hAnsi="Times New Roman" w:cs="Times New Roman"/>
          <w:sz w:val="24"/>
          <w:szCs w:val="24"/>
          <w:lang w:val="en-US"/>
        </w:rPr>
      </w:pPr>
      <w:r w:rsidRPr="00164DD0">
        <w:rPr>
          <w:rFonts w:ascii="Times New Roman" w:hAnsi="Times New Roman" w:cs="Times New Roman"/>
          <w:sz w:val="24"/>
          <w:szCs w:val="24"/>
          <w:lang w:val="en-US"/>
        </w:rPr>
        <w:t xml:space="preserve">14. </w:t>
      </w:r>
      <w:proofErr w:type="spellStart"/>
      <w:r w:rsidRPr="00164DD0">
        <w:rPr>
          <w:rFonts w:ascii="Times New Roman" w:hAnsi="Times New Roman" w:cs="Times New Roman"/>
          <w:sz w:val="24"/>
          <w:szCs w:val="24"/>
          <w:lang w:val="en-US"/>
        </w:rPr>
        <w:t>Buhr</w:t>
      </w:r>
      <w:proofErr w:type="spellEnd"/>
      <w:r w:rsidRPr="00164DD0">
        <w:rPr>
          <w:rFonts w:ascii="Times New Roman" w:hAnsi="Times New Roman" w:cs="Times New Roman"/>
          <w:sz w:val="24"/>
          <w:szCs w:val="24"/>
          <w:lang w:val="en-US"/>
        </w:rPr>
        <w:t>, Daniel/</w:t>
      </w:r>
      <w:proofErr w:type="spellStart"/>
      <w:r w:rsidRPr="00164DD0">
        <w:rPr>
          <w:rFonts w:ascii="Times New Roman" w:hAnsi="Times New Roman" w:cs="Times New Roman"/>
          <w:sz w:val="24"/>
          <w:szCs w:val="24"/>
          <w:lang w:val="en-US"/>
        </w:rPr>
        <w:t>Stehnken</w:t>
      </w:r>
      <w:proofErr w:type="spellEnd"/>
      <w:r w:rsidRPr="00164DD0">
        <w:rPr>
          <w:rFonts w:ascii="Times New Roman" w:hAnsi="Times New Roman" w:cs="Times New Roman"/>
          <w:sz w:val="24"/>
          <w:szCs w:val="24"/>
          <w:lang w:val="en-US"/>
        </w:rPr>
        <w:t xml:space="preserve">, Thomas (2018): Industry 4.0 and European innovation policy: Big plans, small steps/ Daniel </w:t>
      </w:r>
      <w:proofErr w:type="spellStart"/>
      <w:r w:rsidRPr="00164DD0">
        <w:rPr>
          <w:rFonts w:ascii="Times New Roman" w:hAnsi="Times New Roman" w:cs="Times New Roman"/>
          <w:sz w:val="24"/>
          <w:szCs w:val="24"/>
          <w:lang w:val="en-US"/>
        </w:rPr>
        <w:t>Buhr</w:t>
      </w:r>
      <w:proofErr w:type="spellEnd"/>
      <w:r w:rsidRPr="00164DD0">
        <w:rPr>
          <w:rFonts w:ascii="Times New Roman" w:hAnsi="Times New Roman" w:cs="Times New Roman"/>
          <w:sz w:val="24"/>
          <w:szCs w:val="24"/>
          <w:lang w:val="en-US"/>
        </w:rPr>
        <w:t xml:space="preserve"> and Thomas </w:t>
      </w:r>
      <w:proofErr w:type="spellStart"/>
      <w:r w:rsidRPr="00164DD0">
        <w:rPr>
          <w:rFonts w:ascii="Times New Roman" w:hAnsi="Times New Roman" w:cs="Times New Roman"/>
          <w:sz w:val="24"/>
          <w:szCs w:val="24"/>
          <w:lang w:val="en-US"/>
        </w:rPr>
        <w:t>Stehnken</w:t>
      </w:r>
      <w:proofErr w:type="spellEnd"/>
      <w:r w:rsidRPr="00164DD0">
        <w:rPr>
          <w:rFonts w:ascii="Times New Roman" w:hAnsi="Times New Roman" w:cs="Times New Roman"/>
          <w:sz w:val="24"/>
          <w:szCs w:val="24"/>
          <w:lang w:val="en-US"/>
        </w:rPr>
        <w:t xml:space="preserve"> [Electronic resource</w:t>
      </w:r>
      <w:proofErr w:type="gramStart"/>
      <w:r w:rsidRPr="00164DD0">
        <w:rPr>
          <w:rFonts w:ascii="Times New Roman" w:hAnsi="Times New Roman" w:cs="Times New Roman"/>
          <w:sz w:val="24"/>
          <w:szCs w:val="24"/>
          <w:lang w:val="en-US"/>
        </w:rPr>
        <w:t>] :</w:t>
      </w:r>
      <w:proofErr w:type="gramEnd"/>
      <w:r w:rsidRPr="00164DD0">
        <w:rPr>
          <w:rFonts w:ascii="Times New Roman" w:hAnsi="Times New Roman" w:cs="Times New Roman"/>
          <w:sz w:val="24"/>
          <w:szCs w:val="24"/>
          <w:lang w:val="en-US"/>
        </w:rPr>
        <w:t xml:space="preserve"> Bonn: Friedrich-Ebert-</w:t>
      </w:r>
      <w:proofErr w:type="spellStart"/>
      <w:r w:rsidRPr="00164DD0">
        <w:rPr>
          <w:rFonts w:ascii="Times New Roman" w:hAnsi="Times New Roman" w:cs="Times New Roman"/>
          <w:sz w:val="24"/>
          <w:szCs w:val="24"/>
          <w:lang w:val="en-US"/>
        </w:rPr>
        <w:t>Stiftung</w:t>
      </w:r>
      <w:proofErr w:type="spellEnd"/>
      <w:r w:rsidRPr="00164DD0">
        <w:rPr>
          <w:rFonts w:ascii="Times New Roman" w:hAnsi="Times New Roman" w:cs="Times New Roman"/>
          <w:sz w:val="24"/>
          <w:szCs w:val="24"/>
          <w:lang w:val="en-US"/>
        </w:rPr>
        <w:t xml:space="preserve">, </w:t>
      </w:r>
      <w:proofErr w:type="spellStart"/>
      <w:r w:rsidRPr="00164DD0">
        <w:rPr>
          <w:rFonts w:ascii="Times New Roman" w:hAnsi="Times New Roman" w:cs="Times New Roman"/>
          <w:sz w:val="24"/>
          <w:szCs w:val="24"/>
          <w:lang w:val="en-US"/>
        </w:rPr>
        <w:t>Abteilung</w:t>
      </w:r>
      <w:proofErr w:type="spellEnd"/>
      <w:r w:rsidRPr="00164DD0">
        <w:rPr>
          <w:rFonts w:ascii="Times New Roman" w:hAnsi="Times New Roman" w:cs="Times New Roman"/>
          <w:sz w:val="24"/>
          <w:szCs w:val="24"/>
          <w:lang w:val="en-US"/>
        </w:rPr>
        <w:t xml:space="preserve"> </w:t>
      </w:r>
      <w:proofErr w:type="spellStart"/>
      <w:r w:rsidRPr="00164DD0">
        <w:rPr>
          <w:rFonts w:ascii="Times New Roman" w:hAnsi="Times New Roman" w:cs="Times New Roman"/>
          <w:sz w:val="24"/>
          <w:szCs w:val="24"/>
          <w:lang w:val="en-US"/>
        </w:rPr>
        <w:t>Wirtschafts</w:t>
      </w:r>
      <w:proofErr w:type="spellEnd"/>
      <w:r w:rsidRPr="00164DD0">
        <w:rPr>
          <w:rFonts w:ascii="Times New Roman" w:hAnsi="Times New Roman" w:cs="Times New Roman"/>
          <w:sz w:val="24"/>
          <w:szCs w:val="24"/>
          <w:lang w:val="en-US"/>
        </w:rPr>
        <w:t xml:space="preserve">- und </w:t>
      </w:r>
      <w:proofErr w:type="spellStart"/>
      <w:r w:rsidRPr="00164DD0">
        <w:rPr>
          <w:rFonts w:ascii="Times New Roman" w:hAnsi="Times New Roman" w:cs="Times New Roman"/>
          <w:sz w:val="24"/>
          <w:szCs w:val="24"/>
          <w:lang w:val="en-US"/>
        </w:rPr>
        <w:t>Sozialpolitik</w:t>
      </w:r>
      <w:proofErr w:type="spellEnd"/>
      <w:r w:rsidRPr="00164DD0">
        <w:rPr>
          <w:rFonts w:ascii="Times New Roman" w:hAnsi="Times New Roman" w:cs="Times New Roman"/>
          <w:sz w:val="24"/>
          <w:szCs w:val="24"/>
          <w:lang w:val="en-US"/>
        </w:rPr>
        <w:t>. – Mode of access: http://library.fes.de/pdf-files/wiso/14455.pdf. – Date of access: 27.05.2019.</w:t>
      </w:r>
    </w:p>
    <w:p w:rsidR="00184CF1" w:rsidRPr="00164DD0" w:rsidRDefault="00184CF1" w:rsidP="0031011D">
      <w:pPr>
        <w:spacing w:after="0" w:line="240" w:lineRule="auto"/>
        <w:ind w:firstLine="709"/>
        <w:jc w:val="both"/>
        <w:rPr>
          <w:rFonts w:ascii="Times New Roman" w:hAnsi="Times New Roman" w:cs="Times New Roman"/>
          <w:sz w:val="24"/>
          <w:szCs w:val="24"/>
          <w:lang w:val="en-US"/>
        </w:rPr>
      </w:pPr>
    </w:p>
    <w:p w:rsidR="00184CF1" w:rsidRPr="00164DD0" w:rsidRDefault="00184CF1" w:rsidP="00184CF1">
      <w:pPr>
        <w:spacing w:after="0" w:line="240" w:lineRule="auto"/>
        <w:ind w:firstLine="709"/>
        <w:jc w:val="center"/>
        <w:rPr>
          <w:rFonts w:ascii="Times New Roman" w:eastAsia="Calibri" w:hAnsi="Times New Roman"/>
          <w:b/>
          <w:sz w:val="24"/>
          <w:szCs w:val="24"/>
        </w:rPr>
      </w:pPr>
      <w:r w:rsidRPr="00164DD0">
        <w:rPr>
          <w:rFonts w:ascii="Times New Roman" w:eastAsia="Calibri" w:hAnsi="Times New Roman"/>
          <w:b/>
          <w:sz w:val="24"/>
          <w:szCs w:val="24"/>
        </w:rPr>
        <w:t xml:space="preserve">Информация об авторе </w:t>
      </w:r>
    </w:p>
    <w:p w:rsidR="00184CF1" w:rsidRPr="00164DD0" w:rsidRDefault="00184CF1" w:rsidP="00184CF1">
      <w:pPr>
        <w:spacing w:after="0" w:line="240" w:lineRule="auto"/>
        <w:ind w:firstLine="709"/>
        <w:jc w:val="both"/>
        <w:rPr>
          <w:rFonts w:ascii="Times New Roman" w:hAnsi="Times New Roman"/>
          <w:sz w:val="24"/>
          <w:szCs w:val="24"/>
          <w:lang w:val="en-US"/>
        </w:rPr>
      </w:pPr>
      <w:proofErr w:type="spellStart"/>
      <w:r w:rsidRPr="00164DD0">
        <w:rPr>
          <w:rFonts w:ascii="Times New Roman" w:hAnsi="Times New Roman"/>
          <w:sz w:val="24"/>
          <w:szCs w:val="24"/>
        </w:rPr>
        <w:t>Лопатова</w:t>
      </w:r>
      <w:proofErr w:type="spellEnd"/>
      <w:r w:rsidRPr="00164DD0">
        <w:rPr>
          <w:rFonts w:ascii="Times New Roman" w:hAnsi="Times New Roman"/>
          <w:sz w:val="24"/>
          <w:szCs w:val="24"/>
        </w:rPr>
        <w:t xml:space="preserve"> Наталья Геннадьевна (Республика Беларусь, город Минск) – старший научный сотрудник, Государственное научное учреждение «Институт экономики Национальной академии наук Беларуси» (220072 г. Минск, ул. Сурганова</w:t>
      </w:r>
      <w:r w:rsidRPr="00164DD0">
        <w:rPr>
          <w:rFonts w:ascii="Times New Roman" w:hAnsi="Times New Roman"/>
          <w:sz w:val="24"/>
          <w:szCs w:val="24"/>
          <w:lang w:val="en-US"/>
        </w:rPr>
        <w:t xml:space="preserve"> 1, </w:t>
      </w:r>
      <w:proofErr w:type="spellStart"/>
      <w:r w:rsidRPr="00164DD0">
        <w:rPr>
          <w:rFonts w:ascii="Times New Roman" w:hAnsi="Times New Roman"/>
          <w:sz w:val="24"/>
          <w:szCs w:val="24"/>
        </w:rPr>
        <w:t>корп</w:t>
      </w:r>
      <w:proofErr w:type="spellEnd"/>
      <w:r w:rsidRPr="00164DD0">
        <w:rPr>
          <w:rFonts w:ascii="Times New Roman" w:hAnsi="Times New Roman"/>
          <w:sz w:val="24"/>
          <w:szCs w:val="24"/>
          <w:lang w:val="be-BY"/>
        </w:rPr>
        <w:t>.</w:t>
      </w:r>
      <w:r w:rsidRPr="00164DD0">
        <w:rPr>
          <w:rFonts w:ascii="Times New Roman" w:hAnsi="Times New Roman"/>
          <w:sz w:val="24"/>
          <w:szCs w:val="24"/>
          <w:lang w:val="en-US"/>
        </w:rPr>
        <w:t xml:space="preserve"> 2, nutmegnt@gmail.com).</w:t>
      </w:r>
    </w:p>
    <w:p w:rsidR="00CF307E" w:rsidRPr="00164DD0" w:rsidRDefault="00CF307E" w:rsidP="00184CF1">
      <w:pPr>
        <w:spacing w:after="0" w:line="240" w:lineRule="auto"/>
        <w:ind w:firstLine="709"/>
        <w:jc w:val="both"/>
        <w:rPr>
          <w:rFonts w:ascii="Times New Roman" w:hAnsi="Times New Roman" w:cs="Times New Roman"/>
          <w:sz w:val="24"/>
          <w:szCs w:val="24"/>
          <w:lang w:val="en-US"/>
        </w:rPr>
      </w:pPr>
    </w:p>
    <w:p w:rsidR="00184CF1" w:rsidRPr="00164DD0" w:rsidRDefault="00184CF1" w:rsidP="00184CF1">
      <w:pPr>
        <w:spacing w:after="0" w:line="240" w:lineRule="auto"/>
        <w:ind w:firstLine="709"/>
        <w:jc w:val="right"/>
        <w:rPr>
          <w:rFonts w:ascii="Times New Roman" w:hAnsi="Times New Roman" w:cs="Times New Roman"/>
          <w:b/>
          <w:sz w:val="24"/>
          <w:szCs w:val="24"/>
          <w:lang w:val="en-US"/>
        </w:rPr>
      </w:pPr>
      <w:proofErr w:type="spellStart"/>
      <w:r w:rsidRPr="00164DD0">
        <w:rPr>
          <w:rFonts w:ascii="Times New Roman" w:hAnsi="Times New Roman"/>
          <w:b/>
          <w:sz w:val="24"/>
          <w:szCs w:val="24"/>
          <w:lang w:val="en-US"/>
        </w:rPr>
        <w:t>Lopatova</w:t>
      </w:r>
      <w:proofErr w:type="spellEnd"/>
      <w:r w:rsidRPr="00164DD0">
        <w:rPr>
          <w:rFonts w:ascii="Times New Roman" w:hAnsi="Times New Roman"/>
          <w:b/>
          <w:sz w:val="24"/>
          <w:szCs w:val="24"/>
          <w:lang w:val="en-US"/>
        </w:rPr>
        <w:t xml:space="preserve"> N.G.</w:t>
      </w:r>
    </w:p>
    <w:p w:rsidR="007136F6" w:rsidRPr="00164DD0" w:rsidRDefault="00003E5E" w:rsidP="007136F6">
      <w:pPr>
        <w:spacing w:after="0" w:line="240" w:lineRule="auto"/>
        <w:jc w:val="center"/>
        <w:rPr>
          <w:rFonts w:ascii="Times New Roman" w:eastAsia="Calibri" w:hAnsi="Times New Roman"/>
          <w:b/>
          <w:sz w:val="24"/>
          <w:szCs w:val="24"/>
          <w:lang w:val="en-US"/>
        </w:rPr>
      </w:pPr>
      <w:r w:rsidRPr="00164DD0">
        <w:rPr>
          <w:rFonts w:ascii="Times New Roman" w:eastAsia="Calibri" w:hAnsi="Times New Roman"/>
          <w:b/>
          <w:sz w:val="24"/>
          <w:szCs w:val="24"/>
          <w:lang w:val="en-US"/>
        </w:rPr>
        <w:t xml:space="preserve">INTERNATIONAL </w:t>
      </w:r>
      <w:r w:rsidR="007136F6" w:rsidRPr="00164DD0">
        <w:rPr>
          <w:rFonts w:ascii="Times New Roman" w:eastAsia="Calibri" w:hAnsi="Times New Roman"/>
          <w:b/>
          <w:sz w:val="24"/>
          <w:szCs w:val="24"/>
          <w:lang w:val="en-US"/>
        </w:rPr>
        <w:t>EXPERIENCE OF IMPLEMENTATION OF THE POLICY ON FORMATION AND DEVELOPMENT OF THE DIGITAL ECONOMY</w:t>
      </w:r>
    </w:p>
    <w:p w:rsidR="00025C88" w:rsidRPr="00164DD0" w:rsidRDefault="00025C88" w:rsidP="00025C88">
      <w:pPr>
        <w:spacing w:after="0" w:line="240" w:lineRule="auto"/>
        <w:ind w:firstLine="709"/>
        <w:jc w:val="both"/>
        <w:rPr>
          <w:rFonts w:ascii="Times New Roman" w:eastAsia="Times New Roman" w:hAnsi="Times New Roman" w:cs="Times New Roman"/>
          <w:i/>
          <w:sz w:val="24"/>
          <w:szCs w:val="24"/>
          <w:lang w:val="en-US" w:eastAsia="ru-RU"/>
        </w:rPr>
      </w:pPr>
      <w:r w:rsidRPr="00164DD0">
        <w:rPr>
          <w:rFonts w:ascii="Times New Roman" w:eastAsia="Times New Roman" w:hAnsi="Times New Roman" w:cs="Times New Roman"/>
          <w:b/>
          <w:sz w:val="24"/>
          <w:szCs w:val="24"/>
          <w:lang w:val="en-US" w:eastAsia="ru-RU"/>
        </w:rPr>
        <w:lastRenderedPageBreak/>
        <w:t>Abstract</w:t>
      </w:r>
      <w:r w:rsidRPr="00164DD0">
        <w:rPr>
          <w:rFonts w:ascii="Times New Roman" w:eastAsia="Times New Roman" w:hAnsi="Times New Roman" w:cs="Times New Roman"/>
          <w:sz w:val="24"/>
          <w:szCs w:val="24"/>
          <w:lang w:val="en-US" w:eastAsia="ru-RU"/>
        </w:rPr>
        <w:t xml:space="preserve">. </w:t>
      </w:r>
      <w:r w:rsidRPr="00164DD0">
        <w:rPr>
          <w:rFonts w:ascii="Times New Roman" w:eastAsia="Times New Roman" w:hAnsi="Times New Roman" w:cs="Times New Roman"/>
          <w:i/>
          <w:sz w:val="24"/>
          <w:szCs w:val="24"/>
          <w:lang w:val="en-US" w:eastAsia="ru-RU"/>
        </w:rPr>
        <w:t>The article deals with the international experience of managing digital transformation of national economies of foreign countries. Based on the analysis of national initiatives and programs, common approaches to achieving the goals of digital transformation are identified.</w:t>
      </w:r>
    </w:p>
    <w:p w:rsidR="00025C88" w:rsidRPr="00164DD0" w:rsidRDefault="00025C88" w:rsidP="00025C88">
      <w:pPr>
        <w:spacing w:after="0" w:line="240" w:lineRule="auto"/>
        <w:ind w:firstLine="709"/>
        <w:jc w:val="both"/>
        <w:rPr>
          <w:rFonts w:ascii="Times New Roman" w:eastAsia="Times New Roman" w:hAnsi="Times New Roman" w:cs="Times New Roman"/>
          <w:i/>
          <w:sz w:val="24"/>
          <w:szCs w:val="24"/>
          <w:lang w:val="en-US" w:eastAsia="ru-RU"/>
        </w:rPr>
      </w:pPr>
      <w:r w:rsidRPr="00164DD0">
        <w:rPr>
          <w:rFonts w:ascii="Times New Roman" w:eastAsia="Times New Roman" w:hAnsi="Times New Roman" w:cs="Times New Roman"/>
          <w:b/>
          <w:sz w:val="24"/>
          <w:szCs w:val="24"/>
          <w:lang w:val="en-US" w:eastAsia="ru-RU"/>
        </w:rPr>
        <w:t>Keywords</w:t>
      </w:r>
      <w:r w:rsidRPr="00164DD0">
        <w:rPr>
          <w:rFonts w:ascii="Times New Roman" w:eastAsia="Times New Roman" w:hAnsi="Times New Roman" w:cs="Times New Roman"/>
          <w:sz w:val="24"/>
          <w:szCs w:val="24"/>
          <w:lang w:val="en-US" w:eastAsia="ru-RU"/>
        </w:rPr>
        <w:t xml:space="preserve">: </w:t>
      </w:r>
      <w:r w:rsidRPr="00164DD0">
        <w:rPr>
          <w:rFonts w:ascii="Times New Roman" w:eastAsia="Times New Roman" w:hAnsi="Times New Roman" w:cs="Times New Roman"/>
          <w:i/>
          <w:sz w:val="24"/>
          <w:szCs w:val="24"/>
          <w:lang w:val="en-US" w:eastAsia="ru-RU"/>
        </w:rPr>
        <w:t>digital economy; digital transformation; government regulation.</w:t>
      </w:r>
    </w:p>
    <w:p w:rsidR="000A6692" w:rsidRPr="00164DD0" w:rsidRDefault="000A6692" w:rsidP="000A6692">
      <w:pPr>
        <w:spacing w:after="0" w:line="240" w:lineRule="auto"/>
        <w:ind w:firstLine="709"/>
        <w:jc w:val="both"/>
        <w:rPr>
          <w:rFonts w:ascii="Times New Roman" w:hAnsi="Times New Roman" w:cs="Times New Roman"/>
          <w:sz w:val="24"/>
          <w:szCs w:val="24"/>
          <w:lang w:val="en-US"/>
        </w:rPr>
      </w:pPr>
    </w:p>
    <w:p w:rsidR="000A6692" w:rsidRPr="00164DD0" w:rsidRDefault="000A6692" w:rsidP="000A6692">
      <w:pPr>
        <w:spacing w:after="0" w:line="240" w:lineRule="auto"/>
        <w:ind w:firstLine="709"/>
        <w:jc w:val="center"/>
        <w:rPr>
          <w:rFonts w:ascii="Times New Roman" w:hAnsi="Times New Roman" w:cs="Times New Roman"/>
          <w:b/>
          <w:sz w:val="24"/>
          <w:szCs w:val="24"/>
          <w:lang w:val="en-US"/>
        </w:rPr>
      </w:pPr>
      <w:r w:rsidRPr="00164DD0">
        <w:rPr>
          <w:rFonts w:ascii="Times New Roman" w:hAnsi="Times New Roman" w:cs="Times New Roman"/>
          <w:b/>
          <w:sz w:val="24"/>
          <w:szCs w:val="24"/>
          <w:lang w:val="en-US"/>
        </w:rPr>
        <w:t>Data about the authors</w:t>
      </w:r>
    </w:p>
    <w:p w:rsidR="000A6692" w:rsidRPr="00164DD0" w:rsidRDefault="000A6692" w:rsidP="000A6692">
      <w:pPr>
        <w:spacing w:after="0" w:line="240" w:lineRule="auto"/>
        <w:ind w:firstLine="709"/>
        <w:jc w:val="both"/>
        <w:rPr>
          <w:rFonts w:ascii="Times New Roman" w:hAnsi="Times New Roman"/>
          <w:sz w:val="24"/>
          <w:szCs w:val="24"/>
          <w:lang w:val="en-US"/>
        </w:rPr>
      </w:pPr>
      <w:proofErr w:type="spellStart"/>
      <w:r w:rsidRPr="00164DD0">
        <w:rPr>
          <w:rFonts w:ascii="Times New Roman" w:hAnsi="Times New Roman"/>
          <w:sz w:val="24"/>
          <w:szCs w:val="24"/>
          <w:lang w:val="en-US"/>
        </w:rPr>
        <w:t>Lopatova</w:t>
      </w:r>
      <w:proofErr w:type="spellEnd"/>
      <w:r w:rsidRPr="00164DD0">
        <w:rPr>
          <w:rFonts w:ascii="Times New Roman" w:hAnsi="Times New Roman"/>
          <w:sz w:val="24"/>
          <w:szCs w:val="24"/>
          <w:lang w:val="en-US"/>
        </w:rPr>
        <w:t xml:space="preserve"> Natalia </w:t>
      </w:r>
      <w:proofErr w:type="spellStart"/>
      <w:r w:rsidRPr="00164DD0">
        <w:rPr>
          <w:rFonts w:ascii="Times New Roman" w:hAnsi="Times New Roman"/>
          <w:sz w:val="24"/>
          <w:szCs w:val="24"/>
          <w:lang w:val="en-US"/>
        </w:rPr>
        <w:t>Gennadievna</w:t>
      </w:r>
      <w:proofErr w:type="spellEnd"/>
      <w:r w:rsidRPr="00164DD0">
        <w:rPr>
          <w:rFonts w:ascii="Times New Roman" w:hAnsi="Times New Roman"/>
          <w:sz w:val="24"/>
          <w:szCs w:val="24"/>
          <w:lang w:val="en-US"/>
        </w:rPr>
        <w:t xml:space="preserve"> (Republic of Belarus, Minsk) - senior researcher, </w:t>
      </w:r>
      <w:bookmarkStart w:id="1" w:name="off214"/>
      <w:r w:rsidRPr="00164DD0">
        <w:rPr>
          <w:rFonts w:ascii="Times New Roman" w:hAnsi="Times New Roman"/>
          <w:bCs/>
          <w:sz w:val="24"/>
          <w:szCs w:val="24"/>
          <w:lang w:val="en-US"/>
        </w:rPr>
        <w:t>State Scientific Institution</w:t>
      </w:r>
      <w:bookmarkEnd w:id="1"/>
      <w:r w:rsidRPr="00164DD0">
        <w:rPr>
          <w:rFonts w:ascii="Times New Roman" w:hAnsi="Times New Roman"/>
          <w:b/>
          <w:bCs/>
          <w:sz w:val="24"/>
          <w:szCs w:val="24"/>
          <w:lang w:val="en-US"/>
        </w:rPr>
        <w:t xml:space="preserve"> «</w:t>
      </w:r>
      <w:r w:rsidRPr="00164DD0">
        <w:rPr>
          <w:sz w:val="24"/>
          <w:szCs w:val="24"/>
          <w:lang w:val="en-US"/>
        </w:rPr>
        <w:t xml:space="preserve"> </w:t>
      </w:r>
      <w:r w:rsidRPr="00164DD0">
        <w:rPr>
          <w:rFonts w:ascii="Times New Roman" w:hAnsi="Times New Roman"/>
          <w:sz w:val="24"/>
          <w:szCs w:val="24"/>
          <w:lang w:val="en-US"/>
        </w:rPr>
        <w:t xml:space="preserve">The Institute of economics of the National academy of sciences of Belarus» (1 </w:t>
      </w:r>
      <w:proofErr w:type="spellStart"/>
      <w:r w:rsidRPr="00164DD0">
        <w:rPr>
          <w:rFonts w:ascii="Times New Roman" w:hAnsi="Times New Roman"/>
          <w:sz w:val="24"/>
          <w:szCs w:val="24"/>
          <w:lang w:val="en-US"/>
        </w:rPr>
        <w:t>Surganov</w:t>
      </w:r>
      <w:proofErr w:type="spellEnd"/>
      <w:r w:rsidRPr="00164DD0">
        <w:rPr>
          <w:rFonts w:ascii="Times New Roman" w:hAnsi="Times New Roman"/>
          <w:sz w:val="24"/>
          <w:szCs w:val="24"/>
          <w:lang w:val="en-US"/>
        </w:rPr>
        <w:t xml:space="preserve"> Street, Build.2, Minsk BY-220072, Republic of Belarus, nutmegnt@gmail.com).</w:t>
      </w:r>
    </w:p>
    <w:p w:rsidR="000A6692" w:rsidRPr="00164DD0" w:rsidRDefault="000A6692" w:rsidP="000A6692">
      <w:pPr>
        <w:spacing w:after="0" w:line="240" w:lineRule="auto"/>
        <w:ind w:firstLine="709"/>
        <w:jc w:val="center"/>
        <w:rPr>
          <w:rFonts w:ascii="Times New Roman" w:hAnsi="Times New Roman" w:cs="Times New Roman"/>
          <w:b/>
          <w:sz w:val="24"/>
          <w:szCs w:val="24"/>
          <w:lang w:val="en-US"/>
        </w:rPr>
      </w:pPr>
    </w:p>
    <w:p w:rsidR="000A6692" w:rsidRPr="00164DD0" w:rsidRDefault="000A6692" w:rsidP="000A6692">
      <w:pPr>
        <w:spacing w:after="0" w:line="240" w:lineRule="auto"/>
        <w:ind w:firstLine="709"/>
        <w:jc w:val="center"/>
        <w:rPr>
          <w:rFonts w:ascii="Times New Roman" w:hAnsi="Times New Roman" w:cs="Times New Roman"/>
          <w:b/>
          <w:sz w:val="24"/>
          <w:szCs w:val="24"/>
        </w:rPr>
      </w:pPr>
      <w:r w:rsidRPr="00164DD0">
        <w:rPr>
          <w:rFonts w:ascii="Times New Roman" w:hAnsi="Times New Roman" w:cs="Times New Roman"/>
          <w:b/>
          <w:sz w:val="24"/>
          <w:szCs w:val="24"/>
          <w:lang w:val="en-US"/>
        </w:rPr>
        <w:t>Bibliographic</w:t>
      </w:r>
      <w:r w:rsidRPr="00164DD0">
        <w:rPr>
          <w:rFonts w:ascii="Times New Roman" w:hAnsi="Times New Roman" w:cs="Times New Roman"/>
          <w:b/>
          <w:sz w:val="24"/>
          <w:szCs w:val="24"/>
        </w:rPr>
        <w:t xml:space="preserve"> </w:t>
      </w:r>
      <w:r w:rsidRPr="00164DD0">
        <w:rPr>
          <w:rFonts w:ascii="Times New Roman" w:hAnsi="Times New Roman" w:cs="Times New Roman"/>
          <w:b/>
          <w:sz w:val="24"/>
          <w:szCs w:val="24"/>
          <w:lang w:val="en-US"/>
        </w:rPr>
        <w:t>list</w:t>
      </w:r>
      <w:r w:rsidR="001B0FCF" w:rsidRPr="00164DD0">
        <w:rPr>
          <w:rFonts w:ascii="Times New Roman" w:hAnsi="Times New Roman" w:cs="Times New Roman"/>
          <w:b/>
          <w:sz w:val="24"/>
          <w:szCs w:val="24"/>
        </w:rPr>
        <w:t xml:space="preserve"> (аналогичен русскому варианту)</w:t>
      </w:r>
    </w:p>
    <w:p w:rsidR="00184CF1" w:rsidRPr="00164DD0" w:rsidRDefault="00184CF1" w:rsidP="001B0FCF">
      <w:pPr>
        <w:spacing w:after="0" w:line="240" w:lineRule="auto"/>
        <w:jc w:val="both"/>
        <w:rPr>
          <w:rFonts w:ascii="Times New Roman" w:hAnsi="Times New Roman" w:cs="Times New Roman"/>
          <w:sz w:val="24"/>
          <w:szCs w:val="24"/>
        </w:rPr>
      </w:pPr>
    </w:p>
    <w:sectPr w:rsidR="00184CF1" w:rsidRPr="00164DD0">
      <w:endnotePr>
        <w:numFmt w:val="decimal"/>
      </w:end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529" w:rsidRDefault="00C90529" w:rsidP="00CE36BC">
      <w:pPr>
        <w:spacing w:after="0" w:line="240" w:lineRule="auto"/>
      </w:pPr>
      <w:r>
        <w:separator/>
      </w:r>
    </w:p>
  </w:endnote>
  <w:endnote w:type="continuationSeparator" w:id="0">
    <w:p w:rsidR="00C90529" w:rsidRDefault="00C90529" w:rsidP="00CE36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529" w:rsidRDefault="00C90529" w:rsidP="00CE36BC">
      <w:pPr>
        <w:spacing w:after="0" w:line="240" w:lineRule="auto"/>
      </w:pPr>
      <w:r>
        <w:separator/>
      </w:r>
    </w:p>
  </w:footnote>
  <w:footnote w:type="continuationSeparator" w:id="0">
    <w:p w:rsidR="00C90529" w:rsidRDefault="00C90529" w:rsidP="00CE36B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652C5"/>
    <w:multiLevelType w:val="hybridMultilevel"/>
    <w:tmpl w:val="52A4DC76"/>
    <w:lvl w:ilvl="0" w:tplc="9D646B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C93F03"/>
    <w:multiLevelType w:val="hybridMultilevel"/>
    <w:tmpl w:val="3B940A58"/>
    <w:lvl w:ilvl="0" w:tplc="4E6E48C0">
      <w:start w:val="1"/>
      <w:numFmt w:val="decimal"/>
      <w:lvlText w:val="%1."/>
      <w:lvlJc w:val="left"/>
      <w:pPr>
        <w:tabs>
          <w:tab w:val="num" w:pos="720"/>
        </w:tabs>
        <w:ind w:left="720" w:hanging="36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75D0632"/>
    <w:multiLevelType w:val="multilevel"/>
    <w:tmpl w:val="946EA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4EF582A"/>
    <w:multiLevelType w:val="hybridMultilevel"/>
    <w:tmpl w:val="3AF8AF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37F50A3"/>
    <w:multiLevelType w:val="hybridMultilevel"/>
    <w:tmpl w:val="886889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B8520FC"/>
    <w:multiLevelType w:val="multilevel"/>
    <w:tmpl w:val="5D56F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DE87D63"/>
    <w:multiLevelType w:val="multilevel"/>
    <w:tmpl w:val="3612A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5"/>
  </w:num>
  <w:num w:numId="4">
    <w:abstractNumId w:val="3"/>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6BC"/>
    <w:rsid w:val="00003E5E"/>
    <w:rsid w:val="000046C3"/>
    <w:rsid w:val="000115CE"/>
    <w:rsid w:val="00021E06"/>
    <w:rsid w:val="00025C88"/>
    <w:rsid w:val="00034392"/>
    <w:rsid w:val="000344DF"/>
    <w:rsid w:val="00037D52"/>
    <w:rsid w:val="0004068E"/>
    <w:rsid w:val="000458E3"/>
    <w:rsid w:val="00046793"/>
    <w:rsid w:val="000549A4"/>
    <w:rsid w:val="00060856"/>
    <w:rsid w:val="0006131D"/>
    <w:rsid w:val="000620C6"/>
    <w:rsid w:val="0006623E"/>
    <w:rsid w:val="00071A42"/>
    <w:rsid w:val="000727BA"/>
    <w:rsid w:val="000769F4"/>
    <w:rsid w:val="00076CE5"/>
    <w:rsid w:val="000A501E"/>
    <w:rsid w:val="000A6403"/>
    <w:rsid w:val="000A6692"/>
    <w:rsid w:val="000A6BC9"/>
    <w:rsid w:val="000A788F"/>
    <w:rsid w:val="000C0621"/>
    <w:rsid w:val="000C1990"/>
    <w:rsid w:val="000D676C"/>
    <w:rsid w:val="000E4B24"/>
    <w:rsid w:val="000F5E58"/>
    <w:rsid w:val="00125C70"/>
    <w:rsid w:val="001307D6"/>
    <w:rsid w:val="00135329"/>
    <w:rsid w:val="001509BA"/>
    <w:rsid w:val="00152509"/>
    <w:rsid w:val="00154F07"/>
    <w:rsid w:val="00161D3B"/>
    <w:rsid w:val="00163A28"/>
    <w:rsid w:val="00164026"/>
    <w:rsid w:val="0016410B"/>
    <w:rsid w:val="00164DD0"/>
    <w:rsid w:val="00184CF1"/>
    <w:rsid w:val="00187ECD"/>
    <w:rsid w:val="00191ED7"/>
    <w:rsid w:val="001A316A"/>
    <w:rsid w:val="001B0FCF"/>
    <w:rsid w:val="001C31DF"/>
    <w:rsid w:val="001E0A84"/>
    <w:rsid w:val="001F0DBE"/>
    <w:rsid w:val="00212957"/>
    <w:rsid w:val="00225331"/>
    <w:rsid w:val="00230F1F"/>
    <w:rsid w:val="00232FEA"/>
    <w:rsid w:val="00243C33"/>
    <w:rsid w:val="00243FFA"/>
    <w:rsid w:val="00245515"/>
    <w:rsid w:val="00252302"/>
    <w:rsid w:val="00264566"/>
    <w:rsid w:val="00275A26"/>
    <w:rsid w:val="002823B3"/>
    <w:rsid w:val="0028774F"/>
    <w:rsid w:val="002901D3"/>
    <w:rsid w:val="002B740C"/>
    <w:rsid w:val="002C3975"/>
    <w:rsid w:val="002C44E0"/>
    <w:rsid w:val="002E1BD1"/>
    <w:rsid w:val="002E2D8C"/>
    <w:rsid w:val="002F5C53"/>
    <w:rsid w:val="002F64B6"/>
    <w:rsid w:val="002F7473"/>
    <w:rsid w:val="0031011D"/>
    <w:rsid w:val="00310968"/>
    <w:rsid w:val="003115CC"/>
    <w:rsid w:val="003228D4"/>
    <w:rsid w:val="003352C0"/>
    <w:rsid w:val="00343F9C"/>
    <w:rsid w:val="003621F0"/>
    <w:rsid w:val="00370BC2"/>
    <w:rsid w:val="00370FE4"/>
    <w:rsid w:val="0037749D"/>
    <w:rsid w:val="0038093D"/>
    <w:rsid w:val="003922F1"/>
    <w:rsid w:val="003B01CA"/>
    <w:rsid w:val="003C6B8C"/>
    <w:rsid w:val="003D37F4"/>
    <w:rsid w:val="003D7D9A"/>
    <w:rsid w:val="003E0ADF"/>
    <w:rsid w:val="003E3A00"/>
    <w:rsid w:val="003E752B"/>
    <w:rsid w:val="003F039C"/>
    <w:rsid w:val="004123D3"/>
    <w:rsid w:val="00432AA1"/>
    <w:rsid w:val="00433145"/>
    <w:rsid w:val="00445C09"/>
    <w:rsid w:val="00452A5A"/>
    <w:rsid w:val="0046530D"/>
    <w:rsid w:val="00465C63"/>
    <w:rsid w:val="004726ED"/>
    <w:rsid w:val="00475871"/>
    <w:rsid w:val="00480B9D"/>
    <w:rsid w:val="00482CA4"/>
    <w:rsid w:val="00486425"/>
    <w:rsid w:val="004940CE"/>
    <w:rsid w:val="00497722"/>
    <w:rsid w:val="004A3C14"/>
    <w:rsid w:val="004B3E93"/>
    <w:rsid w:val="004C5B1F"/>
    <w:rsid w:val="004C6C09"/>
    <w:rsid w:val="004D4DE3"/>
    <w:rsid w:val="004E35C6"/>
    <w:rsid w:val="004F7202"/>
    <w:rsid w:val="005112F7"/>
    <w:rsid w:val="005352E6"/>
    <w:rsid w:val="00537F24"/>
    <w:rsid w:val="00542384"/>
    <w:rsid w:val="00545690"/>
    <w:rsid w:val="00546BA2"/>
    <w:rsid w:val="0056433B"/>
    <w:rsid w:val="00593B06"/>
    <w:rsid w:val="005A0F9C"/>
    <w:rsid w:val="005B47F1"/>
    <w:rsid w:val="005B661D"/>
    <w:rsid w:val="005C58E8"/>
    <w:rsid w:val="005D25B1"/>
    <w:rsid w:val="005E1EE9"/>
    <w:rsid w:val="005F6CD9"/>
    <w:rsid w:val="00600CA1"/>
    <w:rsid w:val="00601A2A"/>
    <w:rsid w:val="00601E6F"/>
    <w:rsid w:val="00604E2F"/>
    <w:rsid w:val="00614ECF"/>
    <w:rsid w:val="00633668"/>
    <w:rsid w:val="006346A8"/>
    <w:rsid w:val="0063568A"/>
    <w:rsid w:val="0063689C"/>
    <w:rsid w:val="006408F7"/>
    <w:rsid w:val="006422B0"/>
    <w:rsid w:val="00652CD5"/>
    <w:rsid w:val="006539C4"/>
    <w:rsid w:val="00654530"/>
    <w:rsid w:val="00665F55"/>
    <w:rsid w:val="006676C6"/>
    <w:rsid w:val="006707BA"/>
    <w:rsid w:val="00672E1E"/>
    <w:rsid w:val="00673E0F"/>
    <w:rsid w:val="00681807"/>
    <w:rsid w:val="006900B0"/>
    <w:rsid w:val="00696047"/>
    <w:rsid w:val="006B2217"/>
    <w:rsid w:val="006B7B41"/>
    <w:rsid w:val="006C0685"/>
    <w:rsid w:val="006C3184"/>
    <w:rsid w:val="006C5514"/>
    <w:rsid w:val="006D4CB5"/>
    <w:rsid w:val="006E7566"/>
    <w:rsid w:val="00710D06"/>
    <w:rsid w:val="007136F6"/>
    <w:rsid w:val="00720B18"/>
    <w:rsid w:val="007260DD"/>
    <w:rsid w:val="007352B7"/>
    <w:rsid w:val="00745F50"/>
    <w:rsid w:val="00751EE7"/>
    <w:rsid w:val="00754CC0"/>
    <w:rsid w:val="00756586"/>
    <w:rsid w:val="007578D9"/>
    <w:rsid w:val="0076261A"/>
    <w:rsid w:val="00763A99"/>
    <w:rsid w:val="007763C9"/>
    <w:rsid w:val="00776F7B"/>
    <w:rsid w:val="00781B46"/>
    <w:rsid w:val="007876CD"/>
    <w:rsid w:val="00791A9C"/>
    <w:rsid w:val="007951D6"/>
    <w:rsid w:val="007A0145"/>
    <w:rsid w:val="007B0E45"/>
    <w:rsid w:val="007B209F"/>
    <w:rsid w:val="007B215D"/>
    <w:rsid w:val="007B7CE3"/>
    <w:rsid w:val="007C13ED"/>
    <w:rsid w:val="007C39A1"/>
    <w:rsid w:val="007D73C5"/>
    <w:rsid w:val="007E462A"/>
    <w:rsid w:val="007E61FE"/>
    <w:rsid w:val="008015C3"/>
    <w:rsid w:val="00823736"/>
    <w:rsid w:val="00840962"/>
    <w:rsid w:val="00843FED"/>
    <w:rsid w:val="00847C24"/>
    <w:rsid w:val="008534E8"/>
    <w:rsid w:val="0085392E"/>
    <w:rsid w:val="00857BB5"/>
    <w:rsid w:val="00863A6C"/>
    <w:rsid w:val="0088155D"/>
    <w:rsid w:val="00882AFF"/>
    <w:rsid w:val="008A2CA2"/>
    <w:rsid w:val="008B71FD"/>
    <w:rsid w:val="008C1BF3"/>
    <w:rsid w:val="008C3F13"/>
    <w:rsid w:val="008D5905"/>
    <w:rsid w:val="008D6B75"/>
    <w:rsid w:val="008E1ED0"/>
    <w:rsid w:val="0091442A"/>
    <w:rsid w:val="00920960"/>
    <w:rsid w:val="009228E3"/>
    <w:rsid w:val="00925740"/>
    <w:rsid w:val="00945BE9"/>
    <w:rsid w:val="009463F2"/>
    <w:rsid w:val="009465EF"/>
    <w:rsid w:val="00952726"/>
    <w:rsid w:val="00972F7B"/>
    <w:rsid w:val="00974193"/>
    <w:rsid w:val="00977391"/>
    <w:rsid w:val="00983860"/>
    <w:rsid w:val="009C4B21"/>
    <w:rsid w:val="009E30C0"/>
    <w:rsid w:val="009E5DD6"/>
    <w:rsid w:val="009F3337"/>
    <w:rsid w:val="009F57E3"/>
    <w:rsid w:val="009F7FBF"/>
    <w:rsid w:val="00A043FB"/>
    <w:rsid w:val="00A312C8"/>
    <w:rsid w:val="00A40373"/>
    <w:rsid w:val="00A424EE"/>
    <w:rsid w:val="00A54AC6"/>
    <w:rsid w:val="00A572CE"/>
    <w:rsid w:val="00A65988"/>
    <w:rsid w:val="00A663BF"/>
    <w:rsid w:val="00A664A0"/>
    <w:rsid w:val="00A66794"/>
    <w:rsid w:val="00A67F09"/>
    <w:rsid w:val="00A80B38"/>
    <w:rsid w:val="00A878D8"/>
    <w:rsid w:val="00A91264"/>
    <w:rsid w:val="00A93B3F"/>
    <w:rsid w:val="00AA333B"/>
    <w:rsid w:val="00AA5909"/>
    <w:rsid w:val="00AC45D6"/>
    <w:rsid w:val="00AD23AC"/>
    <w:rsid w:val="00AE0740"/>
    <w:rsid w:val="00AE33DE"/>
    <w:rsid w:val="00AF5A3D"/>
    <w:rsid w:val="00B06C1C"/>
    <w:rsid w:val="00B1432B"/>
    <w:rsid w:val="00B27E55"/>
    <w:rsid w:val="00B3129B"/>
    <w:rsid w:val="00B34551"/>
    <w:rsid w:val="00B40E9F"/>
    <w:rsid w:val="00B41EBE"/>
    <w:rsid w:val="00B53BB2"/>
    <w:rsid w:val="00B634CD"/>
    <w:rsid w:val="00B67BBA"/>
    <w:rsid w:val="00B7592E"/>
    <w:rsid w:val="00B8147D"/>
    <w:rsid w:val="00B8734E"/>
    <w:rsid w:val="00B95305"/>
    <w:rsid w:val="00BB0B0E"/>
    <w:rsid w:val="00BB3FD8"/>
    <w:rsid w:val="00BB667E"/>
    <w:rsid w:val="00BC3A20"/>
    <w:rsid w:val="00BC4BFB"/>
    <w:rsid w:val="00BD0B48"/>
    <w:rsid w:val="00BD3637"/>
    <w:rsid w:val="00BE71CB"/>
    <w:rsid w:val="00BF5CCC"/>
    <w:rsid w:val="00C142A7"/>
    <w:rsid w:val="00C14674"/>
    <w:rsid w:val="00C30431"/>
    <w:rsid w:val="00C35DBB"/>
    <w:rsid w:val="00C36887"/>
    <w:rsid w:val="00C3773A"/>
    <w:rsid w:val="00C4068B"/>
    <w:rsid w:val="00C41DBB"/>
    <w:rsid w:val="00C429A3"/>
    <w:rsid w:val="00C5428E"/>
    <w:rsid w:val="00C64003"/>
    <w:rsid w:val="00C6400C"/>
    <w:rsid w:val="00C72127"/>
    <w:rsid w:val="00C72EB2"/>
    <w:rsid w:val="00C8434A"/>
    <w:rsid w:val="00C85073"/>
    <w:rsid w:val="00C90529"/>
    <w:rsid w:val="00C96B6A"/>
    <w:rsid w:val="00CA34ED"/>
    <w:rsid w:val="00CA55CC"/>
    <w:rsid w:val="00CB1932"/>
    <w:rsid w:val="00CB21A3"/>
    <w:rsid w:val="00CB7B96"/>
    <w:rsid w:val="00CC11B3"/>
    <w:rsid w:val="00CD2F3D"/>
    <w:rsid w:val="00CD5BE3"/>
    <w:rsid w:val="00CE36BC"/>
    <w:rsid w:val="00CE4F38"/>
    <w:rsid w:val="00CF307E"/>
    <w:rsid w:val="00CF490C"/>
    <w:rsid w:val="00CF70C0"/>
    <w:rsid w:val="00D11A8A"/>
    <w:rsid w:val="00D159A6"/>
    <w:rsid w:val="00D15DC4"/>
    <w:rsid w:val="00D16B66"/>
    <w:rsid w:val="00D170B6"/>
    <w:rsid w:val="00D31DFA"/>
    <w:rsid w:val="00D34C5A"/>
    <w:rsid w:val="00D4556B"/>
    <w:rsid w:val="00D5554E"/>
    <w:rsid w:val="00D56902"/>
    <w:rsid w:val="00D8757E"/>
    <w:rsid w:val="00D90FF3"/>
    <w:rsid w:val="00D96173"/>
    <w:rsid w:val="00DA7741"/>
    <w:rsid w:val="00DB3458"/>
    <w:rsid w:val="00DB6185"/>
    <w:rsid w:val="00DB6909"/>
    <w:rsid w:val="00DC42CA"/>
    <w:rsid w:val="00DC67EB"/>
    <w:rsid w:val="00DE01C9"/>
    <w:rsid w:val="00DE027D"/>
    <w:rsid w:val="00DE6AEC"/>
    <w:rsid w:val="00E00742"/>
    <w:rsid w:val="00E02363"/>
    <w:rsid w:val="00E20E37"/>
    <w:rsid w:val="00E348F0"/>
    <w:rsid w:val="00E37634"/>
    <w:rsid w:val="00E419B9"/>
    <w:rsid w:val="00E41BF0"/>
    <w:rsid w:val="00E423B5"/>
    <w:rsid w:val="00E42B89"/>
    <w:rsid w:val="00E44297"/>
    <w:rsid w:val="00E61AB5"/>
    <w:rsid w:val="00E654E4"/>
    <w:rsid w:val="00E6601E"/>
    <w:rsid w:val="00E83CE3"/>
    <w:rsid w:val="00E85857"/>
    <w:rsid w:val="00E91FCB"/>
    <w:rsid w:val="00E97E83"/>
    <w:rsid w:val="00EA5E40"/>
    <w:rsid w:val="00EC2330"/>
    <w:rsid w:val="00EC57CD"/>
    <w:rsid w:val="00ED216D"/>
    <w:rsid w:val="00ED7F65"/>
    <w:rsid w:val="00EE5727"/>
    <w:rsid w:val="00EE68C1"/>
    <w:rsid w:val="00EE6D19"/>
    <w:rsid w:val="00EF3904"/>
    <w:rsid w:val="00EF5CF6"/>
    <w:rsid w:val="00F139D7"/>
    <w:rsid w:val="00F23769"/>
    <w:rsid w:val="00F2488C"/>
    <w:rsid w:val="00F406AE"/>
    <w:rsid w:val="00F46A18"/>
    <w:rsid w:val="00F633D7"/>
    <w:rsid w:val="00F65C11"/>
    <w:rsid w:val="00F874A3"/>
    <w:rsid w:val="00FA44B9"/>
    <w:rsid w:val="00FB63C3"/>
    <w:rsid w:val="00FB756E"/>
    <w:rsid w:val="00FD655E"/>
    <w:rsid w:val="00FD7D32"/>
    <w:rsid w:val="00FE2561"/>
    <w:rsid w:val="00FE6D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6BC"/>
  </w:style>
  <w:style w:type="paragraph" w:styleId="1">
    <w:name w:val="heading 1"/>
    <w:basedOn w:val="a"/>
    <w:next w:val="a"/>
    <w:link w:val="10"/>
    <w:uiPriority w:val="9"/>
    <w:qFormat/>
    <w:rsid w:val="00DA77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3D7D9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3D7D9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CE36BC"/>
    <w:pPr>
      <w:widowControl w:val="0"/>
      <w:autoSpaceDE w:val="0"/>
      <w:autoSpaceDN w:val="0"/>
      <w:adjustRightInd w:val="0"/>
      <w:spacing w:after="0" w:line="241" w:lineRule="exact"/>
      <w:ind w:firstLine="446"/>
      <w:jc w:val="both"/>
    </w:pPr>
    <w:rPr>
      <w:rFonts w:ascii="Times New Roman" w:eastAsia="Times New Roman" w:hAnsi="Times New Roman" w:cs="Times New Roman"/>
      <w:sz w:val="24"/>
      <w:szCs w:val="24"/>
      <w:lang w:eastAsia="ru-RU"/>
    </w:rPr>
  </w:style>
  <w:style w:type="character" w:customStyle="1" w:styleId="FontStyle115">
    <w:name w:val="Font Style115"/>
    <w:basedOn w:val="a0"/>
    <w:uiPriority w:val="99"/>
    <w:rsid w:val="00CE36BC"/>
    <w:rPr>
      <w:rFonts w:ascii="Cambria" w:hAnsi="Cambria" w:cs="Cambria" w:hint="default"/>
      <w:sz w:val="20"/>
      <w:szCs w:val="20"/>
    </w:rPr>
  </w:style>
  <w:style w:type="character" w:styleId="a3">
    <w:name w:val="Hyperlink"/>
    <w:basedOn w:val="a0"/>
    <w:uiPriority w:val="99"/>
    <w:rsid w:val="00A312C8"/>
    <w:rPr>
      <w:color w:val="0000FF"/>
      <w:u w:val="single"/>
    </w:rPr>
  </w:style>
  <w:style w:type="paragraph" w:styleId="a4">
    <w:name w:val="endnote text"/>
    <w:aliases w:val="Знак"/>
    <w:basedOn w:val="a"/>
    <w:link w:val="a5"/>
    <w:uiPriority w:val="99"/>
    <w:unhideWhenUsed/>
    <w:rsid w:val="00A312C8"/>
    <w:pPr>
      <w:spacing w:after="0" w:line="240" w:lineRule="auto"/>
    </w:pPr>
    <w:rPr>
      <w:rFonts w:ascii="Times New Roman" w:eastAsia="Times New Roman" w:hAnsi="Times New Roman" w:cs="Times New Roman"/>
      <w:sz w:val="20"/>
      <w:szCs w:val="20"/>
    </w:rPr>
  </w:style>
  <w:style w:type="character" w:customStyle="1" w:styleId="a5">
    <w:name w:val="Текст концевой сноски Знак"/>
    <w:aliases w:val="Знак Знак"/>
    <w:basedOn w:val="a0"/>
    <w:link w:val="a4"/>
    <w:uiPriority w:val="99"/>
    <w:rsid w:val="00A312C8"/>
    <w:rPr>
      <w:rFonts w:ascii="Times New Roman" w:eastAsia="Times New Roman" w:hAnsi="Times New Roman" w:cs="Times New Roman"/>
      <w:sz w:val="20"/>
      <w:szCs w:val="20"/>
    </w:rPr>
  </w:style>
  <w:style w:type="character" w:styleId="a6">
    <w:name w:val="endnote reference"/>
    <w:basedOn w:val="a0"/>
    <w:uiPriority w:val="99"/>
    <w:semiHidden/>
    <w:unhideWhenUsed/>
    <w:rsid w:val="00A312C8"/>
    <w:rPr>
      <w:vertAlign w:val="superscript"/>
    </w:rPr>
  </w:style>
  <w:style w:type="character" w:styleId="a7">
    <w:name w:val="Emphasis"/>
    <w:basedOn w:val="a0"/>
    <w:uiPriority w:val="20"/>
    <w:qFormat/>
    <w:rsid w:val="00A312C8"/>
    <w:rPr>
      <w:i/>
      <w:iCs/>
    </w:rPr>
  </w:style>
  <w:style w:type="paragraph" w:styleId="a8">
    <w:name w:val="footnote text"/>
    <w:basedOn w:val="a"/>
    <w:link w:val="a9"/>
    <w:uiPriority w:val="99"/>
    <w:semiHidden/>
    <w:unhideWhenUsed/>
    <w:rsid w:val="00445C09"/>
    <w:pPr>
      <w:spacing w:after="0" w:line="240" w:lineRule="auto"/>
    </w:pPr>
    <w:rPr>
      <w:sz w:val="20"/>
      <w:szCs w:val="20"/>
    </w:rPr>
  </w:style>
  <w:style w:type="character" w:customStyle="1" w:styleId="a9">
    <w:name w:val="Текст сноски Знак"/>
    <w:basedOn w:val="a0"/>
    <w:link w:val="a8"/>
    <w:uiPriority w:val="99"/>
    <w:semiHidden/>
    <w:rsid w:val="00445C09"/>
    <w:rPr>
      <w:sz w:val="20"/>
      <w:szCs w:val="20"/>
    </w:rPr>
  </w:style>
  <w:style w:type="character" w:styleId="aa">
    <w:name w:val="footnote reference"/>
    <w:basedOn w:val="a0"/>
    <w:uiPriority w:val="99"/>
    <w:semiHidden/>
    <w:unhideWhenUsed/>
    <w:rsid w:val="00445C09"/>
    <w:rPr>
      <w:vertAlign w:val="superscript"/>
    </w:rPr>
  </w:style>
  <w:style w:type="character" w:customStyle="1" w:styleId="10">
    <w:name w:val="Заголовок 1 Знак"/>
    <w:basedOn w:val="a0"/>
    <w:link w:val="1"/>
    <w:uiPriority w:val="9"/>
    <w:rsid w:val="00DA7741"/>
    <w:rPr>
      <w:rFonts w:asciiTheme="majorHAnsi" w:eastAsiaTheme="majorEastAsia" w:hAnsiTheme="majorHAnsi" w:cstheme="majorBidi"/>
      <w:b/>
      <w:bCs/>
      <w:color w:val="365F91" w:themeColor="accent1" w:themeShade="BF"/>
      <w:sz w:val="28"/>
      <w:szCs w:val="28"/>
    </w:rPr>
  </w:style>
  <w:style w:type="character" w:styleId="ab">
    <w:name w:val="Strong"/>
    <w:basedOn w:val="a0"/>
    <w:uiPriority w:val="22"/>
    <w:qFormat/>
    <w:rsid w:val="00D15DC4"/>
    <w:rPr>
      <w:b/>
      <w:bCs/>
    </w:rPr>
  </w:style>
  <w:style w:type="character" w:customStyle="1" w:styleId="40">
    <w:name w:val="Заголовок 4 Знак"/>
    <w:basedOn w:val="a0"/>
    <w:link w:val="4"/>
    <w:uiPriority w:val="9"/>
    <w:rsid w:val="003D7D9A"/>
    <w:rPr>
      <w:rFonts w:ascii="Times New Roman" w:eastAsia="Times New Roman" w:hAnsi="Times New Roman" w:cs="Times New Roman"/>
      <w:b/>
      <w:bCs/>
      <w:sz w:val="24"/>
      <w:szCs w:val="24"/>
      <w:lang w:eastAsia="ru-RU"/>
    </w:rPr>
  </w:style>
  <w:style w:type="character" w:customStyle="1" w:styleId="30">
    <w:name w:val="Заголовок 3 Знак"/>
    <w:basedOn w:val="a0"/>
    <w:link w:val="3"/>
    <w:uiPriority w:val="9"/>
    <w:rsid w:val="003D7D9A"/>
    <w:rPr>
      <w:rFonts w:asciiTheme="majorHAnsi" w:eastAsiaTheme="majorEastAsia" w:hAnsiTheme="majorHAnsi" w:cstheme="majorBidi"/>
      <w:b/>
      <w:bCs/>
      <w:color w:val="4F81BD" w:themeColor="accent1"/>
    </w:rPr>
  </w:style>
  <w:style w:type="character" w:customStyle="1" w:styleId="xn-location">
    <w:name w:val="xn-location"/>
    <w:basedOn w:val="a0"/>
    <w:rsid w:val="002E2D8C"/>
  </w:style>
  <w:style w:type="paragraph" w:styleId="ac">
    <w:name w:val="List Paragraph"/>
    <w:basedOn w:val="a"/>
    <w:uiPriority w:val="34"/>
    <w:qFormat/>
    <w:rsid w:val="009465EF"/>
    <w:pPr>
      <w:ind w:left="720"/>
      <w:contextualSpacing/>
    </w:pPr>
  </w:style>
  <w:style w:type="paragraph" w:styleId="ad">
    <w:name w:val="Normal (Web)"/>
    <w:basedOn w:val="a"/>
    <w:uiPriority w:val="99"/>
    <w:unhideWhenUsed/>
    <w:rsid w:val="006E756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6BC"/>
  </w:style>
  <w:style w:type="paragraph" w:styleId="1">
    <w:name w:val="heading 1"/>
    <w:basedOn w:val="a"/>
    <w:next w:val="a"/>
    <w:link w:val="10"/>
    <w:uiPriority w:val="9"/>
    <w:qFormat/>
    <w:rsid w:val="00DA77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3D7D9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3D7D9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CE36BC"/>
    <w:pPr>
      <w:widowControl w:val="0"/>
      <w:autoSpaceDE w:val="0"/>
      <w:autoSpaceDN w:val="0"/>
      <w:adjustRightInd w:val="0"/>
      <w:spacing w:after="0" w:line="241" w:lineRule="exact"/>
      <w:ind w:firstLine="446"/>
      <w:jc w:val="both"/>
    </w:pPr>
    <w:rPr>
      <w:rFonts w:ascii="Times New Roman" w:eastAsia="Times New Roman" w:hAnsi="Times New Roman" w:cs="Times New Roman"/>
      <w:sz w:val="24"/>
      <w:szCs w:val="24"/>
      <w:lang w:eastAsia="ru-RU"/>
    </w:rPr>
  </w:style>
  <w:style w:type="character" w:customStyle="1" w:styleId="FontStyle115">
    <w:name w:val="Font Style115"/>
    <w:basedOn w:val="a0"/>
    <w:uiPriority w:val="99"/>
    <w:rsid w:val="00CE36BC"/>
    <w:rPr>
      <w:rFonts w:ascii="Cambria" w:hAnsi="Cambria" w:cs="Cambria" w:hint="default"/>
      <w:sz w:val="20"/>
      <w:szCs w:val="20"/>
    </w:rPr>
  </w:style>
  <w:style w:type="character" w:styleId="a3">
    <w:name w:val="Hyperlink"/>
    <w:basedOn w:val="a0"/>
    <w:uiPriority w:val="99"/>
    <w:rsid w:val="00A312C8"/>
    <w:rPr>
      <w:color w:val="0000FF"/>
      <w:u w:val="single"/>
    </w:rPr>
  </w:style>
  <w:style w:type="paragraph" w:styleId="a4">
    <w:name w:val="endnote text"/>
    <w:aliases w:val="Знак"/>
    <w:basedOn w:val="a"/>
    <w:link w:val="a5"/>
    <w:uiPriority w:val="99"/>
    <w:unhideWhenUsed/>
    <w:rsid w:val="00A312C8"/>
    <w:pPr>
      <w:spacing w:after="0" w:line="240" w:lineRule="auto"/>
    </w:pPr>
    <w:rPr>
      <w:rFonts w:ascii="Times New Roman" w:eastAsia="Times New Roman" w:hAnsi="Times New Roman" w:cs="Times New Roman"/>
      <w:sz w:val="20"/>
      <w:szCs w:val="20"/>
    </w:rPr>
  </w:style>
  <w:style w:type="character" w:customStyle="1" w:styleId="a5">
    <w:name w:val="Текст концевой сноски Знак"/>
    <w:aliases w:val="Знак Знак"/>
    <w:basedOn w:val="a0"/>
    <w:link w:val="a4"/>
    <w:uiPriority w:val="99"/>
    <w:rsid w:val="00A312C8"/>
    <w:rPr>
      <w:rFonts w:ascii="Times New Roman" w:eastAsia="Times New Roman" w:hAnsi="Times New Roman" w:cs="Times New Roman"/>
      <w:sz w:val="20"/>
      <w:szCs w:val="20"/>
    </w:rPr>
  </w:style>
  <w:style w:type="character" w:styleId="a6">
    <w:name w:val="endnote reference"/>
    <w:basedOn w:val="a0"/>
    <w:uiPriority w:val="99"/>
    <w:semiHidden/>
    <w:unhideWhenUsed/>
    <w:rsid w:val="00A312C8"/>
    <w:rPr>
      <w:vertAlign w:val="superscript"/>
    </w:rPr>
  </w:style>
  <w:style w:type="character" w:styleId="a7">
    <w:name w:val="Emphasis"/>
    <w:basedOn w:val="a0"/>
    <w:uiPriority w:val="20"/>
    <w:qFormat/>
    <w:rsid w:val="00A312C8"/>
    <w:rPr>
      <w:i/>
      <w:iCs/>
    </w:rPr>
  </w:style>
  <w:style w:type="paragraph" w:styleId="a8">
    <w:name w:val="footnote text"/>
    <w:basedOn w:val="a"/>
    <w:link w:val="a9"/>
    <w:uiPriority w:val="99"/>
    <w:semiHidden/>
    <w:unhideWhenUsed/>
    <w:rsid w:val="00445C09"/>
    <w:pPr>
      <w:spacing w:after="0" w:line="240" w:lineRule="auto"/>
    </w:pPr>
    <w:rPr>
      <w:sz w:val="20"/>
      <w:szCs w:val="20"/>
    </w:rPr>
  </w:style>
  <w:style w:type="character" w:customStyle="1" w:styleId="a9">
    <w:name w:val="Текст сноски Знак"/>
    <w:basedOn w:val="a0"/>
    <w:link w:val="a8"/>
    <w:uiPriority w:val="99"/>
    <w:semiHidden/>
    <w:rsid w:val="00445C09"/>
    <w:rPr>
      <w:sz w:val="20"/>
      <w:szCs w:val="20"/>
    </w:rPr>
  </w:style>
  <w:style w:type="character" w:styleId="aa">
    <w:name w:val="footnote reference"/>
    <w:basedOn w:val="a0"/>
    <w:uiPriority w:val="99"/>
    <w:semiHidden/>
    <w:unhideWhenUsed/>
    <w:rsid w:val="00445C09"/>
    <w:rPr>
      <w:vertAlign w:val="superscript"/>
    </w:rPr>
  </w:style>
  <w:style w:type="character" w:customStyle="1" w:styleId="10">
    <w:name w:val="Заголовок 1 Знак"/>
    <w:basedOn w:val="a0"/>
    <w:link w:val="1"/>
    <w:uiPriority w:val="9"/>
    <w:rsid w:val="00DA7741"/>
    <w:rPr>
      <w:rFonts w:asciiTheme="majorHAnsi" w:eastAsiaTheme="majorEastAsia" w:hAnsiTheme="majorHAnsi" w:cstheme="majorBidi"/>
      <w:b/>
      <w:bCs/>
      <w:color w:val="365F91" w:themeColor="accent1" w:themeShade="BF"/>
      <w:sz w:val="28"/>
      <w:szCs w:val="28"/>
    </w:rPr>
  </w:style>
  <w:style w:type="character" w:styleId="ab">
    <w:name w:val="Strong"/>
    <w:basedOn w:val="a0"/>
    <w:uiPriority w:val="22"/>
    <w:qFormat/>
    <w:rsid w:val="00D15DC4"/>
    <w:rPr>
      <w:b/>
      <w:bCs/>
    </w:rPr>
  </w:style>
  <w:style w:type="character" w:customStyle="1" w:styleId="40">
    <w:name w:val="Заголовок 4 Знак"/>
    <w:basedOn w:val="a0"/>
    <w:link w:val="4"/>
    <w:uiPriority w:val="9"/>
    <w:rsid w:val="003D7D9A"/>
    <w:rPr>
      <w:rFonts w:ascii="Times New Roman" w:eastAsia="Times New Roman" w:hAnsi="Times New Roman" w:cs="Times New Roman"/>
      <w:b/>
      <w:bCs/>
      <w:sz w:val="24"/>
      <w:szCs w:val="24"/>
      <w:lang w:eastAsia="ru-RU"/>
    </w:rPr>
  </w:style>
  <w:style w:type="character" w:customStyle="1" w:styleId="30">
    <w:name w:val="Заголовок 3 Знак"/>
    <w:basedOn w:val="a0"/>
    <w:link w:val="3"/>
    <w:uiPriority w:val="9"/>
    <w:rsid w:val="003D7D9A"/>
    <w:rPr>
      <w:rFonts w:asciiTheme="majorHAnsi" w:eastAsiaTheme="majorEastAsia" w:hAnsiTheme="majorHAnsi" w:cstheme="majorBidi"/>
      <w:b/>
      <w:bCs/>
      <w:color w:val="4F81BD" w:themeColor="accent1"/>
    </w:rPr>
  </w:style>
  <w:style w:type="character" w:customStyle="1" w:styleId="xn-location">
    <w:name w:val="xn-location"/>
    <w:basedOn w:val="a0"/>
    <w:rsid w:val="002E2D8C"/>
  </w:style>
  <w:style w:type="paragraph" w:styleId="ac">
    <w:name w:val="List Paragraph"/>
    <w:basedOn w:val="a"/>
    <w:uiPriority w:val="34"/>
    <w:qFormat/>
    <w:rsid w:val="009465EF"/>
    <w:pPr>
      <w:ind w:left="720"/>
      <w:contextualSpacing/>
    </w:pPr>
  </w:style>
  <w:style w:type="paragraph" w:styleId="ad">
    <w:name w:val="Normal (Web)"/>
    <w:basedOn w:val="a"/>
    <w:uiPriority w:val="99"/>
    <w:unhideWhenUsed/>
    <w:rsid w:val="006E756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187489">
      <w:bodyDiv w:val="1"/>
      <w:marLeft w:val="0"/>
      <w:marRight w:val="0"/>
      <w:marTop w:val="0"/>
      <w:marBottom w:val="0"/>
      <w:divBdr>
        <w:top w:val="none" w:sz="0" w:space="0" w:color="auto"/>
        <w:left w:val="none" w:sz="0" w:space="0" w:color="auto"/>
        <w:bottom w:val="none" w:sz="0" w:space="0" w:color="auto"/>
        <w:right w:val="none" w:sz="0" w:space="0" w:color="auto"/>
      </w:divBdr>
    </w:div>
    <w:div w:id="344981947">
      <w:bodyDiv w:val="1"/>
      <w:marLeft w:val="0"/>
      <w:marRight w:val="0"/>
      <w:marTop w:val="0"/>
      <w:marBottom w:val="0"/>
      <w:divBdr>
        <w:top w:val="none" w:sz="0" w:space="0" w:color="auto"/>
        <w:left w:val="none" w:sz="0" w:space="0" w:color="auto"/>
        <w:bottom w:val="none" w:sz="0" w:space="0" w:color="auto"/>
        <w:right w:val="none" w:sz="0" w:space="0" w:color="auto"/>
      </w:divBdr>
    </w:div>
    <w:div w:id="360323957">
      <w:bodyDiv w:val="1"/>
      <w:marLeft w:val="0"/>
      <w:marRight w:val="0"/>
      <w:marTop w:val="0"/>
      <w:marBottom w:val="0"/>
      <w:divBdr>
        <w:top w:val="none" w:sz="0" w:space="0" w:color="auto"/>
        <w:left w:val="none" w:sz="0" w:space="0" w:color="auto"/>
        <w:bottom w:val="none" w:sz="0" w:space="0" w:color="auto"/>
        <w:right w:val="none" w:sz="0" w:space="0" w:color="auto"/>
      </w:divBdr>
    </w:div>
    <w:div w:id="366682040">
      <w:bodyDiv w:val="1"/>
      <w:marLeft w:val="0"/>
      <w:marRight w:val="0"/>
      <w:marTop w:val="0"/>
      <w:marBottom w:val="0"/>
      <w:divBdr>
        <w:top w:val="none" w:sz="0" w:space="0" w:color="auto"/>
        <w:left w:val="none" w:sz="0" w:space="0" w:color="auto"/>
        <w:bottom w:val="none" w:sz="0" w:space="0" w:color="auto"/>
        <w:right w:val="none" w:sz="0" w:space="0" w:color="auto"/>
      </w:divBdr>
    </w:div>
    <w:div w:id="443114568">
      <w:bodyDiv w:val="1"/>
      <w:marLeft w:val="0"/>
      <w:marRight w:val="0"/>
      <w:marTop w:val="0"/>
      <w:marBottom w:val="0"/>
      <w:divBdr>
        <w:top w:val="none" w:sz="0" w:space="0" w:color="auto"/>
        <w:left w:val="none" w:sz="0" w:space="0" w:color="auto"/>
        <w:bottom w:val="none" w:sz="0" w:space="0" w:color="auto"/>
        <w:right w:val="none" w:sz="0" w:space="0" w:color="auto"/>
      </w:divBdr>
    </w:div>
    <w:div w:id="543753882">
      <w:bodyDiv w:val="1"/>
      <w:marLeft w:val="0"/>
      <w:marRight w:val="0"/>
      <w:marTop w:val="0"/>
      <w:marBottom w:val="0"/>
      <w:divBdr>
        <w:top w:val="none" w:sz="0" w:space="0" w:color="auto"/>
        <w:left w:val="none" w:sz="0" w:space="0" w:color="auto"/>
        <w:bottom w:val="none" w:sz="0" w:space="0" w:color="auto"/>
        <w:right w:val="none" w:sz="0" w:space="0" w:color="auto"/>
      </w:divBdr>
    </w:div>
    <w:div w:id="603540169">
      <w:bodyDiv w:val="1"/>
      <w:marLeft w:val="0"/>
      <w:marRight w:val="0"/>
      <w:marTop w:val="0"/>
      <w:marBottom w:val="0"/>
      <w:divBdr>
        <w:top w:val="none" w:sz="0" w:space="0" w:color="auto"/>
        <w:left w:val="none" w:sz="0" w:space="0" w:color="auto"/>
        <w:bottom w:val="none" w:sz="0" w:space="0" w:color="auto"/>
        <w:right w:val="none" w:sz="0" w:space="0" w:color="auto"/>
      </w:divBdr>
    </w:div>
    <w:div w:id="658074191">
      <w:bodyDiv w:val="1"/>
      <w:marLeft w:val="0"/>
      <w:marRight w:val="0"/>
      <w:marTop w:val="0"/>
      <w:marBottom w:val="0"/>
      <w:divBdr>
        <w:top w:val="none" w:sz="0" w:space="0" w:color="auto"/>
        <w:left w:val="none" w:sz="0" w:space="0" w:color="auto"/>
        <w:bottom w:val="none" w:sz="0" w:space="0" w:color="auto"/>
        <w:right w:val="none" w:sz="0" w:space="0" w:color="auto"/>
      </w:divBdr>
    </w:div>
    <w:div w:id="745763940">
      <w:bodyDiv w:val="1"/>
      <w:marLeft w:val="0"/>
      <w:marRight w:val="0"/>
      <w:marTop w:val="0"/>
      <w:marBottom w:val="0"/>
      <w:divBdr>
        <w:top w:val="none" w:sz="0" w:space="0" w:color="auto"/>
        <w:left w:val="none" w:sz="0" w:space="0" w:color="auto"/>
        <w:bottom w:val="none" w:sz="0" w:space="0" w:color="auto"/>
        <w:right w:val="none" w:sz="0" w:space="0" w:color="auto"/>
      </w:divBdr>
    </w:div>
    <w:div w:id="880821486">
      <w:bodyDiv w:val="1"/>
      <w:marLeft w:val="0"/>
      <w:marRight w:val="0"/>
      <w:marTop w:val="0"/>
      <w:marBottom w:val="0"/>
      <w:divBdr>
        <w:top w:val="none" w:sz="0" w:space="0" w:color="auto"/>
        <w:left w:val="none" w:sz="0" w:space="0" w:color="auto"/>
        <w:bottom w:val="none" w:sz="0" w:space="0" w:color="auto"/>
        <w:right w:val="none" w:sz="0" w:space="0" w:color="auto"/>
      </w:divBdr>
    </w:div>
    <w:div w:id="901326668">
      <w:bodyDiv w:val="1"/>
      <w:marLeft w:val="0"/>
      <w:marRight w:val="0"/>
      <w:marTop w:val="0"/>
      <w:marBottom w:val="0"/>
      <w:divBdr>
        <w:top w:val="none" w:sz="0" w:space="0" w:color="auto"/>
        <w:left w:val="none" w:sz="0" w:space="0" w:color="auto"/>
        <w:bottom w:val="none" w:sz="0" w:space="0" w:color="auto"/>
        <w:right w:val="none" w:sz="0" w:space="0" w:color="auto"/>
      </w:divBdr>
    </w:div>
    <w:div w:id="924655711">
      <w:bodyDiv w:val="1"/>
      <w:marLeft w:val="0"/>
      <w:marRight w:val="0"/>
      <w:marTop w:val="0"/>
      <w:marBottom w:val="0"/>
      <w:divBdr>
        <w:top w:val="none" w:sz="0" w:space="0" w:color="auto"/>
        <w:left w:val="none" w:sz="0" w:space="0" w:color="auto"/>
        <w:bottom w:val="none" w:sz="0" w:space="0" w:color="auto"/>
        <w:right w:val="none" w:sz="0" w:space="0" w:color="auto"/>
      </w:divBdr>
    </w:div>
    <w:div w:id="937256890">
      <w:bodyDiv w:val="1"/>
      <w:marLeft w:val="0"/>
      <w:marRight w:val="0"/>
      <w:marTop w:val="0"/>
      <w:marBottom w:val="0"/>
      <w:divBdr>
        <w:top w:val="none" w:sz="0" w:space="0" w:color="auto"/>
        <w:left w:val="none" w:sz="0" w:space="0" w:color="auto"/>
        <w:bottom w:val="none" w:sz="0" w:space="0" w:color="auto"/>
        <w:right w:val="none" w:sz="0" w:space="0" w:color="auto"/>
      </w:divBdr>
    </w:div>
    <w:div w:id="1038821350">
      <w:bodyDiv w:val="1"/>
      <w:marLeft w:val="0"/>
      <w:marRight w:val="0"/>
      <w:marTop w:val="0"/>
      <w:marBottom w:val="0"/>
      <w:divBdr>
        <w:top w:val="none" w:sz="0" w:space="0" w:color="auto"/>
        <w:left w:val="none" w:sz="0" w:space="0" w:color="auto"/>
        <w:bottom w:val="none" w:sz="0" w:space="0" w:color="auto"/>
        <w:right w:val="none" w:sz="0" w:space="0" w:color="auto"/>
      </w:divBdr>
    </w:div>
    <w:div w:id="1347705259">
      <w:bodyDiv w:val="1"/>
      <w:marLeft w:val="0"/>
      <w:marRight w:val="0"/>
      <w:marTop w:val="0"/>
      <w:marBottom w:val="0"/>
      <w:divBdr>
        <w:top w:val="none" w:sz="0" w:space="0" w:color="auto"/>
        <w:left w:val="none" w:sz="0" w:space="0" w:color="auto"/>
        <w:bottom w:val="none" w:sz="0" w:space="0" w:color="auto"/>
        <w:right w:val="none" w:sz="0" w:space="0" w:color="auto"/>
      </w:divBdr>
    </w:div>
    <w:div w:id="1406218499">
      <w:bodyDiv w:val="1"/>
      <w:marLeft w:val="0"/>
      <w:marRight w:val="0"/>
      <w:marTop w:val="0"/>
      <w:marBottom w:val="0"/>
      <w:divBdr>
        <w:top w:val="none" w:sz="0" w:space="0" w:color="auto"/>
        <w:left w:val="none" w:sz="0" w:space="0" w:color="auto"/>
        <w:bottom w:val="none" w:sz="0" w:space="0" w:color="auto"/>
        <w:right w:val="none" w:sz="0" w:space="0" w:color="auto"/>
      </w:divBdr>
    </w:div>
    <w:div w:id="1712072624">
      <w:bodyDiv w:val="1"/>
      <w:marLeft w:val="0"/>
      <w:marRight w:val="0"/>
      <w:marTop w:val="0"/>
      <w:marBottom w:val="0"/>
      <w:divBdr>
        <w:top w:val="none" w:sz="0" w:space="0" w:color="auto"/>
        <w:left w:val="none" w:sz="0" w:space="0" w:color="auto"/>
        <w:bottom w:val="none" w:sz="0" w:space="0" w:color="auto"/>
        <w:right w:val="none" w:sz="0" w:space="0" w:color="auto"/>
      </w:divBdr>
    </w:div>
    <w:div w:id="1744061664">
      <w:bodyDiv w:val="1"/>
      <w:marLeft w:val="0"/>
      <w:marRight w:val="0"/>
      <w:marTop w:val="0"/>
      <w:marBottom w:val="0"/>
      <w:divBdr>
        <w:top w:val="none" w:sz="0" w:space="0" w:color="auto"/>
        <w:left w:val="none" w:sz="0" w:space="0" w:color="auto"/>
        <w:bottom w:val="none" w:sz="0" w:space="0" w:color="auto"/>
        <w:right w:val="none" w:sz="0" w:space="0" w:color="auto"/>
      </w:divBdr>
    </w:div>
    <w:div w:id="1789740664">
      <w:bodyDiv w:val="1"/>
      <w:marLeft w:val="0"/>
      <w:marRight w:val="0"/>
      <w:marTop w:val="0"/>
      <w:marBottom w:val="0"/>
      <w:divBdr>
        <w:top w:val="none" w:sz="0" w:space="0" w:color="auto"/>
        <w:left w:val="none" w:sz="0" w:space="0" w:color="auto"/>
        <w:bottom w:val="none" w:sz="0" w:space="0" w:color="auto"/>
        <w:right w:val="none" w:sz="0" w:space="0" w:color="auto"/>
      </w:divBdr>
    </w:div>
    <w:div w:id="2093433754">
      <w:bodyDiv w:val="1"/>
      <w:marLeft w:val="0"/>
      <w:marRight w:val="0"/>
      <w:marTop w:val="0"/>
      <w:marBottom w:val="0"/>
      <w:divBdr>
        <w:top w:val="none" w:sz="0" w:space="0" w:color="auto"/>
        <w:left w:val="none" w:sz="0" w:space="0" w:color="auto"/>
        <w:bottom w:val="none" w:sz="0" w:space="0" w:color="auto"/>
        <w:right w:val="none" w:sz="0" w:space="0" w:color="auto"/>
      </w:divBdr>
    </w:div>
    <w:div w:id="2093887282">
      <w:bodyDiv w:val="1"/>
      <w:marLeft w:val="0"/>
      <w:marRight w:val="0"/>
      <w:marTop w:val="0"/>
      <w:marBottom w:val="0"/>
      <w:divBdr>
        <w:top w:val="none" w:sz="0" w:space="0" w:color="auto"/>
        <w:left w:val="none" w:sz="0" w:space="0" w:color="auto"/>
        <w:bottom w:val="none" w:sz="0" w:space="0" w:color="auto"/>
        <w:right w:val="none" w:sz="0" w:space="0" w:color="auto"/>
      </w:divBdr>
      <w:divsChild>
        <w:div w:id="1975019821">
          <w:marLeft w:val="0"/>
          <w:marRight w:val="0"/>
          <w:marTop w:val="0"/>
          <w:marBottom w:val="0"/>
          <w:divBdr>
            <w:top w:val="none" w:sz="0" w:space="0" w:color="auto"/>
            <w:left w:val="none" w:sz="0" w:space="0" w:color="auto"/>
            <w:bottom w:val="none" w:sz="0" w:space="0" w:color="auto"/>
            <w:right w:val="none" w:sz="0" w:space="0" w:color="auto"/>
          </w:divBdr>
        </w:div>
        <w:div w:id="175314043">
          <w:marLeft w:val="0"/>
          <w:marRight w:val="0"/>
          <w:marTop w:val="0"/>
          <w:marBottom w:val="0"/>
          <w:divBdr>
            <w:top w:val="none" w:sz="0" w:space="0" w:color="auto"/>
            <w:left w:val="none" w:sz="0" w:space="0" w:color="auto"/>
            <w:bottom w:val="none" w:sz="0" w:space="0" w:color="auto"/>
            <w:right w:val="none" w:sz="0" w:space="0" w:color="auto"/>
          </w:divBdr>
        </w:div>
        <w:div w:id="1093824263">
          <w:marLeft w:val="0"/>
          <w:marRight w:val="0"/>
          <w:marTop w:val="0"/>
          <w:marBottom w:val="0"/>
          <w:divBdr>
            <w:top w:val="none" w:sz="0" w:space="0" w:color="auto"/>
            <w:left w:val="none" w:sz="0" w:space="0" w:color="auto"/>
            <w:bottom w:val="none" w:sz="0" w:space="0" w:color="auto"/>
            <w:right w:val="none" w:sz="0" w:space="0" w:color="auto"/>
          </w:divBdr>
        </w:div>
        <w:div w:id="71319626">
          <w:marLeft w:val="0"/>
          <w:marRight w:val="0"/>
          <w:marTop w:val="0"/>
          <w:marBottom w:val="0"/>
          <w:divBdr>
            <w:top w:val="none" w:sz="0" w:space="0" w:color="auto"/>
            <w:left w:val="none" w:sz="0" w:space="0" w:color="auto"/>
            <w:bottom w:val="none" w:sz="0" w:space="0" w:color="auto"/>
            <w:right w:val="none" w:sz="0" w:space="0" w:color="auto"/>
          </w:divBdr>
        </w:div>
      </w:divsChild>
    </w:div>
    <w:div w:id="2106416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koreatimes.co.kr/www/tech/2018/11/129_257709.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koreatimes.co.kr/www/news/tech/2019/04/133_266818.html" TargetMode="External"/><Relationship Id="rId17" Type="http://schemas.openxmlformats.org/officeDocument/2006/relationships/hyperlink" Target="https://www.nrf.gov.sg/funding-grants/early-stage-venture-fund" TargetMode="External"/><Relationship Id="rId2" Type="http://schemas.openxmlformats.org/officeDocument/2006/relationships/numbering" Target="numbering.xml"/><Relationship Id="rId16" Type="http://schemas.openxmlformats.org/officeDocument/2006/relationships/hyperlink" Target="https://www.dlapiper.com/en/uk/insights/publications/2018/01/government-investment-in-technolog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esearchandmarkets.com/reports/4758289/digital-transformation-market-in-manufacturing?utm_source=CI&amp;utm_medium=PressRelease&amp;utm_code=z79xv4&amp;utm_campaign=1236757+-+Global+Digital+Transformation+Market+in+Manufacturing%2c+2019-2024+-+Market+is+Expected+to+Register+a+CAGR+of+Over+15.59%25&amp;utm_exec=chdo54prd" TargetMode="External"/><Relationship Id="rId5" Type="http://schemas.openxmlformats.org/officeDocument/2006/relationships/settings" Target="settings.xml"/><Relationship Id="rId15" Type="http://schemas.openxmlformats.org/officeDocument/2006/relationships/hyperlink" Target="https://tass.ru/ekonomika/6461285" TargetMode="External"/><Relationship Id="rId10" Type="http://schemas.openxmlformats.org/officeDocument/2006/relationships/hyperlink" Target="http://www2.itif.org/2018-manufacturing-digitalization.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context.reverso.net/%D0%BF%D0%B5%D1%80%D0%B5%D0%B2%D0%BE%D0%B4/%D1%80%D1%83%D1%81%D1%81%D0%BA%D0%B8%D0%B9-%D0%B0%D0%BD%D0%B3%D0%BB%D0%B8%D0%B9%D1%81%D0%BA%D0%B8%D0%B9/%D0%BD%D0%B0+%D0%BE%D1%81%D0%BD%D0%BE%D0%B2%D0%B5+%D1%84%D0%B0%D0%BA%D1%82%D0%B8%D1%87%D0%B5%D1%81%D0%BA%D0%B8%D1%85+%D0%B4%D0%B0%D0%BD%D0%BD%D1%8B%D1%85" TargetMode="External"/><Relationship Id="rId14" Type="http://schemas.openxmlformats.org/officeDocument/2006/relationships/hyperlink" Target="https://crsreports.congress.gov/product/pdf/R/R4548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C54A98-DB10-4B65-8535-0CF830D12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3163</Words>
  <Characters>18033</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1210-Lopatova</dc:creator>
  <cp:lastModifiedBy>1210-Lopatova</cp:lastModifiedBy>
  <cp:revision>8</cp:revision>
  <cp:lastPrinted>2019-06-05T08:03:00Z</cp:lastPrinted>
  <dcterms:created xsi:type="dcterms:W3CDTF">2019-06-05T14:49:00Z</dcterms:created>
  <dcterms:modified xsi:type="dcterms:W3CDTF">2019-06-11T06:53:00Z</dcterms:modified>
</cp:coreProperties>
</file>