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E0C" w:rsidRDefault="00AB2E0C" w:rsidP="00AB2E0C">
      <w:pPr>
        <w:ind w:firstLine="709"/>
        <w:rPr>
          <w:b/>
          <w:lang w:val="en-US"/>
        </w:rPr>
      </w:pPr>
      <w:r w:rsidRPr="004C1907">
        <w:rPr>
          <w:b/>
        </w:rPr>
        <w:t xml:space="preserve">УДК </w:t>
      </w:r>
      <w:r w:rsidR="005772AB">
        <w:rPr>
          <w:b/>
        </w:rPr>
        <w:t>316</w:t>
      </w:r>
      <w:r w:rsidRPr="004C1907">
        <w:rPr>
          <w:b/>
        </w:rPr>
        <w:t>.</w:t>
      </w:r>
      <w:r w:rsidR="005772AB">
        <w:rPr>
          <w:b/>
        </w:rPr>
        <w:t>354</w:t>
      </w:r>
      <w:r w:rsidRPr="004C1907">
        <w:rPr>
          <w:b/>
        </w:rPr>
        <w:t>.</w:t>
      </w:r>
      <w:r w:rsidR="005772AB">
        <w:rPr>
          <w:b/>
        </w:rPr>
        <w:t>351</w:t>
      </w:r>
      <w:r w:rsidR="005772AB" w:rsidRPr="005772AB">
        <w:rPr>
          <w:b/>
        </w:rPr>
        <w:t>/</w:t>
      </w:r>
      <w:r w:rsidR="005772AB">
        <w:rPr>
          <w:b/>
        </w:rPr>
        <w:t>354</w:t>
      </w:r>
    </w:p>
    <w:p w:rsidR="005772AB" w:rsidRDefault="005772AB" w:rsidP="00AB2E0C">
      <w:pPr>
        <w:ind w:firstLine="709"/>
        <w:rPr>
          <w:b/>
        </w:rPr>
      </w:pPr>
      <w:r>
        <w:rPr>
          <w:b/>
        </w:rPr>
        <w:t xml:space="preserve">ББК </w:t>
      </w:r>
      <w:r w:rsidRPr="005772AB">
        <w:rPr>
          <w:b/>
        </w:rPr>
        <w:t>60.561.1</w:t>
      </w:r>
    </w:p>
    <w:p w:rsidR="0058644F" w:rsidRDefault="00AB2E0C" w:rsidP="00AB2E0C">
      <w:pPr>
        <w:ind w:firstLine="709"/>
        <w:jc w:val="right"/>
        <w:rPr>
          <w:b/>
        </w:rPr>
      </w:pPr>
      <w:r>
        <w:rPr>
          <w:b/>
        </w:rPr>
        <w:t>Михайлов В.А., Михайлов С.В.</w:t>
      </w:r>
    </w:p>
    <w:p w:rsidR="00AB2E0C" w:rsidRPr="00AB2E0C" w:rsidRDefault="00AB2E0C" w:rsidP="00AB2E0C">
      <w:pPr>
        <w:ind w:firstLine="709"/>
        <w:jc w:val="right"/>
        <w:rPr>
          <w:rFonts w:eastAsia="Times New Roman"/>
          <w:shd w:val="clear" w:color="auto" w:fill="FFFFFF"/>
        </w:rPr>
      </w:pPr>
    </w:p>
    <w:p w:rsidR="008B2DA2" w:rsidRDefault="008B2DA2" w:rsidP="008B2DA2">
      <w:pPr>
        <w:ind w:firstLine="709"/>
        <w:jc w:val="center"/>
        <w:rPr>
          <w:b/>
        </w:rPr>
      </w:pPr>
      <w:r w:rsidRPr="008B2DA2">
        <w:rPr>
          <w:rFonts w:eastAsia="Times New Roman"/>
          <w:b/>
          <w:shd w:val="clear" w:color="auto" w:fill="FFFFFF"/>
        </w:rPr>
        <w:t>УДОВЛЕТВОР</w:t>
      </w:r>
      <w:r>
        <w:rPr>
          <w:rFonts w:eastAsia="Times New Roman"/>
          <w:b/>
          <w:shd w:val="clear" w:color="auto" w:fill="FFFFFF"/>
        </w:rPr>
        <w:t>Е</w:t>
      </w:r>
      <w:r w:rsidRPr="008B2DA2">
        <w:rPr>
          <w:rFonts w:eastAsia="Times New Roman"/>
          <w:b/>
          <w:shd w:val="clear" w:color="auto" w:fill="FFFFFF"/>
        </w:rPr>
        <w:t xml:space="preserve">ННОСТЬ НАСЕЛЕНИЯ </w:t>
      </w:r>
      <w:r>
        <w:rPr>
          <w:rFonts w:eastAsia="Times New Roman"/>
          <w:b/>
          <w:shd w:val="clear" w:color="auto" w:fill="FFFFFF"/>
        </w:rPr>
        <w:t>ТВЕРСКОЙ ОБЛАСТИ</w:t>
      </w:r>
      <w:r w:rsidRPr="008B2DA2">
        <w:rPr>
          <w:rFonts w:eastAsia="Times New Roman"/>
          <w:b/>
          <w:shd w:val="clear" w:color="auto" w:fill="FFFFFF"/>
        </w:rPr>
        <w:t xml:space="preserve"> </w:t>
      </w:r>
      <w:r>
        <w:rPr>
          <w:rFonts w:eastAsia="Times New Roman"/>
          <w:b/>
          <w:shd w:val="clear" w:color="auto" w:fill="FFFFFF"/>
        </w:rPr>
        <w:t xml:space="preserve">ДЕЯТЕЛЬНОСТЬЮ </w:t>
      </w:r>
      <w:r w:rsidRPr="008B2DA2">
        <w:rPr>
          <w:rFonts w:eastAsia="Times New Roman"/>
          <w:b/>
          <w:shd w:val="clear" w:color="auto" w:fill="FFFFFF"/>
        </w:rPr>
        <w:t>МНОГОФУНКЦИОНАЛЬНЫ</w:t>
      </w:r>
      <w:r>
        <w:rPr>
          <w:rFonts w:eastAsia="Times New Roman"/>
          <w:b/>
          <w:shd w:val="clear" w:color="auto" w:fill="FFFFFF"/>
        </w:rPr>
        <w:t>Х</w:t>
      </w:r>
      <w:r w:rsidRPr="008B2DA2">
        <w:rPr>
          <w:rFonts w:eastAsia="Times New Roman"/>
          <w:b/>
          <w:shd w:val="clear" w:color="auto" w:fill="FFFFFF"/>
        </w:rPr>
        <w:t xml:space="preserve"> ЦЕНТР</w:t>
      </w:r>
      <w:r>
        <w:rPr>
          <w:rFonts w:eastAsia="Times New Roman"/>
          <w:b/>
          <w:shd w:val="clear" w:color="auto" w:fill="FFFFFF"/>
        </w:rPr>
        <w:t>ОВ</w:t>
      </w:r>
      <w:r w:rsidRPr="008B2DA2">
        <w:rPr>
          <w:rFonts w:eastAsia="Times New Roman"/>
          <w:b/>
          <w:shd w:val="clear" w:color="auto" w:fill="FFFFFF"/>
        </w:rPr>
        <w:t xml:space="preserve"> ПРЕДОСТАВЛЕНИЯ ГОСУДАРСТВЕННЫХ И МУНИЦИПАЛЬНЫХ УСЛУГ</w:t>
      </w:r>
    </w:p>
    <w:p w:rsidR="008B2DA2" w:rsidRDefault="008B2DA2" w:rsidP="00AB2E0C">
      <w:pPr>
        <w:ind w:firstLine="709"/>
        <w:jc w:val="both"/>
        <w:rPr>
          <w:b/>
        </w:rPr>
      </w:pPr>
    </w:p>
    <w:p w:rsidR="00AB2E0C" w:rsidRDefault="00AB2E0C" w:rsidP="00AB2E0C">
      <w:pPr>
        <w:ind w:firstLine="709"/>
        <w:jc w:val="both"/>
        <w:rPr>
          <w:b/>
        </w:rPr>
      </w:pPr>
      <w:r w:rsidRPr="00B6130D">
        <w:rPr>
          <w:b/>
        </w:rPr>
        <w:t xml:space="preserve">Аннотация </w:t>
      </w:r>
    </w:p>
    <w:p w:rsidR="008B2DA2" w:rsidRDefault="008B2DA2" w:rsidP="008B2DA2">
      <w:pPr>
        <w:ind w:firstLine="709"/>
        <w:jc w:val="both"/>
        <w:rPr>
          <w:b/>
        </w:rPr>
      </w:pPr>
      <w:r>
        <w:t>Оценивается состояние</w:t>
      </w:r>
      <w:r w:rsidR="00AB2E0C" w:rsidRPr="004C1907">
        <w:t xml:space="preserve"> </w:t>
      </w:r>
      <w:r w:rsidRPr="008B2DA2">
        <w:rPr>
          <w:rFonts w:eastAsia="Times New Roman"/>
          <w:shd w:val="clear" w:color="auto" w:fill="FFFFFF"/>
        </w:rPr>
        <w:t>удовлетворенност</w:t>
      </w:r>
      <w:r>
        <w:rPr>
          <w:rFonts w:eastAsia="Times New Roman"/>
          <w:shd w:val="clear" w:color="auto" w:fill="FFFFFF"/>
        </w:rPr>
        <w:t>и</w:t>
      </w:r>
      <w:r w:rsidRPr="008B2DA2">
        <w:rPr>
          <w:rFonts w:eastAsia="Times New Roman"/>
          <w:shd w:val="clear" w:color="auto" w:fill="FFFFFF"/>
        </w:rPr>
        <w:t xml:space="preserve"> населения </w:t>
      </w:r>
      <w:r>
        <w:rPr>
          <w:rFonts w:eastAsia="Times New Roman"/>
          <w:shd w:val="clear" w:color="auto" w:fill="FFFFFF"/>
        </w:rPr>
        <w:t>Т</w:t>
      </w:r>
      <w:r w:rsidRPr="008B2DA2">
        <w:rPr>
          <w:rFonts w:eastAsia="Times New Roman"/>
          <w:shd w:val="clear" w:color="auto" w:fill="FFFFFF"/>
        </w:rPr>
        <w:t>верской области деятельностью многофункциональных центров предоставления государственных и муниципальных услуг</w:t>
      </w:r>
      <w:r>
        <w:rPr>
          <w:rFonts w:eastAsia="Times New Roman"/>
          <w:shd w:val="clear" w:color="auto" w:fill="FFFFFF"/>
        </w:rPr>
        <w:t xml:space="preserve"> (МФЦ).</w:t>
      </w:r>
    </w:p>
    <w:p w:rsidR="00AB2E0C" w:rsidRDefault="00AB2E0C" w:rsidP="00AB2E0C">
      <w:pPr>
        <w:ind w:firstLine="709"/>
        <w:jc w:val="both"/>
        <w:rPr>
          <w:b/>
        </w:rPr>
      </w:pPr>
    </w:p>
    <w:p w:rsidR="00AB2E0C" w:rsidRPr="00663F66" w:rsidRDefault="00AB2E0C" w:rsidP="00AB2E0C">
      <w:pPr>
        <w:ind w:firstLine="709"/>
        <w:jc w:val="both"/>
      </w:pPr>
      <w:r w:rsidRPr="00B6130D">
        <w:rPr>
          <w:b/>
        </w:rPr>
        <w:t>Ключевые слова</w:t>
      </w:r>
      <w:r>
        <w:rPr>
          <w:b/>
        </w:rPr>
        <w:t xml:space="preserve"> – </w:t>
      </w:r>
      <w:r w:rsidR="008B2DA2" w:rsidRPr="008B2DA2">
        <w:t>граждане,</w:t>
      </w:r>
      <w:r w:rsidR="008B2DA2">
        <w:rPr>
          <w:b/>
        </w:rPr>
        <w:t xml:space="preserve"> </w:t>
      </w:r>
      <w:r w:rsidR="008B2DA2" w:rsidRPr="008B2DA2">
        <w:rPr>
          <w:rFonts w:eastAsia="Times New Roman"/>
          <w:shd w:val="clear" w:color="auto" w:fill="FFFFFF"/>
        </w:rPr>
        <w:t>многофункциональны</w:t>
      </w:r>
      <w:r w:rsidR="008B2DA2">
        <w:rPr>
          <w:rFonts w:eastAsia="Times New Roman"/>
          <w:shd w:val="clear" w:color="auto" w:fill="FFFFFF"/>
        </w:rPr>
        <w:t>й</w:t>
      </w:r>
      <w:r w:rsidR="008B2DA2" w:rsidRPr="008B2DA2">
        <w:rPr>
          <w:rFonts w:eastAsia="Times New Roman"/>
          <w:shd w:val="clear" w:color="auto" w:fill="FFFFFF"/>
        </w:rPr>
        <w:t xml:space="preserve"> центр предоставления государственных и муниципальных услуг</w:t>
      </w:r>
      <w:r>
        <w:t>,</w:t>
      </w:r>
      <w:r w:rsidR="008B2DA2">
        <w:t xml:space="preserve"> органы власти, удовлетворенность.</w:t>
      </w:r>
    </w:p>
    <w:p w:rsidR="00AB2E0C" w:rsidRDefault="00AB2E0C" w:rsidP="00AB2E0C">
      <w:pPr>
        <w:ind w:firstLine="709"/>
        <w:jc w:val="both"/>
        <w:rPr>
          <w:rFonts w:eastAsia="Times New Roman"/>
          <w:shd w:val="clear" w:color="auto" w:fill="FFFFFF"/>
        </w:rPr>
      </w:pPr>
    </w:p>
    <w:p w:rsidR="008F3202" w:rsidRDefault="0058644F" w:rsidP="00AB2E0C">
      <w:pPr>
        <w:ind w:firstLine="709"/>
        <w:jc w:val="both"/>
        <w:rPr>
          <w:rFonts w:eastAsia="Times New Roman"/>
          <w:shd w:val="clear" w:color="auto" w:fill="FFFFFF"/>
        </w:rPr>
      </w:pPr>
      <w:r w:rsidRPr="00AB2E0C">
        <w:rPr>
          <w:rFonts w:eastAsia="Times New Roman"/>
          <w:shd w:val="clear" w:color="auto" w:fill="FFFFFF"/>
        </w:rPr>
        <w:t>Многофункциональный центр предоставления государственных и муниципальных услуг (МФЦ, центр «Мои документы») – центр взаимодействия с органами власти  и поставщиками массовых социально значимых услуг.</w:t>
      </w:r>
      <w:r w:rsidR="008B2DA2">
        <w:rPr>
          <w:rFonts w:eastAsia="Times New Roman"/>
          <w:shd w:val="clear" w:color="auto" w:fill="FFFFFF"/>
        </w:rPr>
        <w:t xml:space="preserve"> В настоящее время российская с</w:t>
      </w:r>
      <w:r w:rsidRPr="00AB2E0C">
        <w:rPr>
          <w:rFonts w:eastAsia="Times New Roman"/>
          <w:shd w:val="clear" w:color="auto" w:fill="FFFFFF"/>
        </w:rPr>
        <w:t>еть МФЦ насчитывает  13 тысяч офисов, 50 тысяч окон взаимодействия с заявителями, свыше 70 тысяч сотрудников, предоставляющих более 200 государственных и муниципальных услуг.</w:t>
      </w:r>
      <w:r w:rsidR="00AB2E0C" w:rsidRPr="00AB2E0C">
        <w:rPr>
          <w:rFonts w:eastAsia="Times New Roman"/>
          <w:shd w:val="clear" w:color="auto" w:fill="FFFFFF"/>
        </w:rPr>
        <w:t xml:space="preserve"> </w:t>
      </w:r>
    </w:p>
    <w:p w:rsidR="008F3202" w:rsidRPr="0058644F" w:rsidRDefault="008F3202" w:rsidP="008F3202">
      <w:pPr>
        <w:tabs>
          <w:tab w:val="left" w:pos="851"/>
        </w:tabs>
        <w:ind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Основными функциями МФЦ являются: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прием запросов заявителей о предоставлении государственных или муниципальных услуг;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представление интересов заявителей при взаимодействии с государственными органами, органами местного самоуправления, а также с организациями, участвующими в предоставлении государственных и муниципальных услуг;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представление интересов государственных органов, органов местного самоуправления при взаимодействии с заявителями;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 xml:space="preserve">информирование заявителей о порядке предоставления государственных и муниципальных услуг в МФЦ, о ходе выполнения запросов о предоставлении </w:t>
      </w:r>
      <w:proofErr w:type="spellStart"/>
      <w:r w:rsidRPr="0058644F">
        <w:rPr>
          <w:rFonts w:eastAsia="Times New Roman"/>
        </w:rPr>
        <w:t>госуслуг</w:t>
      </w:r>
      <w:proofErr w:type="spellEnd"/>
      <w:r w:rsidRPr="0058644F">
        <w:rPr>
          <w:rFonts w:eastAsia="Times New Roman"/>
        </w:rPr>
        <w:t>, а также по иным вопросам, связанным с предоставлением государственных и муниципальных услуг;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 xml:space="preserve">взаимодействие с государственными органами и органами местного самоуправления по вопросам предоставления государственных и муниципальных услуг, а также с организациями, участвующими в предоставлении </w:t>
      </w:r>
      <w:proofErr w:type="spellStart"/>
      <w:r w:rsidRPr="0058644F">
        <w:rPr>
          <w:rFonts w:eastAsia="Times New Roman"/>
        </w:rPr>
        <w:t>госуслуг</w:t>
      </w:r>
      <w:proofErr w:type="spellEnd"/>
      <w:r w:rsidRPr="0058644F">
        <w:rPr>
          <w:rFonts w:eastAsia="Times New Roman"/>
        </w:rPr>
        <w:t>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выдача заявителям документов по результатам предоставления государственных и муниципальных услуг, если иное не предусмотрено законодательством Российской Федерации;</w:t>
      </w:r>
    </w:p>
    <w:p w:rsidR="008F3202" w:rsidRPr="0058644F" w:rsidRDefault="008F3202" w:rsidP="008F3202">
      <w:pPr>
        <w:numPr>
          <w:ilvl w:val="0"/>
          <w:numId w:val="3"/>
        </w:numPr>
        <w:tabs>
          <w:tab w:val="left" w:pos="851"/>
        </w:tabs>
        <w:ind w:left="0" w:firstLine="709"/>
        <w:jc w:val="both"/>
        <w:rPr>
          <w:rFonts w:eastAsia="Times New Roman"/>
        </w:rPr>
      </w:pPr>
      <w:r w:rsidRPr="0058644F">
        <w:rPr>
          <w:rFonts w:eastAsia="Times New Roman"/>
        </w:rPr>
        <w:t>прием, обработка информации из информационных систем государственных органов, органов местного самоуправления, а также выдача заявителям на основании такой информации документов, если иное не предусмотрено федеральным законом</w:t>
      </w:r>
      <w:r>
        <w:rPr>
          <w:rFonts w:eastAsia="Times New Roman"/>
        </w:rPr>
        <w:t xml:space="preserve"> </w:t>
      </w:r>
      <w:r w:rsidRPr="008F3202">
        <w:rPr>
          <w:rFonts w:eastAsia="Times New Roman"/>
        </w:rPr>
        <w:t>[</w:t>
      </w:r>
      <w:r>
        <w:rPr>
          <w:rFonts w:eastAsia="Times New Roman"/>
        </w:rPr>
        <w:t>1</w:t>
      </w:r>
      <w:r w:rsidRPr="008F3202">
        <w:rPr>
          <w:rFonts w:eastAsia="Times New Roman"/>
        </w:rPr>
        <w:t>]</w:t>
      </w:r>
      <w:r w:rsidRPr="0058644F">
        <w:rPr>
          <w:rFonts w:eastAsia="Times New Roman"/>
        </w:rPr>
        <w:t>.</w:t>
      </w:r>
    </w:p>
    <w:p w:rsidR="008F3202" w:rsidRDefault="008F3202" w:rsidP="00AB2E0C">
      <w:pPr>
        <w:ind w:firstLine="709"/>
        <w:jc w:val="both"/>
        <w:rPr>
          <w:rFonts w:eastAsia="Times New Roman"/>
        </w:rPr>
      </w:pPr>
      <w:r>
        <w:rPr>
          <w:rFonts w:eastAsia="Times New Roman"/>
        </w:rPr>
        <w:t>Процесс</w:t>
      </w:r>
      <w:r w:rsidRPr="00AB2E0C">
        <w:rPr>
          <w:rFonts w:eastAsia="Times New Roman"/>
        </w:rPr>
        <w:t xml:space="preserve"> повышени</w:t>
      </w:r>
      <w:r>
        <w:rPr>
          <w:rFonts w:eastAsia="Times New Roman"/>
        </w:rPr>
        <w:t>я</w:t>
      </w:r>
      <w:r w:rsidRPr="00AB2E0C">
        <w:rPr>
          <w:rFonts w:eastAsia="Times New Roman"/>
        </w:rPr>
        <w:t xml:space="preserve"> качества и доступности </w:t>
      </w:r>
      <w:proofErr w:type="gramStart"/>
      <w:r w:rsidRPr="00AB2E0C">
        <w:rPr>
          <w:rFonts w:eastAsia="Times New Roman"/>
        </w:rPr>
        <w:t>предоставления</w:t>
      </w:r>
      <w:proofErr w:type="gramEnd"/>
      <w:r w:rsidRPr="00AB2E0C">
        <w:rPr>
          <w:rFonts w:eastAsia="Times New Roman"/>
        </w:rPr>
        <w:t xml:space="preserve"> государственных и муниципальных услуг</w:t>
      </w:r>
      <w:r>
        <w:rPr>
          <w:rFonts w:eastAsia="Times New Roman"/>
        </w:rPr>
        <w:t xml:space="preserve"> нуждается в м</w:t>
      </w:r>
      <w:r w:rsidRPr="00AB2E0C">
        <w:rPr>
          <w:rFonts w:eastAsia="Times New Roman"/>
        </w:rPr>
        <w:t>ониторинг</w:t>
      </w:r>
      <w:r>
        <w:rPr>
          <w:rFonts w:eastAsia="Times New Roman"/>
        </w:rPr>
        <w:t>овых исследованиях, которые</w:t>
      </w:r>
      <w:r w:rsidRPr="00AB2E0C">
        <w:rPr>
          <w:rFonts w:eastAsia="Times New Roman"/>
        </w:rPr>
        <w:t xml:space="preserve"> </w:t>
      </w:r>
      <w:r>
        <w:rPr>
          <w:rFonts w:eastAsia="Times New Roman"/>
        </w:rPr>
        <w:t>являются важнейшим</w:t>
      </w:r>
      <w:r w:rsidRPr="00AB2E0C">
        <w:rPr>
          <w:rFonts w:eastAsia="Times New Roman"/>
        </w:rPr>
        <w:t xml:space="preserve"> </w:t>
      </w:r>
      <w:r>
        <w:rPr>
          <w:rFonts w:eastAsia="Times New Roman"/>
        </w:rPr>
        <w:t>средством</w:t>
      </w:r>
      <w:r w:rsidRPr="00AB2E0C">
        <w:rPr>
          <w:rFonts w:eastAsia="Times New Roman"/>
        </w:rPr>
        <w:t xml:space="preserve"> получения объективной информации о степени удовлетворенности населения </w:t>
      </w:r>
      <w:r>
        <w:rPr>
          <w:rFonts w:eastAsia="Times New Roman"/>
        </w:rPr>
        <w:t>качеством предоставления услуг</w:t>
      </w:r>
      <w:r w:rsidRPr="00AB2E0C">
        <w:rPr>
          <w:rFonts w:eastAsia="Times New Roman"/>
        </w:rPr>
        <w:t>.</w:t>
      </w:r>
      <w:r>
        <w:rPr>
          <w:rFonts w:eastAsia="Times New Roman"/>
        </w:rPr>
        <w:t xml:space="preserve"> </w:t>
      </w:r>
    </w:p>
    <w:p w:rsidR="0058644F" w:rsidRPr="00AB2E0C" w:rsidRDefault="00AB2E0C" w:rsidP="00AB2E0C">
      <w:pPr>
        <w:ind w:firstLine="709"/>
        <w:jc w:val="both"/>
        <w:rPr>
          <w:rFonts w:eastAsia="Times New Roman"/>
          <w:shd w:val="clear" w:color="auto" w:fill="FFFFFF"/>
        </w:rPr>
      </w:pPr>
      <w:proofErr w:type="gramStart"/>
      <w:r w:rsidRPr="00AB2E0C">
        <w:rPr>
          <w:rFonts w:eastAsia="Times New Roman"/>
          <w:shd w:val="clear" w:color="auto" w:fill="FFFFFF"/>
        </w:rPr>
        <w:t xml:space="preserve">Уже </w:t>
      </w:r>
      <w:r w:rsidRPr="00AB2E0C">
        <w:rPr>
          <w:rFonts w:eastAsia="Times New Roman"/>
        </w:rPr>
        <w:t>п</w:t>
      </w:r>
      <w:r w:rsidRPr="0058644F">
        <w:rPr>
          <w:rFonts w:eastAsia="Times New Roman"/>
        </w:rPr>
        <w:t xml:space="preserve">о состоянию на 1 января 2016 г. </w:t>
      </w:r>
      <w:r w:rsidRPr="00AB2E0C">
        <w:rPr>
          <w:rFonts w:eastAsia="Times New Roman"/>
        </w:rPr>
        <w:t>з</w:t>
      </w:r>
      <w:r w:rsidRPr="0058644F">
        <w:rPr>
          <w:rFonts w:eastAsia="Times New Roman"/>
        </w:rPr>
        <w:t>начение показателя охвата населения «одним окном» состав</w:t>
      </w:r>
      <w:r w:rsidRPr="00AB2E0C">
        <w:rPr>
          <w:rFonts w:eastAsia="Times New Roman"/>
        </w:rPr>
        <w:t>ляло</w:t>
      </w:r>
      <w:r w:rsidRPr="0058644F">
        <w:rPr>
          <w:rFonts w:eastAsia="Times New Roman"/>
        </w:rPr>
        <w:t xml:space="preserve"> более 94%.</w:t>
      </w:r>
      <w:r w:rsidR="008F3202">
        <w:rPr>
          <w:rFonts w:eastAsia="Times New Roman"/>
        </w:rPr>
        <w:t xml:space="preserve"> При этом, </w:t>
      </w:r>
      <w:r w:rsidR="0058644F" w:rsidRPr="00AB2E0C">
        <w:rPr>
          <w:shd w:val="clear" w:color="auto" w:fill="FFFFFF"/>
        </w:rPr>
        <w:t>по результатам ежегодного социологического исследования</w:t>
      </w:r>
      <w:r w:rsidR="008F3202">
        <w:rPr>
          <w:shd w:val="clear" w:color="auto" w:fill="FFFFFF"/>
        </w:rPr>
        <w:t xml:space="preserve"> (</w:t>
      </w:r>
      <w:r w:rsidR="008F3202" w:rsidRPr="00AB2E0C">
        <w:rPr>
          <w:shd w:val="clear" w:color="auto" w:fill="FFFFFF"/>
        </w:rPr>
        <w:t>данны</w:t>
      </w:r>
      <w:r w:rsidR="008F3202">
        <w:rPr>
          <w:shd w:val="clear" w:color="auto" w:fill="FFFFFF"/>
        </w:rPr>
        <w:t>е</w:t>
      </w:r>
      <w:r w:rsidR="008F3202" w:rsidRPr="00AB2E0C">
        <w:rPr>
          <w:shd w:val="clear" w:color="auto" w:fill="FFFFFF"/>
        </w:rPr>
        <w:t xml:space="preserve"> на июнь 2016 года</w:t>
      </w:r>
      <w:r w:rsidR="008F3202">
        <w:rPr>
          <w:shd w:val="clear" w:color="auto" w:fill="FFFFFF"/>
        </w:rPr>
        <w:t xml:space="preserve">) </w:t>
      </w:r>
      <w:r w:rsidR="0058644F" w:rsidRPr="00AB2E0C">
        <w:rPr>
          <w:shd w:val="clear" w:color="auto" w:fill="FFFFFF"/>
        </w:rPr>
        <w:t>уровень удовлетворенности граждан качеством предоставления госу</w:t>
      </w:r>
      <w:r w:rsidR="004909AE">
        <w:rPr>
          <w:shd w:val="clear" w:color="auto" w:fill="FFFFFF"/>
        </w:rPr>
        <w:t xml:space="preserve">дарственных </w:t>
      </w:r>
      <w:r w:rsidR="0058644F" w:rsidRPr="00AB2E0C">
        <w:rPr>
          <w:shd w:val="clear" w:color="auto" w:fill="FFFFFF"/>
        </w:rPr>
        <w:t xml:space="preserve">слуг в России </w:t>
      </w:r>
      <w:hyperlink r:id="rId6" w:history="1">
        <w:r w:rsidR="0058644F" w:rsidRPr="00AB2E0C">
          <w:rPr>
            <w:rStyle w:val="a4"/>
            <w:color w:val="auto"/>
            <w:u w:val="none"/>
          </w:rPr>
          <w:t>достиг 83,3%</w:t>
        </w:r>
      </w:hyperlink>
      <w:r w:rsidR="0058644F" w:rsidRPr="00AB2E0C">
        <w:rPr>
          <w:shd w:val="clear" w:color="auto" w:fill="FFFFFF"/>
        </w:rPr>
        <w:t>.</w:t>
      </w:r>
      <w:r w:rsidR="00975718">
        <w:rPr>
          <w:shd w:val="clear" w:color="auto" w:fill="FFFFFF"/>
        </w:rPr>
        <w:t xml:space="preserve"> </w:t>
      </w:r>
      <w:r w:rsidR="004909AE">
        <w:rPr>
          <w:shd w:val="clear" w:color="auto" w:fill="FFFFFF"/>
        </w:rPr>
        <w:t>Закономерен вопрос, а к</w:t>
      </w:r>
      <w:r w:rsidR="0058644F" w:rsidRPr="00AB2E0C">
        <w:rPr>
          <w:rFonts w:eastAsia="Times New Roman"/>
          <w:shd w:val="clear" w:color="auto" w:fill="FFFFFF"/>
        </w:rPr>
        <w:t xml:space="preserve">аков уровень удовлетворенности населения качеством предоставления государственных и </w:t>
      </w:r>
      <w:r w:rsidR="0058644F" w:rsidRPr="00AB2E0C">
        <w:rPr>
          <w:rFonts w:eastAsia="Times New Roman"/>
          <w:shd w:val="clear" w:color="auto" w:fill="FFFFFF"/>
        </w:rPr>
        <w:lastRenderedPageBreak/>
        <w:t xml:space="preserve">муниципальных услуг в </w:t>
      </w:r>
      <w:r w:rsidR="00975718">
        <w:rPr>
          <w:rFonts w:eastAsia="Times New Roman"/>
          <w:shd w:val="clear" w:color="auto" w:fill="FFFFFF"/>
        </w:rPr>
        <w:t xml:space="preserve">конкретных регионах </w:t>
      </w:r>
      <w:r w:rsidR="004909AE">
        <w:rPr>
          <w:rFonts w:eastAsia="Times New Roman"/>
          <w:shd w:val="clear" w:color="auto" w:fill="FFFFFF"/>
        </w:rPr>
        <w:t>Российской Федерации</w:t>
      </w:r>
      <w:r w:rsidR="00975718">
        <w:rPr>
          <w:rFonts w:eastAsia="Times New Roman"/>
          <w:shd w:val="clear" w:color="auto" w:fill="FFFFFF"/>
        </w:rPr>
        <w:t>, в частности</w:t>
      </w:r>
      <w:proofErr w:type="gramEnd"/>
      <w:r w:rsidR="00975718">
        <w:rPr>
          <w:rFonts w:eastAsia="Times New Roman"/>
          <w:shd w:val="clear" w:color="auto" w:fill="FFFFFF"/>
        </w:rPr>
        <w:t xml:space="preserve">, -  в </w:t>
      </w:r>
      <w:r w:rsidR="0058644F" w:rsidRPr="00AB2E0C">
        <w:rPr>
          <w:rFonts w:eastAsia="Times New Roman"/>
          <w:shd w:val="clear" w:color="auto" w:fill="FFFFFF"/>
        </w:rPr>
        <w:t>Тверской области?</w:t>
      </w:r>
    </w:p>
    <w:p w:rsidR="00FE0992" w:rsidRDefault="00975718" w:rsidP="00AB2E0C">
      <w:pPr>
        <w:ind w:firstLine="709"/>
        <w:jc w:val="both"/>
      </w:pPr>
      <w:r>
        <w:t>В Тверской области с</w:t>
      </w:r>
      <w:r w:rsidR="0058644F" w:rsidRPr="00AB2E0C">
        <w:t xml:space="preserve">еть МФЦ Тверской области насчитывает 33 отделения (из них 3 представлены в областном центре - г. Тверь). Офисы многофункциональных центров </w:t>
      </w:r>
      <w:r>
        <w:t>«</w:t>
      </w:r>
      <w:r w:rsidR="0058644F" w:rsidRPr="00AB2E0C">
        <w:t>Мои документы</w:t>
      </w:r>
      <w:r>
        <w:t>»</w:t>
      </w:r>
      <w:r w:rsidR="0058644F" w:rsidRPr="00AB2E0C">
        <w:t xml:space="preserve"> территориально располагаются в каждом районном центре региона и суммарно обеспечивают доступность государственных </w:t>
      </w:r>
      <w:r w:rsidR="004909AE">
        <w:t xml:space="preserve">и муниципальных </w:t>
      </w:r>
      <w:r w:rsidR="0058644F" w:rsidRPr="00AB2E0C">
        <w:t>услуг для чуть более 1,3 млн. человек населения</w:t>
      </w:r>
      <w:r w:rsidR="004909AE">
        <w:t xml:space="preserve"> Тверской области (в области</w:t>
      </w:r>
      <w:r w:rsidR="00FE0992">
        <w:t>, по данным Росстата,</w:t>
      </w:r>
      <w:r w:rsidR="004909AE">
        <w:t xml:space="preserve"> проживает </w:t>
      </w:r>
      <w:r w:rsidR="00FE0992">
        <w:t xml:space="preserve">около </w:t>
      </w:r>
      <w:r w:rsidR="004909AE" w:rsidRPr="004909AE">
        <w:rPr>
          <w:shd w:val="clear" w:color="auto" w:fill="FFFFFF"/>
        </w:rPr>
        <w:t>1260345</w:t>
      </w:r>
      <w:r w:rsidR="004909AE">
        <w:rPr>
          <w:shd w:val="clear" w:color="auto" w:fill="FFFFFF"/>
        </w:rPr>
        <w:t xml:space="preserve"> человек</w:t>
      </w:r>
      <w:r w:rsidR="004909AE" w:rsidRPr="004909AE">
        <w:t>)</w:t>
      </w:r>
      <w:r w:rsidR="0058644F" w:rsidRPr="004909AE">
        <w:t>.</w:t>
      </w:r>
      <w:r w:rsidR="0058644F" w:rsidRPr="00AB2E0C">
        <w:t xml:space="preserve"> </w:t>
      </w:r>
    </w:p>
    <w:p w:rsidR="0058644F" w:rsidRPr="00AB2E0C" w:rsidRDefault="0058644F" w:rsidP="00AB2E0C">
      <w:pPr>
        <w:ind w:firstLine="709"/>
        <w:jc w:val="both"/>
      </w:pPr>
      <w:r w:rsidRPr="00AB2E0C">
        <w:t>В рамках проекта «Ежегодное социологическое исследование уровня удовлетворенности граждан качеством государственных и муниципальных услуг, предоставляемых органами государственной власти и местного самоуправления»</w:t>
      </w:r>
      <w:r w:rsidR="00975718">
        <w:t xml:space="preserve"> (заказчик – </w:t>
      </w:r>
      <w:r w:rsidRPr="00AB2E0C">
        <w:t xml:space="preserve"> Министерство экономического развития проводит исследования во всех регионах России</w:t>
      </w:r>
      <w:r w:rsidR="00975718">
        <w:t>) в</w:t>
      </w:r>
      <w:r w:rsidRPr="00AB2E0C">
        <w:t xml:space="preserve"> </w:t>
      </w:r>
      <w:r w:rsidR="00975718">
        <w:t>Т</w:t>
      </w:r>
      <w:r w:rsidRPr="00AB2E0C">
        <w:t xml:space="preserve">верской области </w:t>
      </w:r>
      <w:r w:rsidR="00975718">
        <w:t>было проведено широкомасштабное исследование, включавшее в себя</w:t>
      </w:r>
      <w:r w:rsidR="00FE0992">
        <w:t xml:space="preserve"> ряд альтернативных способов сбора данных</w:t>
      </w:r>
      <w:r w:rsidRPr="00AB2E0C">
        <w:t xml:space="preserve">: </w:t>
      </w:r>
    </w:p>
    <w:p w:rsidR="0058644F" w:rsidRPr="00AB2E0C" w:rsidRDefault="0058644F" w:rsidP="00FE0992">
      <w:pPr>
        <w:tabs>
          <w:tab w:val="left" w:pos="993"/>
        </w:tabs>
        <w:ind w:firstLine="709"/>
        <w:jc w:val="both"/>
      </w:pPr>
      <w:r w:rsidRPr="00AB2E0C">
        <w:t>1</w:t>
      </w:r>
      <w:r w:rsidR="00975718">
        <w:t>.</w:t>
      </w:r>
      <w:r w:rsidRPr="00AB2E0C">
        <w:t xml:space="preserve"> Проведени</w:t>
      </w:r>
      <w:r w:rsidR="00975718">
        <w:t>е</w:t>
      </w:r>
      <w:r w:rsidRPr="00AB2E0C">
        <w:t xml:space="preserve">  сбора эмпирической социологической информации методом включенного наблюдения в центрах «Мои документы»</w:t>
      </w:r>
      <w:r w:rsidR="00975718">
        <w:t xml:space="preserve"> (</w:t>
      </w:r>
      <w:r w:rsidRPr="00AB2E0C">
        <w:t>не менее 10 визитов</w:t>
      </w:r>
      <w:r w:rsidR="00975718">
        <w:t>)</w:t>
      </w:r>
      <w:r w:rsidRPr="00AB2E0C">
        <w:t xml:space="preserve">. </w:t>
      </w:r>
    </w:p>
    <w:p w:rsidR="0058644F" w:rsidRPr="00AB2E0C" w:rsidRDefault="0058644F" w:rsidP="00FE0992">
      <w:pPr>
        <w:tabs>
          <w:tab w:val="left" w:pos="993"/>
        </w:tabs>
        <w:ind w:firstLine="709"/>
        <w:jc w:val="both"/>
      </w:pPr>
      <w:r w:rsidRPr="00AB2E0C">
        <w:t>2</w:t>
      </w:r>
      <w:r w:rsidR="00975718">
        <w:t>.</w:t>
      </w:r>
      <w:r w:rsidRPr="00AB2E0C">
        <w:t xml:space="preserve"> Проведени</w:t>
      </w:r>
      <w:r w:rsidR="00975718">
        <w:t>е</w:t>
      </w:r>
      <w:r w:rsidRPr="00AB2E0C">
        <w:t xml:space="preserve"> сбора эмпирической социологической информации методом контрольной закупки в центрах «Мои документы». </w:t>
      </w:r>
    </w:p>
    <w:p w:rsidR="00975718" w:rsidRDefault="0058644F" w:rsidP="00FE0992">
      <w:pPr>
        <w:tabs>
          <w:tab w:val="left" w:pos="993"/>
        </w:tabs>
        <w:ind w:firstLine="709"/>
        <w:jc w:val="both"/>
      </w:pPr>
      <w:r w:rsidRPr="00AB2E0C">
        <w:t>3</w:t>
      </w:r>
      <w:r w:rsidR="00975718">
        <w:t>.</w:t>
      </w:r>
      <w:r w:rsidRPr="00AB2E0C">
        <w:t xml:space="preserve"> Проведени</w:t>
      </w:r>
      <w:r w:rsidR="00975718">
        <w:t>е</w:t>
      </w:r>
      <w:r w:rsidRPr="00AB2E0C">
        <w:t xml:space="preserve"> сбора эмпирической социологической информации методом «потребительского эксперимента» в центрах «Мои документы». </w:t>
      </w:r>
    </w:p>
    <w:p w:rsidR="0058644F" w:rsidRPr="00AB2E0C" w:rsidRDefault="0058644F" w:rsidP="00FE0992">
      <w:pPr>
        <w:tabs>
          <w:tab w:val="left" w:pos="993"/>
        </w:tabs>
        <w:ind w:firstLine="709"/>
        <w:jc w:val="both"/>
      </w:pPr>
      <w:r w:rsidRPr="00AB2E0C">
        <w:t>4</w:t>
      </w:r>
      <w:r w:rsidR="00975718">
        <w:t>.</w:t>
      </w:r>
      <w:r w:rsidRPr="00AB2E0C">
        <w:t xml:space="preserve"> Проведени</w:t>
      </w:r>
      <w:r w:rsidR="00975718">
        <w:t>е</w:t>
      </w:r>
      <w:r w:rsidRPr="00AB2E0C">
        <w:t xml:space="preserve"> </w:t>
      </w:r>
      <w:proofErr w:type="gramStart"/>
      <w:r w:rsidRPr="00AB2E0C">
        <w:t>фокус-групповых</w:t>
      </w:r>
      <w:proofErr w:type="gramEnd"/>
      <w:r w:rsidRPr="00AB2E0C">
        <w:t xml:space="preserve"> интервью.</w:t>
      </w:r>
      <w:r w:rsidRPr="00AB2E0C">
        <w:rPr>
          <w:b/>
        </w:rPr>
        <w:t xml:space="preserve"> </w:t>
      </w:r>
      <w:r w:rsidRPr="00AB2E0C">
        <w:t xml:space="preserve">Тематика </w:t>
      </w:r>
      <w:proofErr w:type="gramStart"/>
      <w:r w:rsidRPr="00AB2E0C">
        <w:t>фокус-групп</w:t>
      </w:r>
      <w:proofErr w:type="gramEnd"/>
      <w:r w:rsidRPr="00AB2E0C">
        <w:t xml:space="preserve"> соответствует видам услуг в центрах «Мои документы», которыми в </w:t>
      </w:r>
      <w:r w:rsidR="000C083D">
        <w:t>предыдущем</w:t>
      </w:r>
      <w:r w:rsidRPr="00AB2E0C">
        <w:t xml:space="preserve"> году пользователи были удовлетворены в меньшей степени.</w:t>
      </w:r>
    </w:p>
    <w:p w:rsidR="00975718" w:rsidRDefault="0058644F" w:rsidP="00FE0992">
      <w:pPr>
        <w:tabs>
          <w:tab w:val="left" w:pos="993"/>
        </w:tabs>
        <w:ind w:firstLine="709"/>
        <w:jc w:val="both"/>
      </w:pPr>
      <w:r w:rsidRPr="00AB2E0C">
        <w:t>5</w:t>
      </w:r>
      <w:r w:rsidR="00975718">
        <w:t>.</w:t>
      </w:r>
      <w:r w:rsidRPr="00AB2E0C">
        <w:t xml:space="preserve"> Проведени</w:t>
      </w:r>
      <w:r w:rsidR="00975718">
        <w:t>е</w:t>
      </w:r>
      <w:r w:rsidRPr="00AB2E0C">
        <w:t xml:space="preserve"> исследования методом экспертной оценки общего состояния, дальнейших перспектив и направлений развития качества предоставляемых государственных и муниципальных услуг. </w:t>
      </w:r>
    </w:p>
    <w:p w:rsidR="004909AE" w:rsidRDefault="0058644F" w:rsidP="00AB2E0C">
      <w:pPr>
        <w:ind w:firstLine="709"/>
        <w:jc w:val="both"/>
      </w:pPr>
      <w:r w:rsidRPr="00AB2E0C">
        <w:t>Был</w:t>
      </w:r>
      <w:r w:rsidR="00975718">
        <w:t>и получены следующие результаты.</w:t>
      </w:r>
      <w:r w:rsidR="004909AE">
        <w:t xml:space="preserve"> </w:t>
      </w:r>
      <w:bookmarkStart w:id="0" w:name="OLE_LINK3"/>
      <w:bookmarkStart w:id="1" w:name="OLE_LINK2"/>
      <w:bookmarkStart w:id="2" w:name="OLE_LINK1"/>
    </w:p>
    <w:p w:rsidR="00FE0992" w:rsidRDefault="00975718" w:rsidP="00AB2E0C">
      <w:pPr>
        <w:ind w:firstLine="709"/>
        <w:jc w:val="both"/>
      </w:pPr>
      <w:r>
        <w:t>О</w:t>
      </w:r>
      <w:r w:rsidR="0058644F" w:rsidRPr="00AB2E0C">
        <w:t xml:space="preserve">бзвонено 30 многофункциональных центров </w:t>
      </w:r>
      <w:r>
        <w:t>Т</w:t>
      </w:r>
      <w:r w:rsidR="0058644F" w:rsidRPr="00AB2E0C">
        <w:t>верской области. Легенда</w:t>
      </w:r>
      <w:r>
        <w:t xml:space="preserve"> </w:t>
      </w:r>
      <w:r w:rsidR="0058644F" w:rsidRPr="00AB2E0C">
        <w:t xml:space="preserve">- получение загранпаспорта. </w:t>
      </w:r>
      <w:bookmarkEnd w:id="0"/>
      <w:bookmarkEnd w:id="1"/>
      <w:bookmarkEnd w:id="2"/>
    </w:p>
    <w:p w:rsidR="00FE0992" w:rsidRDefault="0058644F" w:rsidP="00AB2E0C">
      <w:pPr>
        <w:ind w:firstLine="709"/>
        <w:jc w:val="both"/>
        <w:rPr>
          <w:rStyle w:val="HTML"/>
          <w:rFonts w:ascii="Times New Roman" w:eastAsiaTheme="majorEastAsia" w:hAnsi="Times New Roman" w:cs="Times New Roman"/>
          <w:color w:val="auto"/>
          <w:sz w:val="24"/>
          <w:szCs w:val="24"/>
        </w:rPr>
      </w:pPr>
      <w:r w:rsidRPr="00AB2E0C">
        <w:rPr>
          <w:rStyle w:val="HTML"/>
          <w:rFonts w:ascii="Times New Roman" w:eastAsiaTheme="majorEastAsia" w:hAnsi="Times New Roman" w:cs="Times New Roman"/>
          <w:color w:val="auto"/>
          <w:sz w:val="24"/>
          <w:szCs w:val="24"/>
        </w:rPr>
        <w:t>Время ожидания во всех обзвоненных многофункциональных центрах расценено как комфортное (не превышает 1 минуты)</w:t>
      </w:r>
      <w:r w:rsidR="00FE0992">
        <w:rPr>
          <w:rStyle w:val="HTML"/>
          <w:rFonts w:ascii="Times New Roman" w:eastAsiaTheme="majorEastAsia" w:hAnsi="Times New Roman" w:cs="Times New Roman"/>
          <w:color w:val="auto"/>
          <w:sz w:val="24"/>
          <w:szCs w:val="24"/>
        </w:rPr>
        <w:t>.</w:t>
      </w:r>
    </w:p>
    <w:p w:rsidR="00FE0992" w:rsidRDefault="0058644F" w:rsidP="00AB2E0C">
      <w:pPr>
        <w:ind w:firstLine="709"/>
        <w:jc w:val="both"/>
        <w:rPr>
          <w:rFonts w:eastAsia="Times New Roman"/>
        </w:rPr>
      </w:pPr>
      <w:r w:rsidRPr="00AB2E0C">
        <w:t xml:space="preserve">При снятии трубки менеджер приветствовал клиента </w:t>
      </w:r>
      <w:proofErr w:type="gramStart"/>
      <w:r w:rsidRPr="00AB2E0C">
        <w:t>согласно требований</w:t>
      </w:r>
      <w:proofErr w:type="gramEnd"/>
      <w:r w:rsidRPr="00AB2E0C">
        <w:t xml:space="preserve"> стандарта обслуживания, только в 3 МФЦ из 30</w:t>
      </w:r>
      <w:r w:rsidRPr="00AB2E0C">
        <w:rPr>
          <w:rFonts w:eastAsiaTheme="majorEastAsia"/>
        </w:rPr>
        <w:t xml:space="preserve">, </w:t>
      </w:r>
      <w:r w:rsidRPr="00AB2E0C">
        <w:t>ни в одном из обзвоненных МФЦ, сотрудники не выявили цель звонка</w:t>
      </w:r>
      <w:r w:rsidR="00FE0992">
        <w:t>. Т</w:t>
      </w:r>
      <w:r w:rsidRPr="00AB2E0C">
        <w:rPr>
          <w:rFonts w:eastAsia="Times New Roman"/>
        </w:rPr>
        <w:t>акже ни в одном из МФЦ не проводилась переадресация звонков на компетентных специалистов</w:t>
      </w:r>
      <w:r w:rsidR="00276DD7">
        <w:rPr>
          <w:rFonts w:eastAsia="Times New Roman"/>
        </w:rPr>
        <w:t xml:space="preserve">. </w:t>
      </w:r>
    </w:p>
    <w:p w:rsidR="00FE0992" w:rsidRDefault="00276DD7" w:rsidP="00AB2E0C">
      <w:pPr>
        <w:ind w:firstLine="709"/>
        <w:jc w:val="both"/>
      </w:pPr>
      <w:r>
        <w:rPr>
          <w:rFonts w:eastAsia="Times New Roman"/>
        </w:rPr>
        <w:t>Т</w:t>
      </w:r>
      <w:r w:rsidR="0058644F" w:rsidRPr="00AB2E0C">
        <w:t>олько в 14 МФЦ из 30 менеджеры обладают необходимыми знаниями и информацией о предоставляемых услугах</w:t>
      </w:r>
      <w:r>
        <w:t xml:space="preserve">. </w:t>
      </w:r>
    </w:p>
    <w:p w:rsidR="00FE0992" w:rsidRDefault="00276DD7" w:rsidP="00AB2E0C">
      <w:pPr>
        <w:ind w:firstLine="709"/>
        <w:jc w:val="both"/>
      </w:pPr>
      <w:r>
        <w:t>Н</w:t>
      </w:r>
      <w:r w:rsidR="0058644F" w:rsidRPr="00AB2E0C">
        <w:t>и в одном из центров не было предложено посетить центр «Мои документы»</w:t>
      </w:r>
      <w:r>
        <w:t xml:space="preserve">. </w:t>
      </w:r>
    </w:p>
    <w:p w:rsidR="00FE0992" w:rsidRDefault="00276DD7" w:rsidP="00AB2E0C">
      <w:pPr>
        <w:ind w:firstLine="709"/>
        <w:jc w:val="both"/>
      </w:pPr>
      <w:r>
        <w:t>Н</w:t>
      </w:r>
      <w:r w:rsidR="0058644F" w:rsidRPr="00AB2E0C">
        <w:t xml:space="preserve">и в одном из обзвоненных центров менеджер не получил контактную информацию (телефон, </w:t>
      </w:r>
      <w:r w:rsidR="0058644F" w:rsidRPr="00AB2E0C">
        <w:rPr>
          <w:lang w:val="en-US"/>
        </w:rPr>
        <w:t>e</w:t>
      </w:r>
      <w:r w:rsidR="0058644F" w:rsidRPr="00AB2E0C">
        <w:t>-</w:t>
      </w:r>
      <w:r w:rsidR="0058644F" w:rsidRPr="00AB2E0C">
        <w:rPr>
          <w:lang w:val="en-US"/>
        </w:rPr>
        <w:t>mail</w:t>
      </w:r>
      <w:r>
        <w:t>)</w:t>
      </w:r>
      <w:r w:rsidR="0058644F" w:rsidRPr="00AB2E0C">
        <w:t xml:space="preserve">. </w:t>
      </w:r>
    </w:p>
    <w:p w:rsidR="00FE0992" w:rsidRDefault="0058644F" w:rsidP="00AB2E0C">
      <w:pPr>
        <w:ind w:firstLine="709"/>
        <w:jc w:val="both"/>
      </w:pPr>
      <w:r w:rsidRPr="00AB2E0C">
        <w:t xml:space="preserve">Ни в одном из МФЦ не было предложено решения возникшего вопроса. </w:t>
      </w:r>
    </w:p>
    <w:p w:rsidR="0058644F" w:rsidRPr="00AB2E0C" w:rsidRDefault="00276DD7" w:rsidP="00AB2E0C">
      <w:pPr>
        <w:ind w:firstLine="709"/>
        <w:jc w:val="both"/>
        <w:rPr>
          <w:rFonts w:eastAsiaTheme="majorEastAsia"/>
        </w:rPr>
      </w:pPr>
      <w:r>
        <w:t>Т</w:t>
      </w:r>
      <w:r w:rsidR="0058644F" w:rsidRPr="00AB2E0C">
        <w:t>олько в 2 из 30 МФЦ сотрудник выразил признательность за обращение в данную организацию и был настроен на дальнейшее сотрудничество</w:t>
      </w:r>
      <w:r w:rsidR="0058644F" w:rsidRPr="00AB2E0C">
        <w:rPr>
          <w:rFonts w:eastAsiaTheme="majorEastAsia"/>
        </w:rPr>
        <w:t>.</w:t>
      </w:r>
    </w:p>
    <w:p w:rsidR="0058644F" w:rsidRPr="00AB2E0C" w:rsidRDefault="0058644F" w:rsidP="00AB2E0C">
      <w:pPr>
        <w:ind w:firstLine="709"/>
        <w:jc w:val="both"/>
      </w:pPr>
      <w:r w:rsidRPr="00AB2E0C">
        <w:t>Помимо функционального стандарта обслуживания</w:t>
      </w:r>
      <w:r w:rsidR="00276DD7">
        <w:t xml:space="preserve">  изучался</w:t>
      </w:r>
      <w:r w:rsidRPr="00AB2E0C">
        <w:t xml:space="preserve"> поведенческий стандарт, по результатам исследования </w:t>
      </w:r>
      <w:r w:rsidR="00276DD7">
        <w:t xml:space="preserve">которого </w:t>
      </w:r>
      <w:r w:rsidRPr="00AB2E0C">
        <w:t>получил</w:t>
      </w:r>
      <w:r w:rsidR="00276DD7">
        <w:t>а</w:t>
      </w:r>
      <w:r w:rsidRPr="00AB2E0C">
        <w:t>сь следующ</w:t>
      </w:r>
      <w:r w:rsidR="00276DD7">
        <w:t>ая</w:t>
      </w:r>
      <w:r w:rsidRPr="00AB2E0C">
        <w:t xml:space="preserve"> </w:t>
      </w:r>
      <w:r w:rsidR="00276DD7">
        <w:t>картина</w:t>
      </w:r>
      <w:r w:rsidRPr="00AB2E0C">
        <w:t>: в каждом МФЦ сотрудник</w:t>
      </w:r>
      <w:r w:rsidR="00276DD7">
        <w:t>,</w:t>
      </w:r>
      <w:r w:rsidRPr="00AB2E0C">
        <w:t xml:space="preserve"> поднявший трубку</w:t>
      </w:r>
      <w:r w:rsidR="00276DD7">
        <w:t>,</w:t>
      </w:r>
      <w:r w:rsidRPr="00AB2E0C">
        <w:t xml:space="preserve"> общался вежливо, не грубил, не фамильярничал</w:t>
      </w:r>
      <w:r w:rsidR="00276DD7">
        <w:t>. В</w:t>
      </w:r>
      <w:r w:rsidRPr="00AB2E0C">
        <w:t xml:space="preserve"> 27 из 30 МФЦ сотрудники выражали желание помочь, задавали уточняющие вопросы, предлагали варианты решения ситуации. В 27 из 30 МФЦ, сотрудники разговаривали грамотно, правильно строили предложения, произносили слова с правильной интонацией</w:t>
      </w:r>
      <w:r w:rsidR="00276DD7">
        <w:t>. В</w:t>
      </w:r>
      <w:r w:rsidRPr="00AB2E0C">
        <w:t xml:space="preserve"> 27 из 30 МФЦ сотрудники использовали слова паразиты (короче,</w:t>
      </w:r>
      <w:r w:rsidR="00276DD7">
        <w:t xml:space="preserve"> </w:t>
      </w:r>
      <w:r w:rsidRPr="00AB2E0C">
        <w:t xml:space="preserve">ну вот и т.д.). </w:t>
      </w:r>
    </w:p>
    <w:p w:rsidR="00276DD7" w:rsidRDefault="00276DD7" w:rsidP="00AB2E0C">
      <w:pPr>
        <w:ind w:firstLine="709"/>
        <w:jc w:val="both"/>
      </w:pPr>
      <w:r>
        <w:t>М</w:t>
      </w:r>
      <w:r w:rsidR="0058644F" w:rsidRPr="00AB2E0C">
        <w:t xml:space="preserve">ожно </w:t>
      </w:r>
      <w:r>
        <w:t xml:space="preserve">сделать вывод: </w:t>
      </w:r>
      <w:r w:rsidR="0058644F" w:rsidRPr="00AB2E0C">
        <w:t xml:space="preserve">с одной стороны, ни один из МФЦ </w:t>
      </w:r>
      <w:r>
        <w:t xml:space="preserve">полностью </w:t>
      </w:r>
      <w:r w:rsidR="0058644F" w:rsidRPr="00AB2E0C">
        <w:t xml:space="preserve">не соответствует установленным стандартам обслуживания. Связано это с нехваткой профессиональных </w:t>
      </w:r>
      <w:r w:rsidR="0058644F" w:rsidRPr="00AB2E0C">
        <w:lastRenderedPageBreak/>
        <w:t>кадров</w:t>
      </w:r>
      <w:r>
        <w:t xml:space="preserve"> и</w:t>
      </w:r>
      <w:r w:rsidR="0058644F" w:rsidRPr="00AB2E0C">
        <w:t xml:space="preserve"> отсутствием </w:t>
      </w:r>
      <w:r>
        <w:t xml:space="preserve">института </w:t>
      </w:r>
      <w:r w:rsidR="0058644F" w:rsidRPr="00AB2E0C">
        <w:t>повышения квалификации сотрудников</w:t>
      </w:r>
      <w:r>
        <w:t>; с</w:t>
      </w:r>
      <w:r w:rsidR="0058644F" w:rsidRPr="00AB2E0C">
        <w:t xml:space="preserve"> другой стороны</w:t>
      </w:r>
      <w:r>
        <w:t>, многие действия работники МФЦ не могут выполнить чисто технически (</w:t>
      </w:r>
      <w:proofErr w:type="gramStart"/>
      <w:r>
        <w:t>недостаточная</w:t>
      </w:r>
      <w:proofErr w:type="gramEnd"/>
      <w:r>
        <w:t xml:space="preserve"> </w:t>
      </w:r>
      <w:proofErr w:type="spellStart"/>
      <w:r>
        <w:t>оборудованность</w:t>
      </w:r>
      <w:proofErr w:type="spellEnd"/>
      <w:r>
        <w:t xml:space="preserve"> МФЦ).</w:t>
      </w:r>
    </w:p>
    <w:p w:rsidR="00FE0992" w:rsidRDefault="0058644F" w:rsidP="00AB2E0C">
      <w:pPr>
        <w:ind w:firstLine="709"/>
        <w:jc w:val="both"/>
      </w:pPr>
      <w:r w:rsidRPr="00AB2E0C">
        <w:t xml:space="preserve"> </w:t>
      </w:r>
      <w:r w:rsidR="00276DD7">
        <w:t>В рамках исследования</w:t>
      </w:r>
      <w:r w:rsidRPr="00AB2E0C">
        <w:t xml:space="preserve"> было проведено анкетирование среди посетителей многофункциональных центров </w:t>
      </w:r>
      <w:r w:rsidR="00276DD7">
        <w:t>г.</w:t>
      </w:r>
      <w:r w:rsidRPr="00AB2E0C">
        <w:t xml:space="preserve"> Твери. Генеральную совокупность исследования составили граждане Российской федерации, достигшие 18</w:t>
      </w:r>
      <w:r w:rsidR="00276DD7">
        <w:t>-</w:t>
      </w:r>
      <w:r w:rsidRPr="00AB2E0C">
        <w:t xml:space="preserve">летнего возраста, которые за последние </w:t>
      </w:r>
      <w:r w:rsidR="00276DD7">
        <w:t>два</w:t>
      </w:r>
      <w:r w:rsidRPr="00AB2E0C">
        <w:t xml:space="preserve"> года обращались в МФЦ. </w:t>
      </w:r>
    </w:p>
    <w:p w:rsidR="0058644F" w:rsidRDefault="0058644F" w:rsidP="00AB2E0C">
      <w:pPr>
        <w:ind w:firstLine="709"/>
        <w:jc w:val="both"/>
      </w:pPr>
      <w:r w:rsidRPr="00AB2E0C">
        <w:t xml:space="preserve">Результаты данного исследования представлены </w:t>
      </w:r>
      <w:r w:rsidR="00276DD7">
        <w:t>ниже.</w:t>
      </w:r>
    </w:p>
    <w:p w:rsidR="009B1209" w:rsidRPr="00AB2E0C" w:rsidRDefault="009B1209" w:rsidP="00AB2E0C">
      <w:pPr>
        <w:ind w:firstLine="709"/>
        <w:jc w:val="both"/>
      </w:pPr>
    </w:p>
    <w:tbl>
      <w:tblPr>
        <w:tblStyle w:val="a3"/>
        <w:tblW w:w="935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0"/>
        <w:gridCol w:w="1843"/>
        <w:gridCol w:w="1843"/>
      </w:tblGrid>
      <w:tr w:rsidR="00AB2E0C" w:rsidRPr="00D57377" w:rsidTr="009B1209">
        <w:tc>
          <w:tcPr>
            <w:tcW w:w="9356" w:type="dxa"/>
            <w:gridSpan w:val="3"/>
          </w:tcPr>
          <w:p w:rsidR="0058644F" w:rsidRPr="00D57377" w:rsidRDefault="0058644F" w:rsidP="00D57377">
            <w:pPr>
              <w:rPr>
                <w:rFonts w:eastAsia="Times New Roman"/>
              </w:rPr>
            </w:pPr>
            <w:r w:rsidRPr="00D57377">
              <w:rPr>
                <w:b/>
                <w:bCs/>
                <w:lang w:eastAsia="en-US"/>
              </w:rPr>
              <w:t>В целом Вы удовлетворены качеством предоставления государственной услуги?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7C77D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eastAsia="en-US"/>
              </w:rPr>
            </w:pPr>
            <w:r w:rsidRPr="00D57377">
              <w:rPr>
                <w:b/>
                <w:bCs/>
                <w:lang w:eastAsia="en-US"/>
              </w:rPr>
              <w:t>Варианты ответа</w:t>
            </w:r>
          </w:p>
        </w:tc>
        <w:tc>
          <w:tcPr>
            <w:tcW w:w="1843" w:type="dxa"/>
          </w:tcPr>
          <w:p w:rsidR="0058644F" w:rsidRPr="00D57377" w:rsidRDefault="0058644F" w:rsidP="007C77D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eastAsia="en-US"/>
              </w:rPr>
            </w:pPr>
            <w:r w:rsidRPr="00D57377">
              <w:rPr>
                <w:b/>
                <w:bCs/>
                <w:lang w:eastAsia="en-US"/>
              </w:rPr>
              <w:t>Количество анкет</w:t>
            </w:r>
          </w:p>
        </w:tc>
        <w:tc>
          <w:tcPr>
            <w:tcW w:w="1843" w:type="dxa"/>
          </w:tcPr>
          <w:p w:rsidR="0058644F" w:rsidRPr="00D57377" w:rsidRDefault="0058644F" w:rsidP="007C77D1">
            <w:pPr>
              <w:jc w:val="center"/>
              <w:rPr>
                <w:rFonts w:eastAsia="Times New Roman"/>
              </w:rPr>
            </w:pPr>
            <w:r w:rsidRPr="00D57377">
              <w:rPr>
                <w:b/>
                <w:bCs/>
                <w:lang w:eastAsia="en-US"/>
              </w:rPr>
              <w:t>% от  общего  кол-ва анкет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lang w:eastAsia="en-US"/>
              </w:rPr>
              <w:t>Да, удовлетворен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66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55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eastAsia="en-US"/>
              </w:rPr>
            </w:pPr>
            <w:r w:rsidRPr="00D57377">
              <w:rPr>
                <w:lang w:eastAsia="en-US"/>
              </w:rPr>
              <w:t xml:space="preserve">Скорее </w:t>
            </w:r>
            <w:proofErr w:type="gramStart"/>
            <w:r w:rsidRPr="00D57377">
              <w:rPr>
                <w:lang w:eastAsia="en-US"/>
              </w:rPr>
              <w:t>удовлетворен</w:t>
            </w:r>
            <w:proofErr w:type="gramEnd"/>
            <w:r w:rsidRPr="00D57377">
              <w:rPr>
                <w:lang w:eastAsia="en-US"/>
              </w:rPr>
              <w:t>, чем не удовлетворен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8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7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eastAsia="en-US"/>
              </w:rPr>
            </w:pPr>
            <w:r w:rsidRPr="00D57377">
              <w:rPr>
                <w:lang w:eastAsia="en-US"/>
              </w:rPr>
              <w:t xml:space="preserve">Скорее не </w:t>
            </w:r>
            <w:proofErr w:type="gramStart"/>
            <w:r w:rsidRPr="00D57377">
              <w:rPr>
                <w:lang w:eastAsia="en-US"/>
              </w:rPr>
              <w:t>удовлетворен</w:t>
            </w:r>
            <w:proofErr w:type="gramEnd"/>
            <w:r w:rsidRPr="00D57377">
              <w:rPr>
                <w:lang w:eastAsia="en-US"/>
              </w:rPr>
              <w:t>, чем удовлетворен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12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10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Нет, не удовлетворен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30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25</w:t>
            </w:r>
          </w:p>
        </w:tc>
      </w:tr>
      <w:tr w:rsidR="00AB2E0C" w:rsidRPr="00D57377" w:rsidTr="009B1209">
        <w:trPr>
          <w:trHeight w:val="186"/>
        </w:trPr>
        <w:tc>
          <w:tcPr>
            <w:tcW w:w="5670" w:type="dxa"/>
          </w:tcPr>
          <w:p w:rsidR="0058644F" w:rsidRPr="00D57377" w:rsidRDefault="0058644F" w:rsidP="00AB2E0C">
            <w:pPr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Затрудняюсь оценить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4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3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jc w:val="both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Всего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120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100</w:t>
            </w:r>
          </w:p>
        </w:tc>
      </w:tr>
      <w:tr w:rsidR="009B1209" w:rsidRPr="00D57377" w:rsidTr="00920705">
        <w:tc>
          <w:tcPr>
            <w:tcW w:w="9356" w:type="dxa"/>
            <w:gridSpan w:val="3"/>
          </w:tcPr>
          <w:p w:rsidR="009B1209" w:rsidRPr="00D57377" w:rsidRDefault="009B1209" w:rsidP="00AB2E0C">
            <w:pPr>
              <w:jc w:val="center"/>
              <w:rPr>
                <w:rFonts w:eastAsia="Times New Roman"/>
              </w:rPr>
            </w:pPr>
          </w:p>
        </w:tc>
      </w:tr>
      <w:tr w:rsidR="00AB2E0C" w:rsidRPr="00D57377" w:rsidTr="009B1209">
        <w:trPr>
          <w:trHeight w:val="493"/>
        </w:trPr>
        <w:tc>
          <w:tcPr>
            <w:tcW w:w="9356" w:type="dxa"/>
            <w:gridSpan w:val="3"/>
          </w:tcPr>
          <w:p w:rsidR="0058644F" w:rsidRPr="00D57377" w:rsidRDefault="0058644F" w:rsidP="007C77D1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b/>
                <w:bCs/>
                <w:lang w:eastAsia="en-US"/>
              </w:rPr>
              <w:t>Если Вы не удовлетворены качеством предоставления государственной услуги, что именно Вас не устраивает?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7C77D1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b/>
                <w:bCs/>
                <w:lang w:eastAsia="en-US"/>
              </w:rPr>
              <w:t>Варианты ответа</w:t>
            </w:r>
          </w:p>
        </w:tc>
        <w:tc>
          <w:tcPr>
            <w:tcW w:w="1843" w:type="dxa"/>
          </w:tcPr>
          <w:p w:rsidR="0058644F" w:rsidRPr="00D57377" w:rsidRDefault="0058644F" w:rsidP="007C77D1">
            <w:pPr>
              <w:tabs>
                <w:tab w:val="left" w:pos="2394"/>
              </w:tabs>
              <w:jc w:val="center"/>
              <w:rPr>
                <w:rFonts w:eastAsia="Times New Roman"/>
                <w:b/>
              </w:rPr>
            </w:pPr>
            <w:r w:rsidRPr="00D57377">
              <w:rPr>
                <w:rFonts w:eastAsia="Times New Roman"/>
                <w:b/>
              </w:rPr>
              <w:t>Количество ответов</w:t>
            </w:r>
          </w:p>
        </w:tc>
        <w:tc>
          <w:tcPr>
            <w:tcW w:w="1843" w:type="dxa"/>
          </w:tcPr>
          <w:p w:rsidR="0058644F" w:rsidRPr="00D57377" w:rsidRDefault="0058644F" w:rsidP="007C77D1">
            <w:pPr>
              <w:tabs>
                <w:tab w:val="left" w:pos="2394"/>
              </w:tabs>
              <w:jc w:val="center"/>
              <w:rPr>
                <w:rFonts w:eastAsia="Times New Roman"/>
                <w:b/>
              </w:rPr>
            </w:pPr>
            <w:r w:rsidRPr="00D57377">
              <w:rPr>
                <w:rFonts w:eastAsia="Times New Roman"/>
                <w:b/>
              </w:rPr>
              <w:t>% от общего количества ответов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Запутанная процедура оформления документов, нужно собирать много справок, заполнять много бланков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12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40</w:t>
            </w:r>
          </w:p>
        </w:tc>
        <w:bookmarkStart w:id="3" w:name="_GoBack"/>
        <w:bookmarkEnd w:id="3"/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Долго приходится ждать решения о предоставлении услуги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6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20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Долго приходится ждать выдачи готовых документов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5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17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Отсутствие образцов для заполнения документов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5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17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lang w:eastAsia="en-US"/>
              </w:rPr>
              <w:t>Затрудняюсь ответить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2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6</w:t>
            </w:r>
          </w:p>
        </w:tc>
      </w:tr>
      <w:tr w:rsidR="00AB2E0C" w:rsidRPr="00D57377" w:rsidTr="009B1209">
        <w:tc>
          <w:tcPr>
            <w:tcW w:w="5670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both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Всего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30</w:t>
            </w:r>
          </w:p>
        </w:tc>
        <w:tc>
          <w:tcPr>
            <w:tcW w:w="1843" w:type="dxa"/>
          </w:tcPr>
          <w:p w:rsidR="0058644F" w:rsidRPr="00D57377" w:rsidRDefault="0058644F" w:rsidP="00AB2E0C">
            <w:pPr>
              <w:tabs>
                <w:tab w:val="left" w:pos="2394"/>
              </w:tabs>
              <w:jc w:val="center"/>
              <w:rPr>
                <w:rFonts w:eastAsia="Times New Roman"/>
              </w:rPr>
            </w:pPr>
            <w:r w:rsidRPr="00D57377">
              <w:rPr>
                <w:rFonts w:eastAsia="Times New Roman"/>
              </w:rPr>
              <w:t>100</w:t>
            </w:r>
          </w:p>
        </w:tc>
      </w:tr>
    </w:tbl>
    <w:p w:rsidR="009B1209" w:rsidRDefault="009B1209" w:rsidP="00AB2E0C">
      <w:pPr>
        <w:ind w:firstLine="709"/>
        <w:jc w:val="both"/>
      </w:pPr>
    </w:p>
    <w:p w:rsidR="00880BB3" w:rsidRDefault="000C083D" w:rsidP="00AB2E0C">
      <w:pPr>
        <w:ind w:firstLine="709"/>
        <w:jc w:val="both"/>
      </w:pPr>
      <w:r>
        <w:t xml:space="preserve">Результаты </w:t>
      </w:r>
      <w:r w:rsidR="00FE0992">
        <w:t xml:space="preserve">проведенного </w:t>
      </w:r>
      <w:r>
        <w:t xml:space="preserve">экспертного опроса: </w:t>
      </w:r>
    </w:p>
    <w:p w:rsidR="004909AE" w:rsidRDefault="004909AE" w:rsidP="00AB2E0C">
      <w:pPr>
        <w:ind w:firstLine="709"/>
        <w:jc w:val="both"/>
      </w:pPr>
      <w:r>
        <w:t>Б</w:t>
      </w:r>
      <w:r w:rsidR="000C083D">
        <w:t xml:space="preserve">ольшинство экспертов избегали крайних оценок – никто не оценил деятельность МФЦ </w:t>
      </w:r>
      <w:proofErr w:type="gramStart"/>
      <w:r w:rsidR="000C083D">
        <w:t>на</w:t>
      </w:r>
      <w:proofErr w:type="gramEnd"/>
      <w:r w:rsidR="000C083D">
        <w:t xml:space="preserve"> «</w:t>
      </w:r>
      <w:r w:rsidR="00880BB3">
        <w:t>Очень хорошо</w:t>
      </w:r>
      <w:r w:rsidR="000C083D">
        <w:t>» и «</w:t>
      </w:r>
      <w:r w:rsidR="00880BB3">
        <w:t>Очень плохо</w:t>
      </w:r>
      <w:r w:rsidR="000C083D">
        <w:t>»</w:t>
      </w:r>
      <w:r w:rsidR="00880BB3">
        <w:t>. Вместе с тем</w:t>
      </w:r>
      <w:r>
        <w:t>,</w:t>
      </w:r>
      <w:r w:rsidR="00880BB3">
        <w:t xml:space="preserve"> большинство указало,</w:t>
      </w:r>
      <w:r>
        <w:t xml:space="preserve"> что </w:t>
      </w:r>
      <w:r w:rsidR="00880BB3">
        <w:t xml:space="preserve"> качество предоставления государственных и муниципальных услуг немного повысилось, а на некоторые услуги – «Существенно повысилось». </w:t>
      </w:r>
    </w:p>
    <w:p w:rsidR="004909AE" w:rsidRDefault="00880BB3" w:rsidP="00AB2E0C">
      <w:pPr>
        <w:ind w:firstLine="709"/>
        <w:jc w:val="both"/>
      </w:pPr>
      <w:r>
        <w:t xml:space="preserve">Степень полноты распространяемой для граждан информации о возможностях и порядке получения услуг оценена на «3» из пяти баллов. Качество работы работников МФЦ - на «4» из пяти баллов. </w:t>
      </w:r>
    </w:p>
    <w:p w:rsidR="004909AE" w:rsidRDefault="00880BB3" w:rsidP="00AB2E0C">
      <w:pPr>
        <w:ind w:firstLine="709"/>
        <w:jc w:val="both"/>
      </w:pPr>
      <w:proofErr w:type="gramStart"/>
      <w:r>
        <w:t>Из проблем, с которыми, как правило, сталкиваются граждане при получении государственных и муниципальных услуг, большинством экспертов были выделены (по рангу «остроты» проблемы): необоснованный отказ в приеме  документов, в предоставлении услуги; ошибки в конечном результате предоставления услуги; требование избыточных сведений и документов; сложность заполнения официальных форм (бланков);</w:t>
      </w:r>
      <w:r w:rsidR="004909AE">
        <w:t xml:space="preserve"> неудобный режим работы органа власти, предоставляющего услуги и т.д. </w:t>
      </w:r>
      <w:proofErr w:type="gramEnd"/>
    </w:p>
    <w:p w:rsidR="000C083D" w:rsidRDefault="004909AE" w:rsidP="00AB2E0C">
      <w:pPr>
        <w:ind w:firstLine="709"/>
        <w:jc w:val="both"/>
      </w:pPr>
      <w:r>
        <w:t xml:space="preserve">Наиболее важные проблемы, которые будут стоять в ближайшем будущем (ранжирование по «важности» проблемы): сокращение времени ожидания очереди, </w:t>
      </w:r>
      <w:r>
        <w:lastRenderedPageBreak/>
        <w:t>сокращение срока предоставления услуги, сокращение числа предоставляемых документов; упрощение заполнения запросов и др.</w:t>
      </w:r>
    </w:p>
    <w:p w:rsidR="00D57377" w:rsidRDefault="007C77D1" w:rsidP="00AB2E0C">
      <w:pPr>
        <w:ind w:firstLine="709"/>
        <w:jc w:val="both"/>
      </w:pPr>
      <w:r>
        <w:t xml:space="preserve">Итак, </w:t>
      </w:r>
      <w:r w:rsidR="00D57377">
        <w:t>можно подвести некоторые итоги и сделать конкретные предложения.</w:t>
      </w:r>
    </w:p>
    <w:p w:rsidR="007C77D1" w:rsidRDefault="0058644F" w:rsidP="00AB2E0C">
      <w:pPr>
        <w:ind w:firstLine="709"/>
        <w:jc w:val="both"/>
      </w:pPr>
      <w:proofErr w:type="gramStart"/>
      <w:r w:rsidRPr="00AB2E0C">
        <w:t>уровень удовлетворенности граждан Тве</w:t>
      </w:r>
      <w:r w:rsidR="007C77D1">
        <w:t>р</w:t>
      </w:r>
      <w:r w:rsidRPr="00AB2E0C">
        <w:t xml:space="preserve">ской области качеством предоставления государственных услуг многофункциональными центрами равна 55%, что </w:t>
      </w:r>
      <w:r w:rsidR="007C77D1">
        <w:t>гораздо ниже тех</w:t>
      </w:r>
      <w:r w:rsidRPr="00AB2E0C">
        <w:t xml:space="preserve"> показател</w:t>
      </w:r>
      <w:r w:rsidR="007C77D1">
        <w:t>ей</w:t>
      </w:r>
      <w:r w:rsidRPr="00AB2E0C">
        <w:t xml:space="preserve">, </w:t>
      </w:r>
      <w:r w:rsidR="007C77D1">
        <w:t>на которые ссылаются соответствующие структуры</w:t>
      </w:r>
      <w:r w:rsidRPr="00AB2E0C">
        <w:t>. 40% граждан, не</w:t>
      </w:r>
      <w:r w:rsidR="007C77D1">
        <w:t xml:space="preserve"> </w:t>
      </w:r>
      <w:r w:rsidRPr="00AB2E0C">
        <w:t>удовлетворенных качеством предоставления государственных услуг, отметили, что процедура оформления документов является запутанной, нужно собирать много документов и справок. 20% отметили долгие сроки решений</w:t>
      </w:r>
      <w:r w:rsidR="007C77D1">
        <w:t xml:space="preserve"> по</w:t>
      </w:r>
      <w:r w:rsidRPr="00AB2E0C">
        <w:t xml:space="preserve"> предоставлени</w:t>
      </w:r>
      <w:r w:rsidR="007C77D1">
        <w:t>ю</w:t>
      </w:r>
      <w:r w:rsidRPr="00AB2E0C">
        <w:t xml:space="preserve"> услуг.  17 % </w:t>
      </w:r>
      <w:r w:rsidR="007C77D1">
        <w:t>указали на</w:t>
      </w:r>
      <w:r w:rsidRPr="00AB2E0C">
        <w:t xml:space="preserve"> долгие сроки получения готовых документов</w:t>
      </w:r>
      <w:proofErr w:type="gramEnd"/>
      <w:r w:rsidRPr="00AB2E0C">
        <w:t xml:space="preserve"> и отсутствие  образцов для заполнения документов. </w:t>
      </w:r>
    </w:p>
    <w:p w:rsidR="0058644F" w:rsidRPr="00AB2E0C" w:rsidRDefault="0058644F" w:rsidP="00AB2E0C">
      <w:pPr>
        <w:ind w:firstLine="709"/>
        <w:jc w:val="both"/>
      </w:pPr>
      <w:r w:rsidRPr="00AB2E0C">
        <w:t xml:space="preserve">Что касается удовлетворенности </w:t>
      </w:r>
      <w:r w:rsidRPr="007C77D1">
        <w:rPr>
          <w:i/>
        </w:rPr>
        <w:t>комфортности</w:t>
      </w:r>
      <w:r w:rsidRPr="00AB2E0C">
        <w:t xml:space="preserve"> получения услуги, то здесь показатели практически не разнятся с официальными </w:t>
      </w:r>
      <w:r w:rsidR="00D57377">
        <w:t>показател</w:t>
      </w:r>
      <w:r w:rsidRPr="00AB2E0C">
        <w:t>ями, даже показывают более высокие результаты. Связано это</w:t>
      </w:r>
      <w:r w:rsidR="00D57377">
        <w:t>,</w:t>
      </w:r>
      <w:r w:rsidRPr="00AB2E0C">
        <w:t xml:space="preserve"> прежде всего</w:t>
      </w:r>
      <w:r w:rsidR="00D57377">
        <w:t>,</w:t>
      </w:r>
      <w:r w:rsidRPr="00AB2E0C">
        <w:t xml:space="preserve"> с тем, что мног</w:t>
      </w:r>
      <w:r w:rsidR="00D57377">
        <w:t>ие МФЦ</w:t>
      </w:r>
      <w:r w:rsidRPr="00AB2E0C">
        <w:t xml:space="preserve"> действительно </w:t>
      </w:r>
      <w:r w:rsidR="00D57377">
        <w:t>произвели кардинальные изменения условий деятельности</w:t>
      </w:r>
      <w:r w:rsidRPr="00AB2E0C">
        <w:t>, касающиеся комфортности своих помещений.</w:t>
      </w:r>
    </w:p>
    <w:p w:rsidR="0058644F" w:rsidRPr="00AB2E0C" w:rsidRDefault="00D57377" w:rsidP="00AB2E0C">
      <w:pPr>
        <w:ind w:firstLine="709"/>
        <w:jc w:val="both"/>
        <w:rPr>
          <w:rFonts w:eastAsia="Times New Roman"/>
          <w:shd w:val="clear" w:color="auto" w:fill="FFFFFF"/>
        </w:rPr>
      </w:pPr>
      <w:r>
        <w:rPr>
          <w:rFonts w:eastAsia="Times New Roman"/>
          <w:shd w:val="clear" w:color="auto" w:fill="FFFFFF"/>
        </w:rPr>
        <w:t>С</w:t>
      </w:r>
      <w:r w:rsidR="0058644F" w:rsidRPr="00AB2E0C">
        <w:rPr>
          <w:rFonts w:eastAsia="Times New Roman"/>
          <w:shd w:val="clear" w:color="auto" w:fill="FFFFFF"/>
        </w:rPr>
        <w:t xml:space="preserve">истема предоставления услуг остается </w:t>
      </w:r>
      <w:r>
        <w:rPr>
          <w:rFonts w:eastAsia="Times New Roman"/>
          <w:shd w:val="clear" w:color="auto" w:fill="FFFFFF"/>
        </w:rPr>
        <w:t xml:space="preserve">достаточно </w:t>
      </w:r>
      <w:r w:rsidR="0058644F" w:rsidRPr="00AB2E0C">
        <w:rPr>
          <w:rFonts w:eastAsia="Times New Roman"/>
          <w:shd w:val="clear" w:color="auto" w:fill="FFFFFF"/>
        </w:rPr>
        <w:t>сложной и громоздкой,</w:t>
      </w:r>
      <w:r w:rsidR="0058644F" w:rsidRPr="00AB2E0C">
        <w:rPr>
          <w:rFonts w:eastAsia="Times New Roman"/>
        </w:rPr>
        <w:t xml:space="preserve"> </w:t>
      </w:r>
      <w:r w:rsidR="0058644F" w:rsidRPr="00AB2E0C">
        <w:rPr>
          <w:rFonts w:eastAsia="Times New Roman"/>
          <w:shd w:val="clear" w:color="auto" w:fill="FFFFFF"/>
        </w:rPr>
        <w:t xml:space="preserve">требует </w:t>
      </w:r>
      <w:r>
        <w:rPr>
          <w:rFonts w:eastAsia="Times New Roman"/>
          <w:shd w:val="clear" w:color="auto" w:fill="FFFFFF"/>
        </w:rPr>
        <w:t xml:space="preserve">дальнейшего </w:t>
      </w:r>
      <w:r w:rsidR="0058644F" w:rsidRPr="00AB2E0C">
        <w:rPr>
          <w:rFonts w:eastAsia="Times New Roman"/>
          <w:shd w:val="clear" w:color="auto" w:fill="FFFFFF"/>
        </w:rPr>
        <w:t>сближения с нуждами</w:t>
      </w:r>
      <w:r>
        <w:rPr>
          <w:rFonts w:eastAsia="Times New Roman"/>
          <w:shd w:val="clear" w:color="auto" w:fill="FFFFFF"/>
        </w:rPr>
        <w:t xml:space="preserve"> </w:t>
      </w:r>
      <w:r w:rsidR="0058644F" w:rsidRPr="00AB2E0C">
        <w:rPr>
          <w:rFonts w:eastAsia="Times New Roman"/>
          <w:shd w:val="clear" w:color="auto" w:fill="FFFFFF"/>
        </w:rPr>
        <w:t xml:space="preserve">людей. </w:t>
      </w:r>
      <w:r>
        <w:rPr>
          <w:rFonts w:eastAsia="Times New Roman"/>
          <w:shd w:val="clear" w:color="auto" w:fill="FFFFFF"/>
        </w:rPr>
        <w:t>Например, п</w:t>
      </w:r>
      <w:r w:rsidR="0058644F" w:rsidRPr="00AB2E0C">
        <w:rPr>
          <w:rFonts w:eastAsia="Times New Roman"/>
          <w:shd w:val="clear" w:color="auto" w:fill="FFFFFF"/>
        </w:rPr>
        <w:t>роцедуры предоставления услуг, которые поддаются формализации, необходимо выполнять</w:t>
      </w:r>
      <w:r w:rsidR="0058644F" w:rsidRPr="00AB2E0C">
        <w:rPr>
          <w:rFonts w:eastAsia="Times New Roman"/>
        </w:rPr>
        <w:t xml:space="preserve"> </w:t>
      </w:r>
      <w:r w:rsidR="0058644F" w:rsidRPr="00AB2E0C">
        <w:rPr>
          <w:rFonts w:eastAsia="Times New Roman"/>
          <w:shd w:val="clear" w:color="auto" w:fill="FFFFFF"/>
        </w:rPr>
        <w:t>в автоматическом режиме. Необходимо организовать формирование нового законодательства в сфере услуг,</w:t>
      </w:r>
      <w:r w:rsidR="0058644F" w:rsidRPr="00AB2E0C">
        <w:rPr>
          <w:rFonts w:eastAsia="Times New Roman"/>
        </w:rPr>
        <w:t xml:space="preserve"> </w:t>
      </w:r>
      <w:r w:rsidR="0058644F" w:rsidRPr="00AB2E0C">
        <w:rPr>
          <w:rFonts w:eastAsia="Times New Roman"/>
          <w:shd w:val="clear" w:color="auto" w:fill="FFFFFF"/>
        </w:rPr>
        <w:t>которое позволит часть существующих услуг</w:t>
      </w:r>
      <w:r w:rsidR="0058644F" w:rsidRPr="00AB2E0C">
        <w:rPr>
          <w:rFonts w:eastAsia="Times New Roman"/>
        </w:rPr>
        <w:t xml:space="preserve"> </w:t>
      </w:r>
      <w:r w:rsidR="0058644F" w:rsidRPr="00AB2E0C">
        <w:rPr>
          <w:rFonts w:eastAsia="Times New Roman"/>
          <w:shd w:val="clear" w:color="auto" w:fill="FFFFFF"/>
        </w:rPr>
        <w:t>преобразовать в функции органов власти, выполняемых без обращения гражданина.</w:t>
      </w:r>
    </w:p>
    <w:p w:rsidR="0058644F" w:rsidRPr="00AB2E0C" w:rsidRDefault="0058644F" w:rsidP="00AB2E0C">
      <w:pPr>
        <w:ind w:firstLine="709"/>
        <w:jc w:val="both"/>
        <w:rPr>
          <w:rFonts w:eastAsia="Times New Roman"/>
        </w:rPr>
      </w:pPr>
      <w:r w:rsidRPr="00AB2E0C">
        <w:rPr>
          <w:rFonts w:eastAsia="Times New Roman"/>
          <w:shd w:val="clear" w:color="auto" w:fill="FFFFFF"/>
        </w:rPr>
        <w:t>Необходимо повысить качество подготовки и мотивацию персонала.</w:t>
      </w:r>
      <w:r w:rsidRPr="00AB2E0C">
        <w:rPr>
          <w:rFonts w:eastAsia="Times New Roman"/>
        </w:rPr>
        <w:br/>
      </w:r>
      <w:r w:rsidRPr="00AB2E0C">
        <w:rPr>
          <w:rFonts w:eastAsia="Times New Roman"/>
          <w:shd w:val="clear" w:color="auto" w:fill="FFFFFF"/>
        </w:rPr>
        <w:t>Ориентация на клиента должна</w:t>
      </w:r>
      <w:r w:rsidRPr="00AB2E0C">
        <w:rPr>
          <w:rFonts w:eastAsia="Times New Roman"/>
        </w:rPr>
        <w:t xml:space="preserve"> </w:t>
      </w:r>
      <w:r w:rsidRPr="00AB2E0C">
        <w:rPr>
          <w:rFonts w:eastAsia="Times New Roman"/>
          <w:shd w:val="clear" w:color="auto" w:fill="FFFFFF"/>
        </w:rPr>
        <w:t>стать основой при проектировании</w:t>
      </w:r>
      <w:r w:rsidRPr="00AB2E0C">
        <w:rPr>
          <w:rFonts w:eastAsia="Times New Roman"/>
        </w:rPr>
        <w:br/>
      </w:r>
      <w:r w:rsidRPr="00AB2E0C">
        <w:rPr>
          <w:rFonts w:eastAsia="Times New Roman"/>
          <w:shd w:val="clear" w:color="auto" w:fill="FFFFFF"/>
        </w:rPr>
        <w:t xml:space="preserve">новых </w:t>
      </w:r>
      <w:r w:rsidR="00D57377">
        <w:rPr>
          <w:rFonts w:eastAsia="Times New Roman"/>
          <w:shd w:val="clear" w:color="auto" w:fill="FFFFFF"/>
        </w:rPr>
        <w:t xml:space="preserve">пунктов и </w:t>
      </w:r>
      <w:r w:rsidRPr="00AB2E0C">
        <w:rPr>
          <w:rFonts w:eastAsia="Times New Roman"/>
          <w:shd w:val="clear" w:color="auto" w:fill="FFFFFF"/>
        </w:rPr>
        <w:t>сервисов.</w:t>
      </w:r>
      <w:r w:rsidR="00D57377">
        <w:rPr>
          <w:rFonts w:eastAsia="Times New Roman"/>
          <w:shd w:val="clear" w:color="auto" w:fill="FFFFFF"/>
        </w:rPr>
        <w:t xml:space="preserve"> </w:t>
      </w:r>
    </w:p>
    <w:p w:rsidR="0058644F" w:rsidRPr="00AB2E0C" w:rsidRDefault="0058644F" w:rsidP="00AB2E0C">
      <w:pPr>
        <w:ind w:firstLine="709"/>
        <w:jc w:val="both"/>
        <w:rPr>
          <w:rFonts w:eastAsia="Times New Roman"/>
        </w:rPr>
      </w:pPr>
    </w:p>
    <w:p w:rsidR="00AB2E0C" w:rsidRPr="00B6130D" w:rsidRDefault="00AB2E0C" w:rsidP="00AB2E0C">
      <w:pPr>
        <w:ind w:firstLine="709"/>
        <w:jc w:val="both"/>
        <w:rPr>
          <w:rFonts w:eastAsia="Calibri"/>
          <w:b/>
          <w:lang w:eastAsia="en-US"/>
        </w:rPr>
      </w:pPr>
      <w:r w:rsidRPr="00B6130D">
        <w:rPr>
          <w:rFonts w:eastAsia="Calibri"/>
          <w:b/>
          <w:lang w:eastAsia="en-US"/>
        </w:rPr>
        <w:t xml:space="preserve">Информация об авторах </w:t>
      </w:r>
    </w:p>
    <w:p w:rsidR="00AB2E0C" w:rsidRPr="00B6130D" w:rsidRDefault="00AB2E0C" w:rsidP="00AB2E0C">
      <w:pPr>
        <w:ind w:firstLine="709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Михайлов Валерий Алексеевич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РФ, Тверь</w:t>
      </w:r>
      <w:r w:rsidRPr="00B6130D">
        <w:rPr>
          <w:rFonts w:eastAsia="Calibri"/>
          <w:lang w:eastAsia="en-US"/>
        </w:rPr>
        <w:t xml:space="preserve">) – </w:t>
      </w:r>
      <w:r>
        <w:rPr>
          <w:rFonts w:eastAsia="Calibri"/>
          <w:lang w:eastAsia="en-US"/>
        </w:rPr>
        <w:t>доктор философских наук</w:t>
      </w:r>
      <w:r w:rsidRPr="00B6130D">
        <w:rPr>
          <w:rFonts w:eastAsia="Calibri"/>
          <w:lang w:eastAsia="en-US"/>
        </w:rPr>
        <w:t xml:space="preserve">, </w:t>
      </w:r>
      <w:r>
        <w:rPr>
          <w:rFonts w:eastAsia="Calibri"/>
          <w:lang w:eastAsia="en-US"/>
        </w:rPr>
        <w:t>зав. кафедрой социологии ФГБОУ «Тверской государственный университет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170000, Тверь, ул. Желябова, 33</w:t>
      </w:r>
      <w:r w:rsidRPr="00B6130D">
        <w:rPr>
          <w:rFonts w:eastAsia="Calibri"/>
          <w:lang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Mikhaylov</w:t>
      </w:r>
      <w:proofErr w:type="spellEnd"/>
      <w:r w:rsidRPr="00663F66">
        <w:rPr>
          <w:rFonts w:eastAsia="Calibri"/>
          <w:lang w:eastAsia="en-US"/>
        </w:rPr>
        <w:t>.</w:t>
      </w:r>
      <w:r>
        <w:rPr>
          <w:rFonts w:eastAsia="Calibri"/>
          <w:lang w:val="en-US" w:eastAsia="en-US"/>
        </w:rPr>
        <w:t>VA</w:t>
      </w:r>
      <w:r w:rsidRPr="00663F66">
        <w:rPr>
          <w:rFonts w:eastAsia="Calibri"/>
          <w:lang w:eastAsia="en-US"/>
        </w:rPr>
        <w:t>@</w:t>
      </w:r>
      <w:proofErr w:type="spellStart"/>
      <w:r>
        <w:rPr>
          <w:rFonts w:eastAsia="Calibri"/>
          <w:lang w:val="en-US" w:eastAsia="en-US"/>
        </w:rPr>
        <w:t>tversu</w:t>
      </w:r>
      <w:proofErr w:type="spellEnd"/>
      <w:r w:rsidRPr="00663F66">
        <w:rPr>
          <w:rFonts w:eastAsia="Calibri"/>
          <w:lang w:eastAsia="en-US"/>
        </w:rPr>
        <w:t>.</w:t>
      </w:r>
      <w:proofErr w:type="spellStart"/>
      <w:r>
        <w:rPr>
          <w:rFonts w:eastAsia="Calibri"/>
          <w:lang w:val="en-US" w:eastAsia="en-US"/>
        </w:rPr>
        <w:t>ru</w:t>
      </w:r>
      <w:proofErr w:type="spellEnd"/>
      <w:r w:rsidRPr="00B6130D">
        <w:rPr>
          <w:rFonts w:eastAsia="Calibri"/>
          <w:lang w:eastAsia="en-US"/>
        </w:rPr>
        <w:t>).</w:t>
      </w:r>
    </w:p>
    <w:p w:rsidR="00AB2E0C" w:rsidRPr="00B6130D" w:rsidRDefault="00AB2E0C" w:rsidP="00AB2E0C">
      <w:pPr>
        <w:ind w:firstLine="709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Михайлов Сергей </w:t>
      </w:r>
      <w:proofErr w:type="spellStart"/>
      <w:r>
        <w:rPr>
          <w:rFonts w:eastAsia="Calibri"/>
          <w:lang w:eastAsia="en-US"/>
        </w:rPr>
        <w:t>Валерьвич</w:t>
      </w:r>
      <w:proofErr w:type="spellEnd"/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РФ, Тверь</w:t>
      </w:r>
      <w:r w:rsidRPr="00B6130D">
        <w:rPr>
          <w:rFonts w:eastAsia="Calibri"/>
          <w:lang w:eastAsia="en-US"/>
        </w:rPr>
        <w:t xml:space="preserve">) – </w:t>
      </w:r>
      <w:r>
        <w:rPr>
          <w:rFonts w:eastAsia="Calibri"/>
          <w:lang w:eastAsia="en-US"/>
        </w:rPr>
        <w:t>кандидат философских наук</w:t>
      </w:r>
      <w:r w:rsidRPr="00B6130D">
        <w:rPr>
          <w:rFonts w:eastAsia="Calibri"/>
          <w:lang w:eastAsia="en-US"/>
        </w:rPr>
        <w:t xml:space="preserve">, </w:t>
      </w:r>
      <w:r>
        <w:rPr>
          <w:rFonts w:eastAsia="Calibri"/>
          <w:lang w:eastAsia="en-US"/>
        </w:rPr>
        <w:t>доцент кафедры социологии ФГБОУ «Тверской государственный университет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170000, Тверь, ул. Желябова, 33</w:t>
      </w:r>
      <w:r w:rsidRPr="00B6130D">
        <w:rPr>
          <w:rFonts w:eastAsia="Calibri"/>
          <w:lang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Mikhaylov</w:t>
      </w:r>
      <w:proofErr w:type="spellEnd"/>
      <w:r w:rsidRPr="00663F66">
        <w:rPr>
          <w:rFonts w:eastAsia="Calibri"/>
          <w:lang w:eastAsia="en-US"/>
        </w:rPr>
        <w:t>.</w:t>
      </w:r>
      <w:r>
        <w:rPr>
          <w:rFonts w:eastAsia="Calibri"/>
          <w:lang w:val="en-US" w:eastAsia="en-US"/>
        </w:rPr>
        <w:t>S</w:t>
      </w:r>
      <w:r w:rsidRPr="00AB2E0C">
        <w:rPr>
          <w:rFonts w:eastAsia="Calibri"/>
          <w:lang w:eastAsia="en-US"/>
        </w:rPr>
        <w:t>.</w:t>
      </w:r>
      <w:r>
        <w:rPr>
          <w:rFonts w:eastAsia="Calibri"/>
          <w:lang w:val="en-US" w:eastAsia="en-US"/>
        </w:rPr>
        <w:t>V</w:t>
      </w:r>
      <w:r w:rsidRPr="00663F66">
        <w:rPr>
          <w:rFonts w:eastAsia="Calibri"/>
          <w:lang w:eastAsia="en-US"/>
        </w:rPr>
        <w:t>@</w:t>
      </w:r>
      <w:proofErr w:type="spellStart"/>
      <w:r>
        <w:rPr>
          <w:rFonts w:eastAsia="Calibri"/>
          <w:lang w:val="en-US" w:eastAsia="en-US"/>
        </w:rPr>
        <w:t>tversu</w:t>
      </w:r>
      <w:proofErr w:type="spellEnd"/>
      <w:r w:rsidRPr="00663F66">
        <w:rPr>
          <w:rFonts w:eastAsia="Calibri"/>
          <w:lang w:eastAsia="en-US"/>
        </w:rPr>
        <w:t>.</w:t>
      </w:r>
      <w:proofErr w:type="spellStart"/>
      <w:r>
        <w:rPr>
          <w:rFonts w:eastAsia="Calibri"/>
          <w:lang w:val="en-US" w:eastAsia="en-US"/>
        </w:rPr>
        <w:t>ru</w:t>
      </w:r>
      <w:proofErr w:type="spellEnd"/>
      <w:r w:rsidRPr="00B6130D">
        <w:rPr>
          <w:rFonts w:eastAsia="Calibri"/>
          <w:lang w:eastAsia="en-US"/>
        </w:rPr>
        <w:t>).</w:t>
      </w:r>
    </w:p>
    <w:p w:rsidR="00AB2E0C" w:rsidRDefault="00AB2E0C" w:rsidP="00AB2E0C">
      <w:pPr>
        <w:tabs>
          <w:tab w:val="left" w:pos="993"/>
        </w:tabs>
        <w:jc w:val="both"/>
      </w:pPr>
    </w:p>
    <w:p w:rsidR="00AB2E0C" w:rsidRDefault="00AB2E0C" w:rsidP="00AB2E0C">
      <w:pPr>
        <w:ind w:firstLine="709"/>
        <w:jc w:val="center"/>
        <w:rPr>
          <w:b/>
        </w:rPr>
      </w:pPr>
      <w:r w:rsidRPr="00B6130D">
        <w:rPr>
          <w:b/>
        </w:rPr>
        <w:t>Библиографический список</w:t>
      </w:r>
    </w:p>
    <w:p w:rsidR="008F3202" w:rsidRPr="00AB2E0C" w:rsidRDefault="008F3202" w:rsidP="008F3202">
      <w:pPr>
        <w:tabs>
          <w:tab w:val="left" w:pos="851"/>
        </w:tabs>
        <w:ind w:firstLine="709"/>
        <w:jc w:val="both"/>
        <w:rPr>
          <w:bCs/>
          <w:shd w:val="clear" w:color="auto" w:fill="FFFFFF"/>
        </w:rPr>
      </w:pPr>
      <w:r>
        <w:rPr>
          <w:bCs/>
          <w:shd w:val="clear" w:color="auto" w:fill="FFFFFF"/>
        </w:rPr>
        <w:t xml:space="preserve">1. </w:t>
      </w:r>
      <w:r w:rsidRPr="00AB2E0C">
        <w:rPr>
          <w:bCs/>
          <w:shd w:val="clear" w:color="auto" w:fill="FFFFFF"/>
        </w:rPr>
        <w:t>Многофункциональные центры предоставления государственных и муниципальных услуг (электронный документ) // http://old.economy.gov.ru/minec/activity/sections/admReform/</w:t>
      </w:r>
      <w:r>
        <w:rPr>
          <w:bCs/>
          <w:shd w:val="clear" w:color="auto" w:fill="FFFFFF"/>
        </w:rPr>
        <w:t xml:space="preserve"> </w:t>
      </w:r>
      <w:r w:rsidRPr="00AB2E0C">
        <w:rPr>
          <w:bCs/>
          <w:shd w:val="clear" w:color="auto" w:fill="FFFFFF"/>
        </w:rPr>
        <w:t>mfc?WCM_Page.556a41804309ce5898fbbb1aee474279=9</w:t>
      </w:r>
      <w:r w:rsidR="00D57377">
        <w:rPr>
          <w:bCs/>
          <w:shd w:val="clear" w:color="auto" w:fill="FFFFFF"/>
        </w:rPr>
        <w:t>.</w:t>
      </w:r>
    </w:p>
    <w:p w:rsidR="00AB2E0C" w:rsidRPr="001D01C6" w:rsidRDefault="00AB2E0C" w:rsidP="00AB2E0C">
      <w:pPr>
        <w:pStyle w:val="a5"/>
        <w:spacing w:before="0" w:beforeAutospacing="0" w:after="0" w:afterAutospacing="0"/>
        <w:ind w:firstLine="709"/>
        <w:jc w:val="right"/>
        <w:rPr>
          <w:b/>
          <w:lang w:val="en-US"/>
        </w:rPr>
      </w:pPr>
      <w:r w:rsidRPr="005772AB">
        <w:rPr>
          <w:rFonts w:ascii="Georgia" w:hAnsi="Georgia"/>
          <w:color w:val="000000"/>
          <w:sz w:val="21"/>
          <w:szCs w:val="21"/>
          <w:lang w:val="en-US"/>
        </w:rPr>
        <w:br/>
      </w:r>
      <w:proofErr w:type="spellStart"/>
      <w:r w:rsidRPr="001D01C6">
        <w:rPr>
          <w:b/>
          <w:lang w:val="en-US"/>
        </w:rPr>
        <w:t>Mikhailov</w:t>
      </w:r>
      <w:proofErr w:type="spellEnd"/>
      <w:r w:rsidRPr="001D01C6">
        <w:rPr>
          <w:b/>
          <w:lang w:val="en-US"/>
        </w:rPr>
        <w:t xml:space="preserve"> V.A., </w:t>
      </w:r>
      <w:proofErr w:type="spellStart"/>
      <w:r w:rsidRPr="001D01C6">
        <w:rPr>
          <w:b/>
          <w:lang w:val="en-US"/>
        </w:rPr>
        <w:t>Mikhailov</w:t>
      </w:r>
      <w:proofErr w:type="spellEnd"/>
      <w:r w:rsidRPr="001D01C6">
        <w:rPr>
          <w:b/>
          <w:lang w:val="en-US"/>
        </w:rPr>
        <w:t xml:space="preserve"> S.V.</w:t>
      </w:r>
    </w:p>
    <w:p w:rsidR="00AB2E0C" w:rsidRPr="00D57377" w:rsidRDefault="00AB2E0C" w:rsidP="00AB2E0C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p w:rsidR="00BF321A" w:rsidRPr="005772AB" w:rsidRDefault="00D57377" w:rsidP="00D57377">
      <w:pPr>
        <w:pStyle w:val="a5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D57377">
        <w:rPr>
          <w:b/>
          <w:lang w:val="en-US"/>
        </w:rPr>
        <w:t xml:space="preserve">SATISFACTION OF THE POPULATION OF THE TVER REGION </w:t>
      </w:r>
    </w:p>
    <w:p w:rsidR="00D57377" w:rsidRPr="000C083D" w:rsidRDefault="00D57377" w:rsidP="00D57377">
      <w:pPr>
        <w:pStyle w:val="a5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D57377">
        <w:rPr>
          <w:b/>
          <w:lang w:val="en-US"/>
        </w:rPr>
        <w:t xml:space="preserve">WITH THE ACTIVITY OF MULTIFUNCTIONAL CENTERS PROVIDING STATE </w:t>
      </w: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D57377">
        <w:rPr>
          <w:b/>
          <w:lang w:val="en-US"/>
        </w:rPr>
        <w:t>AND MUNICIPAL SERVICES</w:t>
      </w:r>
    </w:p>
    <w:p w:rsidR="00D57377" w:rsidRPr="005772AB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D57377">
        <w:rPr>
          <w:i/>
          <w:lang w:val="en-US"/>
        </w:rPr>
        <w:t>Annotation</w:t>
      </w:r>
      <w:r w:rsidRPr="00D57377">
        <w:rPr>
          <w:lang w:val="en-US"/>
        </w:rPr>
        <w:t xml:space="preserve"> </w:t>
      </w: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D57377">
        <w:rPr>
          <w:lang w:val="en-US"/>
        </w:rPr>
        <w:t xml:space="preserve">The state of satisfaction of the population of the </w:t>
      </w:r>
      <w:proofErr w:type="spellStart"/>
      <w:r w:rsidRPr="00D57377">
        <w:rPr>
          <w:lang w:val="en-US"/>
        </w:rPr>
        <w:t>Tver</w:t>
      </w:r>
      <w:proofErr w:type="spellEnd"/>
      <w:r w:rsidRPr="00D57377">
        <w:rPr>
          <w:lang w:val="en-US"/>
        </w:rPr>
        <w:t xml:space="preserve"> region with the activity of multifunctional centers for providing state and municipal services (MFC) is assessed.</w:t>
      </w: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D57377">
        <w:rPr>
          <w:i/>
          <w:lang w:val="en-US"/>
        </w:rPr>
        <w:t>Keywords</w:t>
      </w:r>
      <w:r w:rsidRPr="00D57377">
        <w:rPr>
          <w:lang w:val="en-US"/>
        </w:rPr>
        <w:t xml:space="preserve"> - citizens, multifunctional center for providing state and municipal services, authorities, satisfaction.</w:t>
      </w:r>
    </w:p>
    <w:p w:rsidR="00D57377" w:rsidRPr="00D57377" w:rsidRDefault="00D57377" w:rsidP="00D57377">
      <w:pPr>
        <w:pStyle w:val="a5"/>
        <w:spacing w:before="0" w:beforeAutospacing="0" w:after="0" w:afterAutospacing="0"/>
        <w:ind w:firstLine="709"/>
        <w:jc w:val="right"/>
        <w:rPr>
          <w:b/>
          <w:lang w:val="en-US"/>
        </w:rPr>
      </w:pPr>
    </w:p>
    <w:p w:rsidR="00AB2E0C" w:rsidRPr="00D57377" w:rsidRDefault="00AB2E0C" w:rsidP="00D57377">
      <w:pPr>
        <w:pStyle w:val="a5"/>
        <w:spacing w:before="0" w:beforeAutospacing="0" w:after="0" w:afterAutospacing="0"/>
        <w:ind w:firstLine="709"/>
        <w:jc w:val="right"/>
        <w:rPr>
          <w:b/>
          <w:lang w:val="en-US"/>
        </w:rPr>
      </w:pPr>
      <w:r w:rsidRPr="00D57377">
        <w:rPr>
          <w:b/>
          <w:lang w:val="en-US"/>
        </w:rPr>
        <w:lastRenderedPageBreak/>
        <w:t xml:space="preserve">Author information </w:t>
      </w:r>
    </w:p>
    <w:p w:rsidR="00AB2E0C" w:rsidRPr="001C5CE8" w:rsidRDefault="00AB2E0C" w:rsidP="00AB2E0C">
      <w:pPr>
        <w:pStyle w:val="a5"/>
        <w:spacing w:before="0" w:beforeAutospacing="0" w:after="0" w:afterAutospacing="0"/>
        <w:ind w:firstLine="709"/>
        <w:jc w:val="right"/>
        <w:rPr>
          <w:b/>
          <w:lang w:val="en-US"/>
        </w:rPr>
      </w:pPr>
    </w:p>
    <w:p w:rsidR="00AB2E0C" w:rsidRPr="002C4FF6" w:rsidRDefault="00AB2E0C" w:rsidP="00AB2E0C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r w:rsidRPr="002C4FF6">
        <w:rPr>
          <w:lang w:val="en-US"/>
        </w:rPr>
        <w:t>Mikhailov</w:t>
      </w:r>
      <w:proofErr w:type="spellEnd"/>
      <w:r w:rsidRPr="002C4FF6">
        <w:rPr>
          <w:lang w:val="en-US"/>
        </w:rPr>
        <w:t xml:space="preserve"> Valery </w:t>
      </w:r>
      <w:proofErr w:type="spellStart"/>
      <w:r w:rsidRPr="002C4FF6">
        <w:rPr>
          <w:lang w:val="en-US"/>
        </w:rPr>
        <w:t>Alekseevich</w:t>
      </w:r>
      <w:proofErr w:type="spellEnd"/>
      <w:r w:rsidRPr="002C4FF6">
        <w:rPr>
          <w:lang w:val="en-US"/>
        </w:rPr>
        <w:t xml:space="preserve"> (Russia, 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) – doctor of philosophy, head. </w:t>
      </w:r>
      <w:proofErr w:type="gramStart"/>
      <w:r w:rsidRPr="002C4FF6">
        <w:rPr>
          <w:lang w:val="en-US"/>
        </w:rPr>
        <w:t>Department of sociology, F</w:t>
      </w:r>
      <w:r>
        <w:rPr>
          <w:lang w:val="en-US"/>
        </w:rPr>
        <w:t>ederal</w:t>
      </w:r>
      <w:r w:rsidRPr="002C4FF6">
        <w:rPr>
          <w:lang w:val="en-US"/>
        </w:rPr>
        <w:t xml:space="preserve"> state budget institution "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 state University (170000, 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, street </w:t>
      </w:r>
      <w:proofErr w:type="spellStart"/>
      <w:r w:rsidRPr="002C4FF6">
        <w:rPr>
          <w:lang w:val="en-US"/>
        </w:rPr>
        <w:t>zheljabova</w:t>
      </w:r>
      <w:proofErr w:type="spellEnd"/>
      <w:r w:rsidRPr="002C4FF6">
        <w:rPr>
          <w:lang w:val="en-US"/>
        </w:rPr>
        <w:t>, 33, Mikhaylov.VA@tversu.ru).</w:t>
      </w:r>
      <w:proofErr w:type="gramEnd"/>
    </w:p>
    <w:p w:rsidR="00AB2E0C" w:rsidRPr="002C4FF6" w:rsidRDefault="00AB2E0C" w:rsidP="00AB2E0C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proofErr w:type="gramStart"/>
      <w:r w:rsidRPr="002C4FF6">
        <w:rPr>
          <w:lang w:val="en-US"/>
        </w:rPr>
        <w:t>Mikhailov</w:t>
      </w:r>
      <w:proofErr w:type="spellEnd"/>
      <w:r w:rsidRPr="002C4FF6">
        <w:rPr>
          <w:lang w:val="en-US"/>
        </w:rPr>
        <w:t xml:space="preserve"> Sergey </w:t>
      </w:r>
      <w:proofErr w:type="spellStart"/>
      <w:r w:rsidRPr="002C4FF6">
        <w:rPr>
          <w:lang w:val="en-US"/>
        </w:rPr>
        <w:t>Valervich</w:t>
      </w:r>
      <w:proofErr w:type="spellEnd"/>
      <w:r w:rsidRPr="002C4FF6">
        <w:rPr>
          <w:lang w:val="en-US"/>
        </w:rPr>
        <w:t xml:space="preserve"> (Russia, 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) – candidate of philosophy, associate Professor of sociology, 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 state University (170000, </w:t>
      </w:r>
      <w:proofErr w:type="spellStart"/>
      <w:r w:rsidRPr="002C4FF6">
        <w:rPr>
          <w:lang w:val="en-US"/>
        </w:rPr>
        <w:t>Tver</w:t>
      </w:r>
      <w:proofErr w:type="spellEnd"/>
      <w:r w:rsidRPr="002C4FF6">
        <w:rPr>
          <w:lang w:val="en-US"/>
        </w:rPr>
        <w:t xml:space="preserve">, </w:t>
      </w:r>
      <w:proofErr w:type="spellStart"/>
      <w:r w:rsidRPr="002C4FF6">
        <w:rPr>
          <w:lang w:val="en-US"/>
        </w:rPr>
        <w:t>ul</w:t>
      </w:r>
      <w:proofErr w:type="spellEnd"/>
      <w:r w:rsidRPr="002C4FF6">
        <w:rPr>
          <w:lang w:val="en-US"/>
        </w:rPr>
        <w:t>.</w:t>
      </w:r>
      <w:proofErr w:type="gramEnd"/>
      <w:r w:rsidRPr="002C4FF6">
        <w:rPr>
          <w:lang w:val="en-US"/>
        </w:rPr>
        <w:t xml:space="preserve"> </w:t>
      </w:r>
      <w:proofErr w:type="spellStart"/>
      <w:proofErr w:type="gramStart"/>
      <w:r w:rsidRPr="002C4FF6">
        <w:rPr>
          <w:lang w:val="en-US"/>
        </w:rPr>
        <w:t>Zhelyabova</w:t>
      </w:r>
      <w:proofErr w:type="spellEnd"/>
      <w:r w:rsidRPr="002C4FF6">
        <w:rPr>
          <w:lang w:val="en-US"/>
        </w:rPr>
        <w:t>, 33, Mikhaylov.S.V@tversu.ru).</w:t>
      </w:r>
      <w:proofErr w:type="gramEnd"/>
    </w:p>
    <w:p w:rsidR="00AB2E0C" w:rsidRPr="002C4FF6" w:rsidRDefault="00AB2E0C" w:rsidP="00AB2E0C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p w:rsidR="00AB2E0C" w:rsidRDefault="00AB2E0C" w:rsidP="00AB2E0C">
      <w:pPr>
        <w:pStyle w:val="a5"/>
        <w:spacing w:before="0" w:beforeAutospacing="0" w:after="0" w:afterAutospacing="0"/>
        <w:ind w:firstLine="709"/>
        <w:jc w:val="center"/>
        <w:rPr>
          <w:b/>
        </w:rPr>
      </w:pPr>
      <w:r w:rsidRPr="002C4FF6">
        <w:rPr>
          <w:b/>
          <w:lang w:val="en-US"/>
        </w:rPr>
        <w:t>Bibliographic list</w:t>
      </w:r>
    </w:p>
    <w:p w:rsidR="00D57377" w:rsidRPr="000057B2" w:rsidRDefault="00D57377" w:rsidP="00D57377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D57377">
        <w:rPr>
          <w:lang w:val="en-US"/>
        </w:rPr>
        <w:t>1. Multifunctional centers for providing state and municipal services (electronic document)</w:t>
      </w:r>
      <w:r w:rsidR="000057B2" w:rsidRPr="000057B2">
        <w:rPr>
          <w:lang w:val="en-US"/>
        </w:rPr>
        <w:t xml:space="preserve"> </w:t>
      </w:r>
      <w:r w:rsidR="000057B2" w:rsidRPr="000057B2">
        <w:rPr>
          <w:bCs/>
          <w:shd w:val="clear" w:color="auto" w:fill="FFFFFF"/>
          <w:lang w:val="en-US"/>
        </w:rPr>
        <w:t>//http://old.economy.gov.ru/minec/activity/sections/admReform/mfc?WCM_Page.556a41804309ce</w:t>
      </w:r>
      <w:r w:rsidR="00BF321A" w:rsidRPr="00BF321A">
        <w:rPr>
          <w:bCs/>
          <w:shd w:val="clear" w:color="auto" w:fill="FFFFFF"/>
          <w:lang w:val="en-US"/>
        </w:rPr>
        <w:t xml:space="preserve"> </w:t>
      </w:r>
      <w:proofErr w:type="gramStart"/>
      <w:r w:rsidR="000057B2" w:rsidRPr="000057B2">
        <w:rPr>
          <w:bCs/>
          <w:shd w:val="clear" w:color="auto" w:fill="FFFFFF"/>
          <w:lang w:val="en-US"/>
        </w:rPr>
        <w:t>5898  fbbb1aee474279</w:t>
      </w:r>
      <w:proofErr w:type="gramEnd"/>
      <w:r w:rsidR="000057B2" w:rsidRPr="000057B2">
        <w:rPr>
          <w:bCs/>
          <w:shd w:val="clear" w:color="auto" w:fill="FFFFFF"/>
          <w:lang w:val="en-US"/>
        </w:rPr>
        <w:t>=9.</w:t>
      </w:r>
    </w:p>
    <w:sectPr w:rsidR="00D57377" w:rsidRPr="000057B2" w:rsidSect="00AB2E0C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9D7C74"/>
    <w:multiLevelType w:val="multilevel"/>
    <w:tmpl w:val="9D208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330398A"/>
    <w:multiLevelType w:val="hybridMultilevel"/>
    <w:tmpl w:val="11CE7D66"/>
    <w:lvl w:ilvl="0" w:tplc="04190001">
      <w:start w:val="1"/>
      <w:numFmt w:val="bullet"/>
      <w:lvlText w:val=""/>
      <w:lvlJc w:val="left"/>
      <w:pPr>
        <w:ind w:left="7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7"/>
        </w:tabs>
        <w:ind w:left="1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7"/>
        </w:tabs>
        <w:ind w:left="2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7"/>
        </w:tabs>
        <w:ind w:left="2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7"/>
        </w:tabs>
        <w:ind w:left="3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7"/>
        </w:tabs>
        <w:ind w:left="4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7"/>
        </w:tabs>
        <w:ind w:left="5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7"/>
        </w:tabs>
        <w:ind w:left="5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7"/>
        </w:tabs>
        <w:ind w:left="6557" w:hanging="360"/>
      </w:pPr>
      <w:rPr>
        <w:rFonts w:ascii="Wingdings" w:hAnsi="Wingdings" w:hint="default"/>
      </w:rPr>
    </w:lvl>
  </w:abstractNum>
  <w:abstractNum w:abstractNumId="2">
    <w:nsid w:val="64777D42"/>
    <w:multiLevelType w:val="multilevel"/>
    <w:tmpl w:val="444459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4"/>
        </w:tabs>
        <w:ind w:left="574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E42"/>
    <w:rsid w:val="000057B2"/>
    <w:rsid w:val="000C083D"/>
    <w:rsid w:val="00276DD7"/>
    <w:rsid w:val="004909AE"/>
    <w:rsid w:val="005772AB"/>
    <w:rsid w:val="0058644F"/>
    <w:rsid w:val="005F1B43"/>
    <w:rsid w:val="007C77D1"/>
    <w:rsid w:val="00880BB3"/>
    <w:rsid w:val="008B2DA2"/>
    <w:rsid w:val="008F3202"/>
    <w:rsid w:val="00975718"/>
    <w:rsid w:val="009B1209"/>
    <w:rsid w:val="00AB2E0C"/>
    <w:rsid w:val="00B85E42"/>
    <w:rsid w:val="00BF321A"/>
    <w:rsid w:val="00D57377"/>
    <w:rsid w:val="00FE0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ypewriter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44F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Typewriter"/>
    <w:rsid w:val="0058644F"/>
    <w:rPr>
      <w:rFonts w:ascii="Tahoma" w:eastAsia="Times New Roman" w:hAnsi="Tahoma" w:cs="Tahoma" w:hint="default"/>
      <w:color w:val="333333"/>
      <w:sz w:val="20"/>
      <w:szCs w:val="20"/>
    </w:rPr>
  </w:style>
  <w:style w:type="table" w:styleId="a3">
    <w:name w:val="Table Grid"/>
    <w:basedOn w:val="a1"/>
    <w:uiPriority w:val="39"/>
    <w:rsid w:val="0058644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8644F"/>
    <w:rPr>
      <w:color w:val="0000FF"/>
      <w:u w:val="single"/>
    </w:rPr>
  </w:style>
  <w:style w:type="paragraph" w:styleId="a5">
    <w:name w:val="Normal (Web)"/>
    <w:aliases w:val="Обычный (Web)"/>
    <w:basedOn w:val="a"/>
    <w:uiPriority w:val="99"/>
    <w:unhideWhenUsed/>
    <w:rsid w:val="0058644F"/>
    <w:pPr>
      <w:spacing w:before="100" w:beforeAutospacing="1" w:after="100" w:afterAutospacing="1"/>
    </w:pPr>
    <w:rPr>
      <w:rFonts w:eastAsia="Times New Roman"/>
    </w:rPr>
  </w:style>
  <w:style w:type="character" w:styleId="a6">
    <w:name w:val="Emphasis"/>
    <w:basedOn w:val="a0"/>
    <w:uiPriority w:val="20"/>
    <w:qFormat/>
    <w:rsid w:val="0058644F"/>
    <w:rPr>
      <w:i/>
      <w:iCs/>
    </w:rPr>
  </w:style>
  <w:style w:type="character" w:styleId="a7">
    <w:name w:val="Strong"/>
    <w:basedOn w:val="a0"/>
    <w:uiPriority w:val="22"/>
    <w:qFormat/>
    <w:rsid w:val="00AB2E0C"/>
    <w:rPr>
      <w:b/>
      <w:bCs/>
    </w:rPr>
  </w:style>
  <w:style w:type="paragraph" w:styleId="a8">
    <w:name w:val="List Paragraph"/>
    <w:basedOn w:val="a"/>
    <w:uiPriority w:val="34"/>
    <w:qFormat/>
    <w:rsid w:val="008F32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ypewriter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44F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Typewriter"/>
    <w:rsid w:val="0058644F"/>
    <w:rPr>
      <w:rFonts w:ascii="Tahoma" w:eastAsia="Times New Roman" w:hAnsi="Tahoma" w:cs="Tahoma" w:hint="default"/>
      <w:color w:val="333333"/>
      <w:sz w:val="20"/>
      <w:szCs w:val="20"/>
    </w:rPr>
  </w:style>
  <w:style w:type="table" w:styleId="a3">
    <w:name w:val="Table Grid"/>
    <w:basedOn w:val="a1"/>
    <w:uiPriority w:val="39"/>
    <w:rsid w:val="0058644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8644F"/>
    <w:rPr>
      <w:color w:val="0000FF"/>
      <w:u w:val="single"/>
    </w:rPr>
  </w:style>
  <w:style w:type="paragraph" w:styleId="a5">
    <w:name w:val="Normal (Web)"/>
    <w:aliases w:val="Обычный (Web)"/>
    <w:basedOn w:val="a"/>
    <w:uiPriority w:val="99"/>
    <w:unhideWhenUsed/>
    <w:rsid w:val="0058644F"/>
    <w:pPr>
      <w:spacing w:before="100" w:beforeAutospacing="1" w:after="100" w:afterAutospacing="1"/>
    </w:pPr>
    <w:rPr>
      <w:rFonts w:eastAsia="Times New Roman"/>
    </w:rPr>
  </w:style>
  <w:style w:type="character" w:styleId="a6">
    <w:name w:val="Emphasis"/>
    <w:basedOn w:val="a0"/>
    <w:uiPriority w:val="20"/>
    <w:qFormat/>
    <w:rsid w:val="0058644F"/>
    <w:rPr>
      <w:i/>
      <w:iCs/>
    </w:rPr>
  </w:style>
  <w:style w:type="character" w:styleId="a7">
    <w:name w:val="Strong"/>
    <w:basedOn w:val="a0"/>
    <w:uiPriority w:val="22"/>
    <w:qFormat/>
    <w:rsid w:val="00AB2E0C"/>
    <w:rPr>
      <w:b/>
      <w:bCs/>
    </w:rPr>
  </w:style>
  <w:style w:type="paragraph" w:styleId="a8">
    <w:name w:val="List Paragraph"/>
    <w:basedOn w:val="a"/>
    <w:uiPriority w:val="34"/>
    <w:qFormat/>
    <w:rsid w:val="008F32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9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-russia.ru/kachestvom-gosuslug-udovletvoreny-83-rossiyan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1845</Words>
  <Characters>10519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2020-02-24T11:39:00Z</dcterms:created>
  <dcterms:modified xsi:type="dcterms:W3CDTF">2020-02-24T13:52:00Z</dcterms:modified>
</cp:coreProperties>
</file>