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95E1C" w:rsidRPr="00795E1C" w:rsidRDefault="00AC0474" w:rsidP="00795E1C">
      <w:pPr>
        <w:rPr>
          <w:rFonts w:ascii="Times New Roman" w:hAnsi="Times New Roman" w:cs="Times New Roman"/>
          <w:sz w:val="24"/>
          <w:szCs w:val="24"/>
        </w:rPr>
      </w:pPr>
      <w:r w:rsidRPr="00795E1C">
        <w:rPr>
          <w:rFonts w:ascii="Times New Roman" w:hAnsi="Times New Roman" w:cs="Times New Roman"/>
          <w:sz w:val="24"/>
          <w:szCs w:val="24"/>
        </w:rPr>
        <w:t>УДК</w:t>
      </w:r>
      <w:r w:rsidR="00122FBD" w:rsidRPr="00795E1C">
        <w:rPr>
          <w:rFonts w:ascii="Times New Roman" w:hAnsi="Times New Roman" w:cs="Times New Roman"/>
          <w:sz w:val="24"/>
          <w:szCs w:val="24"/>
        </w:rPr>
        <w:t xml:space="preserve"> 316.4</w:t>
      </w:r>
      <w:r w:rsidR="00795E1C">
        <w:rPr>
          <w:rFonts w:ascii="Times New Roman" w:hAnsi="Times New Roman" w:cs="Times New Roman"/>
          <w:sz w:val="24"/>
          <w:szCs w:val="24"/>
        </w:rPr>
        <w:t xml:space="preserve"> / </w:t>
      </w:r>
      <w:r w:rsidR="00795E1C" w:rsidRPr="00795E1C">
        <w:rPr>
          <w:rFonts w:ascii="Times New Roman" w:hAnsi="Times New Roman" w:cs="Times New Roman"/>
          <w:sz w:val="24"/>
          <w:szCs w:val="24"/>
        </w:rPr>
        <w:t>ББК 60.56</w:t>
      </w:r>
    </w:p>
    <w:p w:rsidR="00122FBD" w:rsidRPr="00795E1C" w:rsidRDefault="00122FBD" w:rsidP="00AC0474">
      <w:pPr>
        <w:rPr>
          <w:rFonts w:ascii="Times New Roman" w:hAnsi="Times New Roman" w:cs="Times New Roman"/>
          <w:sz w:val="24"/>
          <w:szCs w:val="24"/>
        </w:rPr>
      </w:pPr>
    </w:p>
    <w:p w:rsidR="0079359F" w:rsidRPr="00AC0474" w:rsidRDefault="0079359F" w:rsidP="00AC0474">
      <w:pPr>
        <w:jc w:val="right"/>
        <w:rPr>
          <w:rFonts w:ascii="Times New Roman" w:hAnsi="Times New Roman" w:cs="Times New Roman"/>
          <w:b/>
          <w:sz w:val="24"/>
          <w:szCs w:val="24"/>
        </w:rPr>
      </w:pPr>
      <w:r w:rsidRPr="00AC0474">
        <w:rPr>
          <w:rFonts w:ascii="Times New Roman" w:hAnsi="Times New Roman" w:cs="Times New Roman"/>
          <w:b/>
          <w:sz w:val="24"/>
          <w:szCs w:val="24"/>
        </w:rPr>
        <w:t>Парахонская</w:t>
      </w:r>
      <w:r w:rsidR="00AC0474" w:rsidRPr="00AC0474">
        <w:rPr>
          <w:rFonts w:ascii="Times New Roman" w:hAnsi="Times New Roman" w:cs="Times New Roman"/>
          <w:b/>
          <w:sz w:val="24"/>
          <w:szCs w:val="24"/>
        </w:rPr>
        <w:t xml:space="preserve"> Г.А.</w:t>
      </w:r>
    </w:p>
    <w:p w:rsidR="00AC0474" w:rsidRDefault="00AC0474" w:rsidP="00AC0474">
      <w:pPr>
        <w:jc w:val="center"/>
        <w:rPr>
          <w:rFonts w:ascii="Times New Roman" w:hAnsi="Times New Roman" w:cs="Times New Roman"/>
          <w:b/>
          <w:sz w:val="24"/>
          <w:szCs w:val="24"/>
        </w:rPr>
      </w:pPr>
      <w:r w:rsidRPr="00347046">
        <w:rPr>
          <w:rFonts w:ascii="Times New Roman" w:hAnsi="Times New Roman" w:cs="Times New Roman"/>
          <w:b/>
          <w:sz w:val="24"/>
          <w:szCs w:val="24"/>
        </w:rPr>
        <w:t>МИССИЯ УНИВЕРСИТЕТА В СОВРЕМЕННОМ РОССИЙСКОМ ОБЩЕСТВЕ: ДЕКЛАРАЦИИ И РЕАЛЬНОСТЬ</w:t>
      </w:r>
    </w:p>
    <w:p w:rsidR="00522E36" w:rsidRPr="002E3F2C" w:rsidRDefault="00522E36" w:rsidP="00CC0231">
      <w:pPr>
        <w:ind w:firstLine="708"/>
        <w:jc w:val="both"/>
        <w:rPr>
          <w:rFonts w:ascii="Times New Roman" w:hAnsi="Times New Roman" w:cs="Times New Roman"/>
          <w:i/>
          <w:sz w:val="24"/>
          <w:szCs w:val="24"/>
        </w:rPr>
      </w:pPr>
      <w:r w:rsidRPr="009D5BFF">
        <w:rPr>
          <w:rFonts w:ascii="Times New Roman" w:hAnsi="Times New Roman" w:cs="Times New Roman"/>
          <w:b/>
          <w:i/>
          <w:sz w:val="24"/>
          <w:szCs w:val="24"/>
        </w:rPr>
        <w:t>Аннотация</w:t>
      </w:r>
      <w:r w:rsidR="00656B54">
        <w:rPr>
          <w:rFonts w:ascii="Times New Roman" w:hAnsi="Times New Roman" w:cs="Times New Roman"/>
          <w:b/>
          <w:i/>
          <w:sz w:val="24"/>
          <w:szCs w:val="24"/>
        </w:rPr>
        <w:t>.</w:t>
      </w:r>
      <w:r w:rsidRPr="002E3F2C">
        <w:rPr>
          <w:rFonts w:ascii="Times New Roman" w:hAnsi="Times New Roman" w:cs="Times New Roman"/>
          <w:i/>
          <w:sz w:val="24"/>
          <w:szCs w:val="24"/>
        </w:rPr>
        <w:t xml:space="preserve"> </w:t>
      </w:r>
      <w:r w:rsidR="002529F4" w:rsidRPr="002E3F2C">
        <w:rPr>
          <w:rFonts w:ascii="Times New Roman" w:hAnsi="Times New Roman" w:cs="Times New Roman"/>
          <w:i/>
          <w:sz w:val="24"/>
          <w:szCs w:val="24"/>
        </w:rPr>
        <w:t>Рассматривается миссия университета в современном обществе</w:t>
      </w:r>
      <w:r w:rsidR="002E3F2C" w:rsidRPr="002E3F2C">
        <w:rPr>
          <w:rFonts w:ascii="Times New Roman" w:hAnsi="Times New Roman" w:cs="Times New Roman"/>
          <w:i/>
          <w:sz w:val="24"/>
          <w:szCs w:val="24"/>
        </w:rPr>
        <w:t xml:space="preserve"> с точки зрения приоритетности основных функций</w:t>
      </w:r>
      <w:r w:rsidR="008F4CC3">
        <w:rPr>
          <w:rFonts w:ascii="Times New Roman" w:hAnsi="Times New Roman" w:cs="Times New Roman"/>
          <w:i/>
          <w:sz w:val="24"/>
          <w:szCs w:val="24"/>
        </w:rPr>
        <w:t>, а также</w:t>
      </w:r>
      <w:r w:rsidR="002E3F2C" w:rsidRPr="002E3F2C">
        <w:rPr>
          <w:rFonts w:ascii="Times New Roman" w:hAnsi="Times New Roman" w:cs="Times New Roman"/>
          <w:i/>
          <w:sz w:val="24"/>
          <w:szCs w:val="24"/>
        </w:rPr>
        <w:t xml:space="preserve"> причины неэффективности проводимых реформ высшего образования.</w:t>
      </w:r>
      <w:r w:rsidR="00DF1767">
        <w:rPr>
          <w:rFonts w:ascii="Times New Roman" w:hAnsi="Times New Roman" w:cs="Times New Roman"/>
          <w:i/>
          <w:sz w:val="24"/>
          <w:szCs w:val="24"/>
        </w:rPr>
        <w:t xml:space="preserve"> Предлагается принять культурологическую функцию в качестве наиболее приоритетной.</w:t>
      </w:r>
    </w:p>
    <w:p w:rsidR="00522E36" w:rsidRPr="002E3F2C" w:rsidRDefault="00522E36" w:rsidP="00CC0231">
      <w:pPr>
        <w:ind w:firstLine="708"/>
        <w:rPr>
          <w:rFonts w:ascii="Times New Roman" w:hAnsi="Times New Roman" w:cs="Times New Roman"/>
          <w:i/>
          <w:sz w:val="24"/>
          <w:szCs w:val="24"/>
        </w:rPr>
      </w:pPr>
      <w:r w:rsidRPr="009D5BFF">
        <w:rPr>
          <w:rFonts w:ascii="Times New Roman" w:hAnsi="Times New Roman" w:cs="Times New Roman"/>
          <w:b/>
          <w:i/>
          <w:sz w:val="24"/>
          <w:szCs w:val="24"/>
        </w:rPr>
        <w:t>Ключевые слова</w:t>
      </w:r>
      <w:r w:rsidRPr="002E3F2C">
        <w:rPr>
          <w:rFonts w:ascii="Times New Roman" w:hAnsi="Times New Roman" w:cs="Times New Roman"/>
          <w:i/>
          <w:sz w:val="24"/>
          <w:szCs w:val="24"/>
        </w:rPr>
        <w:t>: миссия университета</w:t>
      </w:r>
      <w:r w:rsidR="009D5BFF">
        <w:rPr>
          <w:rFonts w:ascii="Times New Roman" w:hAnsi="Times New Roman" w:cs="Times New Roman"/>
          <w:i/>
          <w:sz w:val="24"/>
          <w:szCs w:val="24"/>
        </w:rPr>
        <w:t>,</w:t>
      </w:r>
      <w:r w:rsidRPr="002E3F2C">
        <w:rPr>
          <w:rFonts w:ascii="Times New Roman" w:hAnsi="Times New Roman" w:cs="Times New Roman"/>
          <w:i/>
          <w:sz w:val="24"/>
          <w:szCs w:val="24"/>
        </w:rPr>
        <w:t xml:space="preserve"> реформа высшей школы, культурологическая функция</w:t>
      </w:r>
      <w:r w:rsidR="00DF1767">
        <w:rPr>
          <w:rFonts w:ascii="Times New Roman" w:hAnsi="Times New Roman" w:cs="Times New Roman"/>
          <w:i/>
          <w:sz w:val="24"/>
          <w:szCs w:val="24"/>
        </w:rPr>
        <w:t>.</w:t>
      </w:r>
    </w:p>
    <w:p w:rsidR="0079359F" w:rsidRDefault="006F495D" w:rsidP="00CC02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Рубеж ХХ-ХХI</w:t>
      </w:r>
      <w:r w:rsidR="0079359F">
        <w:rPr>
          <w:rFonts w:ascii="Times New Roman" w:hAnsi="Times New Roman" w:cs="Times New Roman"/>
          <w:sz w:val="24"/>
          <w:szCs w:val="24"/>
        </w:rPr>
        <w:t xml:space="preserve"> вв</w:t>
      </w:r>
      <w:r w:rsidR="004E21B7">
        <w:rPr>
          <w:rFonts w:ascii="Times New Roman" w:hAnsi="Times New Roman" w:cs="Times New Roman"/>
          <w:sz w:val="24"/>
          <w:szCs w:val="24"/>
        </w:rPr>
        <w:t>.</w:t>
      </w:r>
      <w:r w:rsidR="0079359F">
        <w:rPr>
          <w:rFonts w:ascii="Times New Roman" w:hAnsi="Times New Roman" w:cs="Times New Roman"/>
          <w:sz w:val="24"/>
          <w:szCs w:val="24"/>
        </w:rPr>
        <w:t xml:space="preserve"> ознаменовался экономическими и социально-политическими потрясениям</w:t>
      </w:r>
      <w:r w:rsidR="00656B54">
        <w:rPr>
          <w:rFonts w:ascii="Times New Roman" w:hAnsi="Times New Roman" w:cs="Times New Roman"/>
          <w:sz w:val="24"/>
          <w:szCs w:val="24"/>
        </w:rPr>
        <w:t>и</w:t>
      </w:r>
      <w:r w:rsidR="0079359F">
        <w:rPr>
          <w:rFonts w:ascii="Times New Roman" w:hAnsi="Times New Roman" w:cs="Times New Roman"/>
          <w:sz w:val="24"/>
          <w:szCs w:val="24"/>
        </w:rPr>
        <w:t xml:space="preserve">, связанными </w:t>
      </w:r>
      <w:r w:rsidR="00E31F3F">
        <w:rPr>
          <w:rFonts w:ascii="Times New Roman" w:hAnsi="Times New Roman" w:cs="Times New Roman"/>
          <w:sz w:val="24"/>
          <w:szCs w:val="24"/>
        </w:rPr>
        <w:t xml:space="preserve">с </w:t>
      </w:r>
      <w:r w:rsidR="009031B8">
        <w:rPr>
          <w:rFonts w:ascii="Times New Roman" w:hAnsi="Times New Roman" w:cs="Times New Roman"/>
          <w:sz w:val="24"/>
          <w:szCs w:val="24"/>
        </w:rPr>
        <w:t>мировым системным кризисом,</w:t>
      </w:r>
      <w:r w:rsidR="0054293A">
        <w:rPr>
          <w:rFonts w:ascii="Times New Roman" w:hAnsi="Times New Roman" w:cs="Times New Roman"/>
          <w:sz w:val="24"/>
          <w:szCs w:val="24"/>
        </w:rPr>
        <w:t xml:space="preserve"> ревизией миропорядка предшествующей эпохи. Динамические разнонаправленные изменения социальной реальности требуют от человека обладания четкой картиной мира, в основе которой лежат фундамент</w:t>
      </w:r>
      <w:r w:rsidR="00E31F3F">
        <w:rPr>
          <w:rFonts w:ascii="Times New Roman" w:hAnsi="Times New Roman" w:cs="Times New Roman"/>
          <w:sz w:val="24"/>
          <w:szCs w:val="24"/>
        </w:rPr>
        <w:t>альные знания о природе обществе и самом человеке</w:t>
      </w:r>
      <w:r w:rsidR="0054293A">
        <w:rPr>
          <w:rFonts w:ascii="Times New Roman" w:hAnsi="Times New Roman" w:cs="Times New Roman"/>
          <w:sz w:val="24"/>
          <w:szCs w:val="24"/>
        </w:rPr>
        <w:t>.</w:t>
      </w:r>
      <w:r w:rsidR="00C3636D">
        <w:rPr>
          <w:rFonts w:ascii="Times New Roman" w:hAnsi="Times New Roman" w:cs="Times New Roman"/>
          <w:sz w:val="24"/>
          <w:szCs w:val="24"/>
        </w:rPr>
        <w:t xml:space="preserve"> Образование по своим функциям и </w:t>
      </w:r>
      <w:r w:rsidR="00E31F3F">
        <w:rPr>
          <w:rFonts w:ascii="Times New Roman" w:hAnsi="Times New Roman" w:cs="Times New Roman"/>
          <w:sz w:val="24"/>
          <w:szCs w:val="24"/>
        </w:rPr>
        <w:t xml:space="preserve">содержанию является сферой, </w:t>
      </w:r>
      <w:r w:rsidR="00C3636D">
        <w:rPr>
          <w:rFonts w:ascii="Times New Roman" w:hAnsi="Times New Roman" w:cs="Times New Roman"/>
          <w:sz w:val="24"/>
          <w:szCs w:val="24"/>
        </w:rPr>
        <w:t>организующей все общество.</w:t>
      </w:r>
      <w:r w:rsidR="00290D61">
        <w:rPr>
          <w:rFonts w:ascii="Times New Roman" w:hAnsi="Times New Roman" w:cs="Times New Roman"/>
          <w:sz w:val="24"/>
          <w:szCs w:val="24"/>
        </w:rPr>
        <w:t xml:space="preserve"> </w:t>
      </w:r>
      <w:r w:rsidR="00C3636D">
        <w:rPr>
          <w:rFonts w:ascii="Times New Roman" w:hAnsi="Times New Roman" w:cs="Times New Roman"/>
          <w:sz w:val="24"/>
          <w:szCs w:val="24"/>
        </w:rPr>
        <w:t>Системное накопление и непрерывное перемещение социального опыта от поколения к поколению</w:t>
      </w:r>
      <w:r w:rsidR="00290D61">
        <w:rPr>
          <w:rFonts w:ascii="Times New Roman" w:hAnsi="Times New Roman" w:cs="Times New Roman"/>
          <w:sz w:val="24"/>
          <w:szCs w:val="24"/>
        </w:rPr>
        <w:t xml:space="preserve"> в процессе образования сохраняет возможность взаимодействия людей во всех сферах общественной жизни. Оно не только испытывает влияние</w:t>
      </w:r>
      <w:r w:rsidR="00E31F3F">
        <w:rPr>
          <w:rFonts w:ascii="Times New Roman" w:hAnsi="Times New Roman" w:cs="Times New Roman"/>
          <w:sz w:val="24"/>
          <w:szCs w:val="24"/>
        </w:rPr>
        <w:t xml:space="preserve"> общества, но выступает </w:t>
      </w:r>
      <w:r w:rsidR="00290D61">
        <w:rPr>
          <w:rFonts w:ascii="Times New Roman" w:hAnsi="Times New Roman" w:cs="Times New Roman"/>
          <w:sz w:val="24"/>
          <w:szCs w:val="24"/>
        </w:rPr>
        <w:t>фактором</w:t>
      </w:r>
      <w:r w:rsidR="00E31F3F">
        <w:rPr>
          <w:rFonts w:ascii="Times New Roman" w:hAnsi="Times New Roman" w:cs="Times New Roman"/>
          <w:sz w:val="24"/>
          <w:szCs w:val="24"/>
        </w:rPr>
        <w:t xml:space="preserve"> </w:t>
      </w:r>
      <w:r w:rsidR="00290D61">
        <w:rPr>
          <w:rFonts w:ascii="Times New Roman" w:hAnsi="Times New Roman" w:cs="Times New Roman"/>
          <w:sz w:val="24"/>
          <w:szCs w:val="24"/>
        </w:rPr>
        <w:t xml:space="preserve">социальных изменений. </w:t>
      </w:r>
    </w:p>
    <w:p w:rsidR="00290D61" w:rsidRDefault="009031B8" w:rsidP="00CC02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Поэтому перед социумом</w:t>
      </w:r>
      <w:r w:rsidR="00290D61">
        <w:rPr>
          <w:rFonts w:ascii="Times New Roman" w:hAnsi="Times New Roman" w:cs="Times New Roman"/>
          <w:sz w:val="24"/>
          <w:szCs w:val="24"/>
        </w:rPr>
        <w:t xml:space="preserve"> стал вопрос о переосмыслении роли высшего образования в современных условиях. Общество оказалось не готово ответить на вызовы эпохи, что демонстрирует снижение уро</w:t>
      </w:r>
      <w:r w:rsidR="007A5462">
        <w:rPr>
          <w:rFonts w:ascii="Times New Roman" w:hAnsi="Times New Roman" w:cs="Times New Roman"/>
          <w:sz w:val="24"/>
          <w:szCs w:val="24"/>
        </w:rPr>
        <w:t>вня высшего образования в мире.</w:t>
      </w:r>
      <w:r w:rsidR="00290D61">
        <w:rPr>
          <w:rFonts w:ascii="Times New Roman" w:hAnsi="Times New Roman" w:cs="Times New Roman"/>
          <w:sz w:val="24"/>
          <w:szCs w:val="24"/>
        </w:rPr>
        <w:t xml:space="preserve">  Кризис</w:t>
      </w:r>
      <w:r>
        <w:rPr>
          <w:rFonts w:ascii="Times New Roman" w:hAnsi="Times New Roman" w:cs="Times New Roman"/>
          <w:sz w:val="24"/>
          <w:szCs w:val="24"/>
        </w:rPr>
        <w:t>ные явления в системы образования отмечали</w:t>
      </w:r>
      <w:r w:rsidR="00290D61">
        <w:rPr>
          <w:rFonts w:ascii="Times New Roman" w:hAnsi="Times New Roman" w:cs="Times New Roman"/>
          <w:sz w:val="24"/>
          <w:szCs w:val="24"/>
        </w:rPr>
        <w:t xml:space="preserve"> ученые с середины ХХ века.</w:t>
      </w:r>
      <w:r w:rsidR="006F495D">
        <w:rPr>
          <w:rFonts w:ascii="Times New Roman" w:hAnsi="Times New Roman" w:cs="Times New Roman"/>
          <w:sz w:val="24"/>
          <w:szCs w:val="24"/>
        </w:rPr>
        <w:t xml:space="preserve"> В начале ХХI</w:t>
      </w:r>
      <w:r w:rsidR="002D69B9">
        <w:rPr>
          <w:rFonts w:ascii="Times New Roman" w:hAnsi="Times New Roman" w:cs="Times New Roman"/>
          <w:sz w:val="24"/>
          <w:szCs w:val="24"/>
        </w:rPr>
        <w:t xml:space="preserve"> </w:t>
      </w:r>
      <w:r>
        <w:rPr>
          <w:rFonts w:ascii="Times New Roman" w:hAnsi="Times New Roman" w:cs="Times New Roman"/>
          <w:sz w:val="24"/>
          <w:szCs w:val="24"/>
        </w:rPr>
        <w:t>в.</w:t>
      </w:r>
      <w:r w:rsidR="00025ED0">
        <w:rPr>
          <w:rFonts w:ascii="Times New Roman" w:hAnsi="Times New Roman" w:cs="Times New Roman"/>
          <w:sz w:val="24"/>
          <w:szCs w:val="24"/>
        </w:rPr>
        <w:t xml:space="preserve"> </w:t>
      </w:r>
      <w:r>
        <w:rPr>
          <w:rFonts w:ascii="Times New Roman" w:hAnsi="Times New Roman" w:cs="Times New Roman"/>
          <w:sz w:val="24"/>
          <w:szCs w:val="24"/>
        </w:rPr>
        <w:t>н</w:t>
      </w:r>
      <w:r w:rsidR="002D69B9">
        <w:rPr>
          <w:rFonts w:ascii="Times New Roman" w:hAnsi="Times New Roman" w:cs="Times New Roman"/>
          <w:sz w:val="24"/>
          <w:szCs w:val="24"/>
        </w:rPr>
        <w:t>е только науч</w:t>
      </w:r>
      <w:r>
        <w:rPr>
          <w:rFonts w:ascii="Times New Roman" w:hAnsi="Times New Roman" w:cs="Times New Roman"/>
          <w:sz w:val="24"/>
          <w:szCs w:val="24"/>
        </w:rPr>
        <w:t>ное сообщество, но и государственные власти</w:t>
      </w:r>
      <w:r w:rsidR="002D69B9">
        <w:rPr>
          <w:rFonts w:ascii="Times New Roman" w:hAnsi="Times New Roman" w:cs="Times New Roman"/>
          <w:sz w:val="24"/>
          <w:szCs w:val="24"/>
        </w:rPr>
        <w:t xml:space="preserve"> стали осознавать масштабы проблемы и необходимость ее решения.</w:t>
      </w:r>
    </w:p>
    <w:p w:rsidR="005C22F6" w:rsidRDefault="005C22F6" w:rsidP="00CC02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России на протяжении нескольких </w:t>
      </w:r>
      <w:r w:rsidR="00E13C74">
        <w:rPr>
          <w:rFonts w:ascii="Times New Roman" w:hAnsi="Times New Roman" w:cs="Times New Roman"/>
          <w:sz w:val="24"/>
          <w:szCs w:val="24"/>
        </w:rPr>
        <w:t xml:space="preserve">десятилетий идет </w:t>
      </w:r>
      <w:r>
        <w:rPr>
          <w:rFonts w:ascii="Times New Roman" w:hAnsi="Times New Roman" w:cs="Times New Roman"/>
          <w:sz w:val="24"/>
          <w:szCs w:val="24"/>
        </w:rPr>
        <w:t xml:space="preserve">перманентный процесс реформирования высшего образования. Принимались </w:t>
      </w:r>
      <w:r w:rsidR="00FB1843">
        <w:rPr>
          <w:rFonts w:ascii="Times New Roman" w:hAnsi="Times New Roman" w:cs="Times New Roman"/>
          <w:sz w:val="24"/>
          <w:szCs w:val="24"/>
        </w:rPr>
        <w:t xml:space="preserve">и реализовывались </w:t>
      </w:r>
      <w:r>
        <w:rPr>
          <w:rFonts w:ascii="Times New Roman" w:hAnsi="Times New Roman" w:cs="Times New Roman"/>
          <w:sz w:val="24"/>
          <w:szCs w:val="24"/>
        </w:rPr>
        <w:t>концепц</w:t>
      </w:r>
      <w:r w:rsidR="00E13C74">
        <w:rPr>
          <w:rFonts w:ascii="Times New Roman" w:hAnsi="Times New Roman" w:cs="Times New Roman"/>
          <w:sz w:val="24"/>
          <w:szCs w:val="24"/>
        </w:rPr>
        <w:t xml:space="preserve">ии </w:t>
      </w:r>
      <w:r w:rsidR="00FB1843">
        <w:rPr>
          <w:rFonts w:ascii="Times New Roman" w:hAnsi="Times New Roman" w:cs="Times New Roman"/>
          <w:sz w:val="24"/>
          <w:szCs w:val="24"/>
        </w:rPr>
        <w:t>модернизации (которые постоянно корректировались), произошло присоединение</w:t>
      </w:r>
      <w:r w:rsidR="002060CD">
        <w:rPr>
          <w:rFonts w:ascii="Times New Roman" w:hAnsi="Times New Roman" w:cs="Times New Roman"/>
          <w:sz w:val="24"/>
          <w:szCs w:val="24"/>
        </w:rPr>
        <w:t xml:space="preserve"> к Болонскому процессу, принимались новые </w:t>
      </w:r>
      <w:r w:rsidR="00FB1843">
        <w:rPr>
          <w:rFonts w:ascii="Times New Roman" w:hAnsi="Times New Roman" w:cs="Times New Roman"/>
          <w:sz w:val="24"/>
          <w:szCs w:val="24"/>
        </w:rPr>
        <w:t xml:space="preserve">государственные стандарты, </w:t>
      </w:r>
      <w:r w:rsidR="002060CD">
        <w:rPr>
          <w:rFonts w:ascii="Times New Roman" w:hAnsi="Times New Roman" w:cs="Times New Roman"/>
          <w:sz w:val="24"/>
          <w:szCs w:val="24"/>
        </w:rPr>
        <w:t xml:space="preserve">менялись </w:t>
      </w:r>
      <w:r w:rsidR="00FB1843">
        <w:rPr>
          <w:rFonts w:ascii="Times New Roman" w:hAnsi="Times New Roman" w:cs="Times New Roman"/>
          <w:sz w:val="24"/>
          <w:szCs w:val="24"/>
        </w:rPr>
        <w:t>система фи</w:t>
      </w:r>
      <w:r w:rsidR="002060CD">
        <w:rPr>
          <w:rFonts w:ascii="Times New Roman" w:hAnsi="Times New Roman" w:cs="Times New Roman"/>
          <w:sz w:val="24"/>
          <w:szCs w:val="24"/>
        </w:rPr>
        <w:t>нансирования,</w:t>
      </w:r>
      <w:r w:rsidR="00FB1843">
        <w:rPr>
          <w:rFonts w:ascii="Times New Roman" w:hAnsi="Times New Roman" w:cs="Times New Roman"/>
          <w:sz w:val="24"/>
          <w:szCs w:val="24"/>
        </w:rPr>
        <w:t xml:space="preserve"> система управления и т.д. Но, как показала практика, преобразования не дали прорыва, а деградация продолжается.</w:t>
      </w:r>
    </w:p>
    <w:p w:rsidR="00FB1843" w:rsidRDefault="00FB1843" w:rsidP="00CC02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Главной пр</w:t>
      </w:r>
      <w:r w:rsidR="002060CD">
        <w:rPr>
          <w:rFonts w:ascii="Times New Roman" w:hAnsi="Times New Roman" w:cs="Times New Roman"/>
          <w:sz w:val="24"/>
          <w:szCs w:val="24"/>
        </w:rPr>
        <w:t>ичиной пробуксовывания</w:t>
      </w:r>
      <w:r>
        <w:rPr>
          <w:rFonts w:ascii="Times New Roman" w:hAnsi="Times New Roman" w:cs="Times New Roman"/>
          <w:sz w:val="24"/>
          <w:szCs w:val="24"/>
        </w:rPr>
        <w:t xml:space="preserve"> реформ, на наш взгляд, является отсутствие проработанной комплексной концепции высшего образования, рас</w:t>
      </w:r>
      <w:r w:rsidR="003B0B25">
        <w:rPr>
          <w:rFonts w:ascii="Times New Roman" w:hAnsi="Times New Roman" w:cs="Times New Roman"/>
          <w:sz w:val="24"/>
          <w:szCs w:val="24"/>
        </w:rPr>
        <w:t>с</w:t>
      </w:r>
      <w:r>
        <w:rPr>
          <w:rFonts w:ascii="Times New Roman" w:hAnsi="Times New Roman" w:cs="Times New Roman"/>
          <w:sz w:val="24"/>
          <w:szCs w:val="24"/>
        </w:rPr>
        <w:t>читанной на долгосрочный период</w:t>
      </w:r>
      <w:r w:rsidR="00B83202">
        <w:rPr>
          <w:rFonts w:ascii="Times New Roman" w:hAnsi="Times New Roman" w:cs="Times New Roman"/>
          <w:sz w:val="24"/>
          <w:szCs w:val="24"/>
        </w:rPr>
        <w:t>. Отсутствие четко</w:t>
      </w:r>
      <w:r w:rsidR="003B0B25">
        <w:rPr>
          <w:rFonts w:ascii="Times New Roman" w:hAnsi="Times New Roman" w:cs="Times New Roman"/>
          <w:sz w:val="24"/>
          <w:szCs w:val="24"/>
        </w:rPr>
        <w:t xml:space="preserve">го понимания роли и назначения современного университета </w:t>
      </w:r>
      <w:r w:rsidR="00B83202">
        <w:rPr>
          <w:rFonts w:ascii="Times New Roman" w:hAnsi="Times New Roman" w:cs="Times New Roman"/>
          <w:sz w:val="24"/>
          <w:szCs w:val="24"/>
        </w:rPr>
        <w:t>приводит к рассогласованию декларируемых целей и задач</w:t>
      </w:r>
      <w:r w:rsidR="003B0B25">
        <w:rPr>
          <w:rFonts w:ascii="Times New Roman" w:hAnsi="Times New Roman" w:cs="Times New Roman"/>
          <w:sz w:val="24"/>
          <w:szCs w:val="24"/>
        </w:rPr>
        <w:t>,</w:t>
      </w:r>
      <w:r w:rsidR="00B83202">
        <w:rPr>
          <w:rFonts w:ascii="Times New Roman" w:hAnsi="Times New Roman" w:cs="Times New Roman"/>
          <w:sz w:val="24"/>
          <w:szCs w:val="24"/>
        </w:rPr>
        <w:t xml:space="preserve"> и существующих реалий.</w:t>
      </w:r>
    </w:p>
    <w:p w:rsidR="003901C2" w:rsidRDefault="00B83202" w:rsidP="00CC02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Вопрос о миссии университета занимал ученых </w:t>
      </w:r>
      <w:r w:rsidR="003B0B25">
        <w:rPr>
          <w:rFonts w:ascii="Times New Roman" w:hAnsi="Times New Roman" w:cs="Times New Roman"/>
          <w:sz w:val="24"/>
          <w:szCs w:val="24"/>
        </w:rPr>
        <w:t>Х1Х-</w:t>
      </w:r>
      <w:r>
        <w:rPr>
          <w:rFonts w:ascii="Times New Roman" w:hAnsi="Times New Roman" w:cs="Times New Roman"/>
          <w:sz w:val="24"/>
          <w:szCs w:val="24"/>
        </w:rPr>
        <w:t xml:space="preserve">ХХ </w:t>
      </w:r>
      <w:r w:rsidR="003B0B25">
        <w:rPr>
          <w:rFonts w:ascii="Times New Roman" w:hAnsi="Times New Roman" w:cs="Times New Roman"/>
          <w:sz w:val="24"/>
          <w:szCs w:val="24"/>
        </w:rPr>
        <w:t>вв</w:t>
      </w:r>
      <w:r>
        <w:rPr>
          <w:rFonts w:ascii="Times New Roman" w:hAnsi="Times New Roman" w:cs="Times New Roman"/>
          <w:sz w:val="24"/>
          <w:szCs w:val="24"/>
        </w:rPr>
        <w:t>.</w:t>
      </w:r>
      <w:r w:rsidR="003B0B25">
        <w:rPr>
          <w:rFonts w:ascii="Times New Roman" w:hAnsi="Times New Roman" w:cs="Times New Roman"/>
          <w:sz w:val="24"/>
          <w:szCs w:val="24"/>
        </w:rPr>
        <w:t xml:space="preserve"> Идеи Дж. Г.Ньюмена, В. Гумбольдта, </w:t>
      </w:r>
      <w:r w:rsidR="00255F79">
        <w:rPr>
          <w:rFonts w:ascii="Times New Roman" w:hAnsi="Times New Roman" w:cs="Times New Roman"/>
          <w:sz w:val="24"/>
          <w:szCs w:val="24"/>
        </w:rPr>
        <w:t xml:space="preserve">Х. </w:t>
      </w:r>
      <w:r w:rsidR="00460182">
        <w:rPr>
          <w:rFonts w:ascii="Times New Roman" w:hAnsi="Times New Roman" w:cs="Times New Roman"/>
          <w:sz w:val="24"/>
          <w:szCs w:val="24"/>
        </w:rPr>
        <w:t>Ортеги</w:t>
      </w:r>
      <w:r w:rsidR="003B0B25">
        <w:rPr>
          <w:rFonts w:ascii="Times New Roman" w:hAnsi="Times New Roman" w:cs="Times New Roman"/>
          <w:sz w:val="24"/>
          <w:szCs w:val="24"/>
        </w:rPr>
        <w:t>-и-Гассета</w:t>
      </w:r>
      <w:r w:rsidR="002E2CA2">
        <w:rPr>
          <w:rFonts w:ascii="Times New Roman" w:hAnsi="Times New Roman" w:cs="Times New Roman"/>
          <w:sz w:val="24"/>
          <w:szCs w:val="24"/>
        </w:rPr>
        <w:t xml:space="preserve"> </w:t>
      </w:r>
      <w:r w:rsidR="002E2CA2" w:rsidRPr="002E2CA2">
        <w:rPr>
          <w:rFonts w:ascii="Times New Roman" w:hAnsi="Times New Roman" w:cs="Times New Roman"/>
          <w:sz w:val="24"/>
          <w:szCs w:val="24"/>
        </w:rPr>
        <w:t>[2]</w:t>
      </w:r>
      <w:r w:rsidR="003B0B25">
        <w:rPr>
          <w:rFonts w:ascii="Times New Roman" w:hAnsi="Times New Roman" w:cs="Times New Roman"/>
          <w:sz w:val="24"/>
          <w:szCs w:val="24"/>
        </w:rPr>
        <w:t>, К. Ясперса</w:t>
      </w:r>
      <w:r w:rsidR="002E2CA2" w:rsidRPr="002E2CA2">
        <w:rPr>
          <w:rFonts w:ascii="Times New Roman" w:hAnsi="Times New Roman" w:cs="Times New Roman"/>
          <w:sz w:val="24"/>
          <w:szCs w:val="24"/>
        </w:rPr>
        <w:t xml:space="preserve"> [3]</w:t>
      </w:r>
      <w:r w:rsidR="003B0B25">
        <w:rPr>
          <w:rFonts w:ascii="Times New Roman" w:hAnsi="Times New Roman" w:cs="Times New Roman"/>
          <w:sz w:val="24"/>
          <w:szCs w:val="24"/>
        </w:rPr>
        <w:t>, Д.</w:t>
      </w:r>
      <w:r w:rsidR="009E1044">
        <w:rPr>
          <w:rFonts w:ascii="Times New Roman" w:hAnsi="Times New Roman" w:cs="Times New Roman"/>
          <w:sz w:val="24"/>
          <w:szCs w:val="24"/>
        </w:rPr>
        <w:t xml:space="preserve"> Б</w:t>
      </w:r>
      <w:r w:rsidR="003B0B25">
        <w:rPr>
          <w:rFonts w:ascii="Times New Roman" w:hAnsi="Times New Roman" w:cs="Times New Roman"/>
          <w:sz w:val="24"/>
          <w:szCs w:val="24"/>
        </w:rPr>
        <w:t xml:space="preserve">елла, </w:t>
      </w:r>
      <w:r w:rsidR="003901C2">
        <w:rPr>
          <w:rFonts w:ascii="Times New Roman" w:hAnsi="Times New Roman" w:cs="Times New Roman"/>
          <w:sz w:val="24"/>
          <w:szCs w:val="24"/>
        </w:rPr>
        <w:t>Л.</w:t>
      </w:r>
      <w:r w:rsidR="000974EA">
        <w:rPr>
          <w:rFonts w:ascii="Times New Roman" w:hAnsi="Times New Roman" w:cs="Times New Roman"/>
          <w:sz w:val="24"/>
          <w:szCs w:val="24"/>
        </w:rPr>
        <w:t xml:space="preserve"> </w:t>
      </w:r>
      <w:r w:rsidR="00F93D52">
        <w:rPr>
          <w:rFonts w:ascii="Times New Roman" w:hAnsi="Times New Roman" w:cs="Times New Roman"/>
          <w:sz w:val="24"/>
          <w:szCs w:val="24"/>
        </w:rPr>
        <w:t>Мишеда</w:t>
      </w:r>
      <w:r w:rsidR="002E2CA2" w:rsidRPr="002E2CA2">
        <w:rPr>
          <w:rFonts w:ascii="Times New Roman" w:hAnsi="Times New Roman" w:cs="Times New Roman"/>
          <w:sz w:val="24"/>
          <w:szCs w:val="24"/>
        </w:rPr>
        <w:t xml:space="preserve"> [1]</w:t>
      </w:r>
      <w:r w:rsidR="00F93D52">
        <w:rPr>
          <w:rFonts w:ascii="Times New Roman" w:hAnsi="Times New Roman" w:cs="Times New Roman"/>
          <w:sz w:val="24"/>
          <w:szCs w:val="24"/>
        </w:rPr>
        <w:t xml:space="preserve"> не потеряли своей актуальности и сегодня.</w:t>
      </w:r>
    </w:p>
    <w:p w:rsidR="008C0939" w:rsidRDefault="00D22EB2" w:rsidP="00CC02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работах </w:t>
      </w:r>
      <w:r w:rsidR="003901C2">
        <w:rPr>
          <w:rFonts w:ascii="Times New Roman" w:hAnsi="Times New Roman" w:cs="Times New Roman"/>
          <w:sz w:val="24"/>
          <w:szCs w:val="24"/>
        </w:rPr>
        <w:t>В. Гумбольдт</w:t>
      </w:r>
      <w:r>
        <w:rPr>
          <w:rFonts w:ascii="Times New Roman" w:hAnsi="Times New Roman" w:cs="Times New Roman"/>
          <w:sz w:val="24"/>
          <w:szCs w:val="24"/>
        </w:rPr>
        <w:t>а</w:t>
      </w:r>
      <w:r w:rsidR="003901C2">
        <w:rPr>
          <w:rFonts w:ascii="Times New Roman" w:hAnsi="Times New Roman" w:cs="Times New Roman"/>
          <w:sz w:val="24"/>
          <w:szCs w:val="24"/>
        </w:rPr>
        <w:t xml:space="preserve">, </w:t>
      </w:r>
      <w:r>
        <w:rPr>
          <w:rFonts w:ascii="Times New Roman" w:hAnsi="Times New Roman" w:cs="Times New Roman"/>
          <w:sz w:val="24"/>
          <w:szCs w:val="24"/>
        </w:rPr>
        <w:t>а в</w:t>
      </w:r>
      <w:r w:rsidR="00CC0231">
        <w:rPr>
          <w:rFonts w:ascii="Times New Roman" w:hAnsi="Times New Roman" w:cs="Times New Roman"/>
          <w:sz w:val="24"/>
          <w:szCs w:val="24"/>
        </w:rPr>
        <w:t>последст</w:t>
      </w:r>
      <w:r>
        <w:rPr>
          <w:rFonts w:ascii="Times New Roman" w:hAnsi="Times New Roman" w:cs="Times New Roman"/>
          <w:sz w:val="24"/>
          <w:szCs w:val="24"/>
        </w:rPr>
        <w:t xml:space="preserve">вии и </w:t>
      </w:r>
      <w:r w:rsidR="003901C2">
        <w:rPr>
          <w:rFonts w:ascii="Times New Roman" w:hAnsi="Times New Roman" w:cs="Times New Roman"/>
          <w:sz w:val="24"/>
          <w:szCs w:val="24"/>
        </w:rPr>
        <w:t>К. Ясперс</w:t>
      </w:r>
      <w:r>
        <w:rPr>
          <w:rFonts w:ascii="Times New Roman" w:hAnsi="Times New Roman" w:cs="Times New Roman"/>
          <w:sz w:val="24"/>
          <w:szCs w:val="24"/>
        </w:rPr>
        <w:t>а миссия университета трактуется в триединстве</w:t>
      </w:r>
      <w:r w:rsidR="00CC0231">
        <w:rPr>
          <w:rFonts w:ascii="Times New Roman" w:hAnsi="Times New Roman" w:cs="Times New Roman"/>
          <w:sz w:val="24"/>
          <w:szCs w:val="24"/>
        </w:rPr>
        <w:t xml:space="preserve"> </w:t>
      </w:r>
      <w:r>
        <w:rPr>
          <w:rFonts w:ascii="Times New Roman" w:hAnsi="Times New Roman" w:cs="Times New Roman"/>
          <w:sz w:val="24"/>
          <w:szCs w:val="24"/>
        </w:rPr>
        <w:t>научной, учебной и культурной задач, т.е. на первое место ставится</w:t>
      </w:r>
      <w:r w:rsidR="003901C2">
        <w:rPr>
          <w:rFonts w:ascii="Times New Roman" w:hAnsi="Times New Roman" w:cs="Times New Roman"/>
          <w:sz w:val="24"/>
          <w:szCs w:val="24"/>
        </w:rPr>
        <w:t xml:space="preserve"> </w:t>
      </w:r>
      <w:r>
        <w:rPr>
          <w:rFonts w:ascii="Times New Roman" w:hAnsi="Times New Roman" w:cs="Times New Roman"/>
          <w:sz w:val="24"/>
          <w:szCs w:val="24"/>
        </w:rPr>
        <w:t>исследовательская функция.</w:t>
      </w:r>
      <w:r w:rsidR="00B50DEB">
        <w:rPr>
          <w:rFonts w:ascii="Times New Roman" w:hAnsi="Times New Roman" w:cs="Times New Roman"/>
          <w:sz w:val="24"/>
          <w:szCs w:val="24"/>
        </w:rPr>
        <w:t xml:space="preserve"> </w:t>
      </w:r>
      <w:r w:rsidR="00255F79">
        <w:rPr>
          <w:rFonts w:ascii="Times New Roman" w:hAnsi="Times New Roman" w:cs="Times New Roman"/>
          <w:sz w:val="24"/>
          <w:szCs w:val="24"/>
        </w:rPr>
        <w:t xml:space="preserve">Х. </w:t>
      </w:r>
      <w:r w:rsidR="00E463BE">
        <w:rPr>
          <w:rFonts w:ascii="Times New Roman" w:hAnsi="Times New Roman" w:cs="Times New Roman"/>
          <w:sz w:val="24"/>
          <w:szCs w:val="24"/>
        </w:rPr>
        <w:t>Ортега-и</w:t>
      </w:r>
      <w:r w:rsidR="00CC0231">
        <w:rPr>
          <w:rFonts w:ascii="Times New Roman" w:hAnsi="Times New Roman" w:cs="Times New Roman"/>
          <w:sz w:val="24"/>
          <w:szCs w:val="24"/>
        </w:rPr>
        <w:t>-</w:t>
      </w:r>
      <w:r w:rsidR="00E463BE">
        <w:rPr>
          <w:rFonts w:ascii="Times New Roman" w:hAnsi="Times New Roman" w:cs="Times New Roman"/>
          <w:sz w:val="24"/>
          <w:szCs w:val="24"/>
        </w:rPr>
        <w:t>Г</w:t>
      </w:r>
      <w:r w:rsidR="008C0939">
        <w:rPr>
          <w:rFonts w:ascii="Times New Roman" w:hAnsi="Times New Roman" w:cs="Times New Roman"/>
          <w:sz w:val="24"/>
          <w:szCs w:val="24"/>
        </w:rPr>
        <w:t>ассет выделяет три функции университета</w:t>
      </w:r>
      <w:r w:rsidR="00255F79">
        <w:rPr>
          <w:rFonts w:ascii="Times New Roman" w:hAnsi="Times New Roman" w:cs="Times New Roman"/>
          <w:sz w:val="24"/>
          <w:szCs w:val="24"/>
        </w:rPr>
        <w:t xml:space="preserve">: 1) </w:t>
      </w:r>
      <w:r w:rsidR="00B50DEB">
        <w:rPr>
          <w:rFonts w:ascii="Times New Roman" w:hAnsi="Times New Roman" w:cs="Times New Roman"/>
          <w:sz w:val="24"/>
          <w:szCs w:val="24"/>
        </w:rPr>
        <w:t>передач</w:t>
      </w:r>
      <w:r w:rsidR="00255F79">
        <w:rPr>
          <w:rFonts w:ascii="Times New Roman" w:hAnsi="Times New Roman" w:cs="Times New Roman"/>
          <w:sz w:val="24"/>
          <w:szCs w:val="24"/>
        </w:rPr>
        <w:t>а культуры, 2) обучение профессиям,3) научные исследования</w:t>
      </w:r>
      <w:r w:rsidR="002E2CA2">
        <w:rPr>
          <w:rFonts w:ascii="Times New Roman" w:hAnsi="Times New Roman" w:cs="Times New Roman"/>
          <w:sz w:val="24"/>
          <w:szCs w:val="24"/>
        </w:rPr>
        <w:t xml:space="preserve"> и обучение новых людей науке.</w:t>
      </w:r>
      <w:r w:rsidR="002060CD">
        <w:rPr>
          <w:rFonts w:ascii="Times New Roman" w:hAnsi="Times New Roman" w:cs="Times New Roman"/>
          <w:sz w:val="24"/>
          <w:szCs w:val="24"/>
        </w:rPr>
        <w:t xml:space="preserve"> Л</w:t>
      </w:r>
      <w:r w:rsidR="00460182">
        <w:rPr>
          <w:rFonts w:ascii="Times New Roman" w:hAnsi="Times New Roman" w:cs="Times New Roman"/>
          <w:sz w:val="24"/>
          <w:szCs w:val="24"/>
        </w:rPr>
        <w:t>.</w:t>
      </w:r>
      <w:r w:rsidR="002060CD">
        <w:rPr>
          <w:rFonts w:ascii="Times New Roman" w:hAnsi="Times New Roman" w:cs="Times New Roman"/>
          <w:sz w:val="24"/>
          <w:szCs w:val="24"/>
        </w:rPr>
        <w:t xml:space="preserve"> Мишед перечислял</w:t>
      </w:r>
      <w:r w:rsidR="006931CD">
        <w:rPr>
          <w:rFonts w:ascii="Times New Roman" w:hAnsi="Times New Roman" w:cs="Times New Roman"/>
          <w:sz w:val="24"/>
          <w:szCs w:val="24"/>
        </w:rPr>
        <w:t xml:space="preserve"> основные функции университета в следующем порядке</w:t>
      </w:r>
      <w:r w:rsidR="002E2CA2">
        <w:rPr>
          <w:rFonts w:ascii="Times New Roman" w:hAnsi="Times New Roman" w:cs="Times New Roman"/>
          <w:sz w:val="24"/>
          <w:szCs w:val="24"/>
        </w:rPr>
        <w:t xml:space="preserve">: </w:t>
      </w:r>
      <w:r w:rsidR="006931CD">
        <w:rPr>
          <w:rFonts w:ascii="Times New Roman" w:hAnsi="Times New Roman" w:cs="Times New Roman"/>
          <w:sz w:val="24"/>
          <w:szCs w:val="24"/>
        </w:rPr>
        <w:t>интеллектуальная (обучающая, исследовательская), социальная (профессио</w:t>
      </w:r>
      <w:r w:rsidR="00B50DEB">
        <w:rPr>
          <w:rFonts w:ascii="Times New Roman" w:hAnsi="Times New Roman" w:cs="Times New Roman"/>
          <w:sz w:val="24"/>
          <w:szCs w:val="24"/>
        </w:rPr>
        <w:t>нальная сервисная), обучающая (</w:t>
      </w:r>
      <w:r w:rsidR="006931CD">
        <w:rPr>
          <w:rFonts w:ascii="Times New Roman" w:hAnsi="Times New Roman" w:cs="Times New Roman"/>
          <w:sz w:val="24"/>
          <w:szCs w:val="24"/>
        </w:rPr>
        <w:t>культурная, гуманистическая)</w:t>
      </w:r>
      <w:r w:rsidR="00DC32EC">
        <w:rPr>
          <w:rFonts w:ascii="Times New Roman" w:hAnsi="Times New Roman" w:cs="Times New Roman"/>
          <w:sz w:val="24"/>
          <w:szCs w:val="24"/>
        </w:rPr>
        <w:t>.</w:t>
      </w:r>
    </w:p>
    <w:p w:rsidR="0052741D" w:rsidRDefault="0052741D" w:rsidP="00CC02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Во второй половине ХХ века появляется концепция постклассического университета.</w:t>
      </w:r>
      <w:r w:rsidR="00DC32EC">
        <w:rPr>
          <w:rFonts w:ascii="Times New Roman" w:hAnsi="Times New Roman" w:cs="Times New Roman"/>
          <w:sz w:val="24"/>
          <w:szCs w:val="24"/>
        </w:rPr>
        <w:t xml:space="preserve"> Если основная идея классического университета состоит в воспроизводстве общекультурных ценностей, то неклассический главную задачу видит в формировании гражданина и поиске истины в ходе научного исследования.</w:t>
      </w:r>
      <w:r>
        <w:rPr>
          <w:rFonts w:ascii="Times New Roman" w:hAnsi="Times New Roman" w:cs="Times New Roman"/>
          <w:sz w:val="24"/>
          <w:szCs w:val="24"/>
        </w:rPr>
        <w:t xml:space="preserve"> С изменением общества могут меняться функции, но основная сверхзадача университета, его миссия как смыслообразующее ядро должно оставаться. Понимание миссии как смысла, основной идеи университета, </w:t>
      </w:r>
      <w:r w:rsidR="002060CD">
        <w:rPr>
          <w:rFonts w:ascii="Times New Roman" w:hAnsi="Times New Roman" w:cs="Times New Roman"/>
          <w:sz w:val="24"/>
          <w:szCs w:val="24"/>
        </w:rPr>
        <w:t>при</w:t>
      </w:r>
      <w:r w:rsidR="00B50DEB">
        <w:rPr>
          <w:rFonts w:ascii="Times New Roman" w:hAnsi="Times New Roman" w:cs="Times New Roman"/>
          <w:sz w:val="24"/>
          <w:szCs w:val="24"/>
        </w:rPr>
        <w:t xml:space="preserve">нципиально меняет </w:t>
      </w:r>
      <w:r>
        <w:rPr>
          <w:rFonts w:ascii="Times New Roman" w:hAnsi="Times New Roman" w:cs="Times New Roman"/>
          <w:sz w:val="24"/>
          <w:szCs w:val="24"/>
        </w:rPr>
        <w:t>место университета и высшего образования в системе общества.</w:t>
      </w:r>
    </w:p>
    <w:p w:rsidR="0017038B" w:rsidRDefault="0094339C" w:rsidP="00CC02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Проведенное нами</w:t>
      </w:r>
      <w:r w:rsidR="00B50DEB">
        <w:rPr>
          <w:rFonts w:ascii="Times New Roman" w:hAnsi="Times New Roman" w:cs="Times New Roman"/>
          <w:sz w:val="24"/>
          <w:szCs w:val="24"/>
        </w:rPr>
        <w:t xml:space="preserve"> исследование задач </w:t>
      </w:r>
      <w:r>
        <w:rPr>
          <w:rFonts w:ascii="Times New Roman" w:hAnsi="Times New Roman" w:cs="Times New Roman"/>
          <w:sz w:val="24"/>
          <w:szCs w:val="24"/>
        </w:rPr>
        <w:t>декларируемых российскими вузами показало, что основной набор задач и функций остается стабильным, но в различные периоды происходит перенос акцентов с одних задач на другие</w:t>
      </w:r>
      <w:r w:rsidR="00616935">
        <w:rPr>
          <w:rFonts w:ascii="Times New Roman" w:hAnsi="Times New Roman" w:cs="Times New Roman"/>
          <w:sz w:val="24"/>
          <w:szCs w:val="24"/>
        </w:rPr>
        <w:t>.</w:t>
      </w:r>
      <w:r w:rsidR="00F93D52">
        <w:rPr>
          <w:rFonts w:ascii="Times New Roman" w:hAnsi="Times New Roman" w:cs="Times New Roman"/>
          <w:sz w:val="24"/>
          <w:szCs w:val="24"/>
        </w:rPr>
        <w:t xml:space="preserve"> На наш взгляд интерес представляет приоритетность декларирования задач и определени</w:t>
      </w:r>
      <w:r w:rsidR="0017038B">
        <w:rPr>
          <w:rFonts w:ascii="Times New Roman" w:hAnsi="Times New Roman" w:cs="Times New Roman"/>
          <w:sz w:val="24"/>
          <w:szCs w:val="24"/>
        </w:rPr>
        <w:t>я основной миссии университета.</w:t>
      </w:r>
      <w:r w:rsidR="00F93D52">
        <w:rPr>
          <w:rFonts w:ascii="Times New Roman" w:hAnsi="Times New Roman" w:cs="Times New Roman"/>
          <w:sz w:val="24"/>
          <w:szCs w:val="24"/>
        </w:rPr>
        <w:t xml:space="preserve"> Большинство отечественных университетов на </w:t>
      </w:r>
      <w:r w:rsidR="005033BE">
        <w:rPr>
          <w:rFonts w:ascii="Times New Roman" w:hAnsi="Times New Roman" w:cs="Times New Roman"/>
          <w:sz w:val="24"/>
          <w:szCs w:val="24"/>
        </w:rPr>
        <w:t>первые места</w:t>
      </w:r>
      <w:r w:rsidR="0017038B">
        <w:rPr>
          <w:rFonts w:ascii="Times New Roman" w:hAnsi="Times New Roman" w:cs="Times New Roman"/>
          <w:sz w:val="24"/>
          <w:szCs w:val="24"/>
        </w:rPr>
        <w:t xml:space="preserve"> выдвигают</w:t>
      </w:r>
      <w:r w:rsidR="00F93D52">
        <w:rPr>
          <w:rFonts w:ascii="Times New Roman" w:hAnsi="Times New Roman" w:cs="Times New Roman"/>
          <w:sz w:val="24"/>
          <w:szCs w:val="24"/>
        </w:rPr>
        <w:t xml:space="preserve"> конкурентоспособность, иннова</w:t>
      </w:r>
      <w:r w:rsidR="0017038B">
        <w:rPr>
          <w:rFonts w:ascii="Times New Roman" w:hAnsi="Times New Roman" w:cs="Times New Roman"/>
          <w:sz w:val="24"/>
          <w:szCs w:val="24"/>
        </w:rPr>
        <w:t>ционную деятельность. Трансляция культурных ценностей, если и заявлено</w:t>
      </w:r>
      <w:r w:rsidR="00F93D52">
        <w:rPr>
          <w:rFonts w:ascii="Times New Roman" w:hAnsi="Times New Roman" w:cs="Times New Roman"/>
          <w:sz w:val="24"/>
          <w:szCs w:val="24"/>
        </w:rPr>
        <w:t xml:space="preserve"> </w:t>
      </w:r>
      <w:r w:rsidR="0017038B">
        <w:rPr>
          <w:rFonts w:ascii="Times New Roman" w:hAnsi="Times New Roman" w:cs="Times New Roman"/>
          <w:sz w:val="24"/>
          <w:szCs w:val="24"/>
        </w:rPr>
        <w:t>вузами, то, как правило, занимае</w:t>
      </w:r>
      <w:r w:rsidR="00F93D52">
        <w:rPr>
          <w:rFonts w:ascii="Times New Roman" w:hAnsi="Times New Roman" w:cs="Times New Roman"/>
          <w:sz w:val="24"/>
          <w:szCs w:val="24"/>
        </w:rPr>
        <w:t xml:space="preserve">т последние позиции. То есть университет как центр духовного развития личности отходит на второй план. На первое место поставлена прагматическая цель. Но в современных условиях даже такую задачу вуз не может выполнить качественно. Среди </w:t>
      </w:r>
      <w:r w:rsidR="0017038B">
        <w:rPr>
          <w:rFonts w:ascii="Times New Roman" w:hAnsi="Times New Roman" w:cs="Times New Roman"/>
          <w:sz w:val="24"/>
          <w:szCs w:val="24"/>
        </w:rPr>
        <w:t>причин можно выделить следующие: п</w:t>
      </w:r>
      <w:r w:rsidR="008D525D">
        <w:rPr>
          <w:rFonts w:ascii="Times New Roman" w:hAnsi="Times New Roman" w:cs="Times New Roman"/>
          <w:sz w:val="24"/>
          <w:szCs w:val="24"/>
        </w:rPr>
        <w:t>одушевое финансирование не способствует качественной подготовке</w:t>
      </w:r>
      <w:r w:rsidR="00F93D52">
        <w:rPr>
          <w:rFonts w:ascii="Times New Roman" w:hAnsi="Times New Roman" w:cs="Times New Roman"/>
          <w:sz w:val="24"/>
          <w:szCs w:val="24"/>
        </w:rPr>
        <w:t xml:space="preserve"> </w:t>
      </w:r>
      <w:r w:rsidR="008D525D">
        <w:rPr>
          <w:rFonts w:ascii="Times New Roman" w:hAnsi="Times New Roman" w:cs="Times New Roman"/>
          <w:sz w:val="24"/>
          <w:szCs w:val="24"/>
        </w:rPr>
        <w:t>специалистов, так как вузы практически не отчисляют за неуспеваемость; творческая компонента сведена в минимуму, так как четко прописаны компетенции, методы и приемы, которыми должен пользоваться преподаватель; кадровый состав слабо по</w:t>
      </w:r>
      <w:r w:rsidR="0017038B">
        <w:rPr>
          <w:rFonts w:ascii="Times New Roman" w:hAnsi="Times New Roman" w:cs="Times New Roman"/>
          <w:sz w:val="24"/>
          <w:szCs w:val="24"/>
        </w:rPr>
        <w:t>полняется молодежью из-за низкого уровня материального обеспечения</w:t>
      </w:r>
      <w:r w:rsidR="008D525D">
        <w:rPr>
          <w:rFonts w:ascii="Times New Roman" w:hAnsi="Times New Roman" w:cs="Times New Roman"/>
          <w:sz w:val="24"/>
          <w:szCs w:val="24"/>
        </w:rPr>
        <w:t>; оптимизация в системе</w:t>
      </w:r>
      <w:r w:rsidR="0017038B">
        <w:rPr>
          <w:rFonts w:ascii="Times New Roman" w:hAnsi="Times New Roman" w:cs="Times New Roman"/>
          <w:sz w:val="24"/>
          <w:szCs w:val="24"/>
        </w:rPr>
        <w:t xml:space="preserve"> высшего образования привела к </w:t>
      </w:r>
      <w:r w:rsidR="008D525D">
        <w:rPr>
          <w:rFonts w:ascii="Times New Roman" w:hAnsi="Times New Roman" w:cs="Times New Roman"/>
          <w:sz w:val="24"/>
          <w:szCs w:val="24"/>
        </w:rPr>
        <w:t>значительному увеличению нагрузки на преподавателей</w:t>
      </w:r>
      <w:r w:rsidR="0017038B">
        <w:rPr>
          <w:rFonts w:ascii="Times New Roman" w:hAnsi="Times New Roman" w:cs="Times New Roman"/>
          <w:sz w:val="24"/>
          <w:szCs w:val="24"/>
        </w:rPr>
        <w:t xml:space="preserve">, что затрудняет </w:t>
      </w:r>
      <w:r w:rsidR="00DD7CF3">
        <w:rPr>
          <w:rFonts w:ascii="Times New Roman" w:hAnsi="Times New Roman" w:cs="Times New Roman"/>
          <w:sz w:val="24"/>
          <w:szCs w:val="24"/>
        </w:rPr>
        <w:t>занятие научной деятельностью, вузы больше занимаются рекламой и саморекламой</w:t>
      </w:r>
      <w:r w:rsidR="00B13CB3">
        <w:rPr>
          <w:rFonts w:ascii="Times New Roman" w:hAnsi="Times New Roman" w:cs="Times New Roman"/>
          <w:sz w:val="24"/>
          <w:szCs w:val="24"/>
        </w:rPr>
        <w:t>, т.е. дополнительные функции подменяют основные.</w:t>
      </w:r>
    </w:p>
    <w:p w:rsidR="00B50DEB" w:rsidRDefault="00B13CB3" w:rsidP="00CC02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В работах Х. Ортеги-и-Гассета названы два актора системы образования: учитель и ученик. В современных вуза</w:t>
      </w:r>
      <w:r w:rsidR="002E403D">
        <w:rPr>
          <w:rFonts w:ascii="Times New Roman" w:hAnsi="Times New Roman" w:cs="Times New Roman"/>
          <w:sz w:val="24"/>
          <w:szCs w:val="24"/>
        </w:rPr>
        <w:t xml:space="preserve">х на первый план по значимости </w:t>
      </w:r>
      <w:r>
        <w:rPr>
          <w:rFonts w:ascii="Times New Roman" w:hAnsi="Times New Roman" w:cs="Times New Roman"/>
          <w:sz w:val="24"/>
          <w:szCs w:val="24"/>
        </w:rPr>
        <w:t xml:space="preserve">выдвигается управленец, чиновник, представитель администрации, который не </w:t>
      </w:r>
      <w:r w:rsidR="005033BE">
        <w:rPr>
          <w:rFonts w:ascii="Times New Roman" w:hAnsi="Times New Roman" w:cs="Times New Roman"/>
          <w:sz w:val="24"/>
          <w:szCs w:val="24"/>
        </w:rPr>
        <w:t xml:space="preserve">несёт никакой </w:t>
      </w:r>
      <w:r>
        <w:rPr>
          <w:rFonts w:ascii="Times New Roman" w:hAnsi="Times New Roman" w:cs="Times New Roman"/>
          <w:sz w:val="24"/>
          <w:szCs w:val="24"/>
        </w:rPr>
        <w:t>отве</w:t>
      </w:r>
      <w:r w:rsidR="005033BE">
        <w:rPr>
          <w:rFonts w:ascii="Times New Roman" w:hAnsi="Times New Roman" w:cs="Times New Roman"/>
          <w:sz w:val="24"/>
          <w:szCs w:val="24"/>
        </w:rPr>
        <w:t>тственности</w:t>
      </w:r>
      <w:r>
        <w:rPr>
          <w:rFonts w:ascii="Times New Roman" w:hAnsi="Times New Roman" w:cs="Times New Roman"/>
          <w:sz w:val="24"/>
          <w:szCs w:val="24"/>
        </w:rPr>
        <w:t xml:space="preserve"> за качество. Преподаватель и студент отодвигаются на втор</w:t>
      </w:r>
      <w:r w:rsidR="005033BE">
        <w:rPr>
          <w:rFonts w:ascii="Times New Roman" w:hAnsi="Times New Roman" w:cs="Times New Roman"/>
          <w:sz w:val="24"/>
          <w:szCs w:val="24"/>
        </w:rPr>
        <w:t>ые роли</w:t>
      </w:r>
      <w:r>
        <w:rPr>
          <w:rFonts w:ascii="Times New Roman" w:hAnsi="Times New Roman" w:cs="Times New Roman"/>
          <w:sz w:val="24"/>
          <w:szCs w:val="24"/>
        </w:rPr>
        <w:t>.</w:t>
      </w:r>
    </w:p>
    <w:p w:rsidR="00B13CB3" w:rsidRDefault="0017038B" w:rsidP="00CC02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Вызывает сомнение о</w:t>
      </w:r>
      <w:r w:rsidR="00B13CB3">
        <w:rPr>
          <w:rFonts w:ascii="Times New Roman" w:hAnsi="Times New Roman" w:cs="Times New Roman"/>
          <w:sz w:val="24"/>
          <w:szCs w:val="24"/>
        </w:rPr>
        <w:t>боснованность ра</w:t>
      </w:r>
      <w:r w:rsidR="009A0429">
        <w:rPr>
          <w:rFonts w:ascii="Times New Roman" w:hAnsi="Times New Roman" w:cs="Times New Roman"/>
          <w:sz w:val="24"/>
          <w:szCs w:val="24"/>
        </w:rPr>
        <w:t>нжирования вузов на федеральные, региональные</w:t>
      </w:r>
      <w:r w:rsidR="00B13CB3">
        <w:rPr>
          <w:rFonts w:ascii="Times New Roman" w:hAnsi="Times New Roman" w:cs="Times New Roman"/>
          <w:sz w:val="24"/>
          <w:szCs w:val="24"/>
        </w:rPr>
        <w:t xml:space="preserve"> опорные, </w:t>
      </w:r>
      <w:r w:rsidR="009A0429">
        <w:rPr>
          <w:rFonts w:ascii="Times New Roman" w:hAnsi="Times New Roman" w:cs="Times New Roman"/>
          <w:sz w:val="24"/>
          <w:szCs w:val="24"/>
        </w:rPr>
        <w:t xml:space="preserve">вузы широкой подготовки, филиалы, </w:t>
      </w:r>
      <w:r w:rsidR="00B13CB3">
        <w:rPr>
          <w:rFonts w:ascii="Times New Roman" w:hAnsi="Times New Roman" w:cs="Times New Roman"/>
          <w:sz w:val="24"/>
          <w:szCs w:val="24"/>
        </w:rPr>
        <w:t>которые должны п</w:t>
      </w:r>
      <w:r>
        <w:rPr>
          <w:rFonts w:ascii="Times New Roman" w:hAnsi="Times New Roman" w:cs="Times New Roman"/>
          <w:sz w:val="24"/>
          <w:szCs w:val="24"/>
        </w:rPr>
        <w:t>омогать решению проблем региона</w:t>
      </w:r>
      <w:r w:rsidR="00B13CB3">
        <w:rPr>
          <w:rFonts w:ascii="Times New Roman" w:hAnsi="Times New Roman" w:cs="Times New Roman"/>
          <w:sz w:val="24"/>
          <w:szCs w:val="24"/>
        </w:rPr>
        <w:t>.</w:t>
      </w:r>
      <w:r w:rsidR="00A400CD">
        <w:rPr>
          <w:rFonts w:ascii="Times New Roman" w:hAnsi="Times New Roman" w:cs="Times New Roman"/>
          <w:sz w:val="24"/>
          <w:szCs w:val="24"/>
        </w:rPr>
        <w:t xml:space="preserve"> Во-первых, это усиливает селекцию среди студентов, а в последующем и среди выпускников при их трудоустройстве, во-вторых, высшая школа перестает быть социальным лифтом, в-третьих, это не способствует формированию университет</w:t>
      </w:r>
      <w:r w:rsidR="005033BE">
        <w:rPr>
          <w:rFonts w:ascii="Times New Roman" w:hAnsi="Times New Roman" w:cs="Times New Roman"/>
          <w:sz w:val="24"/>
          <w:szCs w:val="24"/>
        </w:rPr>
        <w:t>ов как научных центров</w:t>
      </w:r>
      <w:r w:rsidR="00A400CD">
        <w:rPr>
          <w:rFonts w:ascii="Times New Roman" w:hAnsi="Times New Roman" w:cs="Times New Roman"/>
          <w:sz w:val="24"/>
          <w:szCs w:val="24"/>
        </w:rPr>
        <w:t>. Региональные вузы сегодня не решают проблемы подготовки кадров дл</w:t>
      </w:r>
      <w:r w:rsidR="004333DC">
        <w:rPr>
          <w:rFonts w:ascii="Times New Roman" w:hAnsi="Times New Roman" w:cs="Times New Roman"/>
          <w:sz w:val="24"/>
          <w:szCs w:val="24"/>
        </w:rPr>
        <w:t xml:space="preserve">я </w:t>
      </w:r>
      <w:r w:rsidR="005033BE">
        <w:rPr>
          <w:rFonts w:ascii="Times New Roman" w:hAnsi="Times New Roman" w:cs="Times New Roman"/>
          <w:sz w:val="24"/>
          <w:szCs w:val="24"/>
        </w:rPr>
        <w:t xml:space="preserve">своего </w:t>
      </w:r>
      <w:r w:rsidR="004333DC">
        <w:rPr>
          <w:rFonts w:ascii="Times New Roman" w:hAnsi="Times New Roman" w:cs="Times New Roman"/>
          <w:sz w:val="24"/>
          <w:szCs w:val="24"/>
        </w:rPr>
        <w:t xml:space="preserve">региона. </w:t>
      </w:r>
      <w:r w:rsidR="00025ED0">
        <w:rPr>
          <w:rFonts w:ascii="Times New Roman" w:hAnsi="Times New Roman" w:cs="Times New Roman"/>
          <w:sz w:val="24"/>
          <w:szCs w:val="24"/>
        </w:rPr>
        <w:t xml:space="preserve">Не взирая на </w:t>
      </w:r>
      <w:r w:rsidR="008F332C">
        <w:rPr>
          <w:rFonts w:ascii="Times New Roman" w:hAnsi="Times New Roman" w:cs="Times New Roman"/>
          <w:sz w:val="24"/>
          <w:szCs w:val="24"/>
        </w:rPr>
        <w:t>острую нехватку учителей в школах</w:t>
      </w:r>
      <w:r w:rsidR="00025ED0">
        <w:rPr>
          <w:rFonts w:ascii="Times New Roman" w:hAnsi="Times New Roman" w:cs="Times New Roman"/>
          <w:sz w:val="24"/>
          <w:szCs w:val="24"/>
        </w:rPr>
        <w:t>,</w:t>
      </w:r>
      <w:r w:rsidR="00A400CD">
        <w:rPr>
          <w:rFonts w:ascii="Times New Roman" w:hAnsi="Times New Roman" w:cs="Times New Roman"/>
          <w:sz w:val="24"/>
          <w:szCs w:val="24"/>
        </w:rPr>
        <w:t xml:space="preserve"> пе</w:t>
      </w:r>
      <w:r w:rsidR="008F332C">
        <w:rPr>
          <w:rFonts w:ascii="Times New Roman" w:hAnsi="Times New Roman" w:cs="Times New Roman"/>
          <w:sz w:val="24"/>
          <w:szCs w:val="24"/>
        </w:rPr>
        <w:t xml:space="preserve">дагогическая компонента </w:t>
      </w:r>
      <w:r w:rsidR="00A400CD">
        <w:rPr>
          <w:rFonts w:ascii="Times New Roman" w:hAnsi="Times New Roman" w:cs="Times New Roman"/>
          <w:sz w:val="24"/>
          <w:szCs w:val="24"/>
        </w:rPr>
        <w:t xml:space="preserve">выведена из </w:t>
      </w:r>
      <w:r w:rsidR="008F332C">
        <w:rPr>
          <w:rFonts w:ascii="Times New Roman" w:hAnsi="Times New Roman" w:cs="Times New Roman"/>
          <w:sz w:val="24"/>
          <w:szCs w:val="24"/>
        </w:rPr>
        <w:t>обязательного г</w:t>
      </w:r>
      <w:r w:rsidR="002E403D">
        <w:rPr>
          <w:rFonts w:ascii="Times New Roman" w:hAnsi="Times New Roman" w:cs="Times New Roman"/>
          <w:sz w:val="24"/>
          <w:szCs w:val="24"/>
        </w:rPr>
        <w:t>осударственного стандарта подготовки бакалавров большинства факультетов.</w:t>
      </w:r>
      <w:r w:rsidR="00A400CD">
        <w:rPr>
          <w:rFonts w:ascii="Times New Roman" w:hAnsi="Times New Roman" w:cs="Times New Roman"/>
          <w:sz w:val="24"/>
          <w:szCs w:val="24"/>
        </w:rPr>
        <w:t xml:space="preserve"> Студентам предлагается педагогическая подготовка как дополнительное образ</w:t>
      </w:r>
      <w:r w:rsidR="005033BE">
        <w:rPr>
          <w:rFonts w:ascii="Times New Roman" w:hAnsi="Times New Roman" w:cs="Times New Roman"/>
          <w:sz w:val="24"/>
          <w:szCs w:val="24"/>
        </w:rPr>
        <w:t xml:space="preserve">ование на коммерческой основе. </w:t>
      </w:r>
      <w:r w:rsidR="00A400CD">
        <w:rPr>
          <w:rFonts w:ascii="Times New Roman" w:hAnsi="Times New Roman" w:cs="Times New Roman"/>
          <w:sz w:val="24"/>
          <w:szCs w:val="24"/>
        </w:rPr>
        <w:t>П</w:t>
      </w:r>
      <w:r w:rsidR="002E403D">
        <w:rPr>
          <w:rFonts w:ascii="Times New Roman" w:hAnsi="Times New Roman" w:cs="Times New Roman"/>
          <w:sz w:val="24"/>
          <w:szCs w:val="24"/>
        </w:rPr>
        <w:t xml:space="preserve">осле того как образование было </w:t>
      </w:r>
      <w:r w:rsidR="00A400CD">
        <w:rPr>
          <w:rFonts w:ascii="Times New Roman" w:hAnsi="Times New Roman" w:cs="Times New Roman"/>
          <w:sz w:val="24"/>
          <w:szCs w:val="24"/>
        </w:rPr>
        <w:t>переведено из категории блага в услугу</w:t>
      </w:r>
      <w:r w:rsidR="002E403D">
        <w:rPr>
          <w:rFonts w:ascii="Times New Roman" w:hAnsi="Times New Roman" w:cs="Times New Roman"/>
          <w:sz w:val="24"/>
          <w:szCs w:val="24"/>
        </w:rPr>
        <w:t xml:space="preserve"> факультеты стали готовить специалистов не столь</w:t>
      </w:r>
      <w:r w:rsidR="009A0429">
        <w:rPr>
          <w:rFonts w:ascii="Times New Roman" w:hAnsi="Times New Roman" w:cs="Times New Roman"/>
          <w:sz w:val="24"/>
          <w:szCs w:val="24"/>
        </w:rPr>
        <w:t>ко учитывая запросы общества, сколько</w:t>
      </w:r>
      <w:r w:rsidR="002E403D">
        <w:rPr>
          <w:rFonts w:ascii="Times New Roman" w:hAnsi="Times New Roman" w:cs="Times New Roman"/>
          <w:sz w:val="24"/>
          <w:szCs w:val="24"/>
        </w:rPr>
        <w:t xml:space="preserve"> </w:t>
      </w:r>
      <w:r w:rsidR="009A0429">
        <w:rPr>
          <w:rFonts w:ascii="Times New Roman" w:hAnsi="Times New Roman" w:cs="Times New Roman"/>
          <w:sz w:val="24"/>
          <w:szCs w:val="24"/>
        </w:rPr>
        <w:t>ориентируясь</w:t>
      </w:r>
      <w:r w:rsidR="008F332C">
        <w:rPr>
          <w:rFonts w:ascii="Times New Roman" w:hAnsi="Times New Roman" w:cs="Times New Roman"/>
          <w:sz w:val="24"/>
          <w:szCs w:val="24"/>
        </w:rPr>
        <w:t xml:space="preserve"> на спрос не подкрепленный объективными данными о потребностях рынка труда.</w:t>
      </w:r>
      <w:r w:rsidR="002E403D">
        <w:rPr>
          <w:rFonts w:ascii="Times New Roman" w:hAnsi="Times New Roman" w:cs="Times New Roman"/>
          <w:sz w:val="24"/>
          <w:szCs w:val="24"/>
        </w:rPr>
        <w:t xml:space="preserve"> </w:t>
      </w:r>
    </w:p>
    <w:p w:rsidR="002E403D" w:rsidRDefault="002E403D" w:rsidP="00CC02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Опросы студентов показывают, что основной мотив поступления в вуз и дальнейшие приоритеты – карьера, достойная </w:t>
      </w:r>
      <w:r w:rsidR="008F332C">
        <w:rPr>
          <w:rFonts w:ascii="Times New Roman" w:hAnsi="Times New Roman" w:cs="Times New Roman"/>
          <w:sz w:val="24"/>
          <w:szCs w:val="24"/>
        </w:rPr>
        <w:t xml:space="preserve">зарплата, статусная должность. </w:t>
      </w:r>
      <w:r>
        <w:rPr>
          <w:rFonts w:ascii="Times New Roman" w:hAnsi="Times New Roman" w:cs="Times New Roman"/>
          <w:sz w:val="24"/>
          <w:szCs w:val="24"/>
        </w:rPr>
        <w:t xml:space="preserve">Высшее образование как </w:t>
      </w:r>
      <w:r w:rsidR="008F332C">
        <w:rPr>
          <w:rFonts w:ascii="Times New Roman" w:hAnsi="Times New Roman" w:cs="Times New Roman"/>
          <w:sz w:val="24"/>
          <w:szCs w:val="24"/>
        </w:rPr>
        <w:t>самоценность</w:t>
      </w:r>
      <w:r>
        <w:rPr>
          <w:rFonts w:ascii="Times New Roman" w:hAnsi="Times New Roman" w:cs="Times New Roman"/>
          <w:sz w:val="24"/>
          <w:szCs w:val="24"/>
        </w:rPr>
        <w:t xml:space="preserve">, </w:t>
      </w:r>
      <w:r w:rsidR="008F332C">
        <w:rPr>
          <w:rFonts w:ascii="Times New Roman" w:hAnsi="Times New Roman" w:cs="Times New Roman"/>
          <w:sz w:val="24"/>
          <w:szCs w:val="24"/>
        </w:rPr>
        <w:t>как средство развития личности</w:t>
      </w:r>
      <w:r>
        <w:rPr>
          <w:rFonts w:ascii="Times New Roman" w:hAnsi="Times New Roman" w:cs="Times New Roman"/>
          <w:sz w:val="24"/>
          <w:szCs w:val="24"/>
        </w:rPr>
        <w:t xml:space="preserve"> отодвигается на последнее место или не указывается как приоритет. Миссию университета должно понимать и студенчество не только с точки зрения </w:t>
      </w:r>
      <w:r w:rsidR="009373C6">
        <w:rPr>
          <w:rFonts w:ascii="Times New Roman" w:hAnsi="Times New Roman" w:cs="Times New Roman"/>
          <w:sz w:val="24"/>
          <w:szCs w:val="24"/>
        </w:rPr>
        <w:t>личного интереса, но и служения обществу</w:t>
      </w:r>
      <w:r w:rsidR="007A7BB6">
        <w:rPr>
          <w:rFonts w:ascii="Times New Roman" w:hAnsi="Times New Roman" w:cs="Times New Roman"/>
          <w:sz w:val="24"/>
          <w:szCs w:val="24"/>
        </w:rPr>
        <w:t>.</w:t>
      </w:r>
      <w:r>
        <w:rPr>
          <w:rFonts w:ascii="Times New Roman" w:hAnsi="Times New Roman" w:cs="Times New Roman"/>
          <w:sz w:val="24"/>
          <w:szCs w:val="24"/>
        </w:rPr>
        <w:t xml:space="preserve"> В советское время </w:t>
      </w:r>
      <w:r w:rsidR="008F332C">
        <w:rPr>
          <w:rFonts w:ascii="Times New Roman" w:hAnsi="Times New Roman" w:cs="Times New Roman"/>
          <w:sz w:val="24"/>
          <w:szCs w:val="24"/>
        </w:rPr>
        <w:t>существовала система распределения специалистов в соответствии с потребностями общества</w:t>
      </w:r>
      <w:r w:rsidR="007A7BB6">
        <w:rPr>
          <w:rFonts w:ascii="Times New Roman" w:hAnsi="Times New Roman" w:cs="Times New Roman"/>
          <w:sz w:val="24"/>
          <w:szCs w:val="24"/>
        </w:rPr>
        <w:t xml:space="preserve">. </w:t>
      </w:r>
      <w:r w:rsidR="005033BE">
        <w:rPr>
          <w:rFonts w:ascii="Times New Roman" w:hAnsi="Times New Roman" w:cs="Times New Roman"/>
          <w:sz w:val="24"/>
          <w:szCs w:val="24"/>
        </w:rPr>
        <w:t xml:space="preserve">Восстановление </w:t>
      </w:r>
      <w:r w:rsidR="009373C6">
        <w:rPr>
          <w:rFonts w:ascii="Times New Roman" w:hAnsi="Times New Roman" w:cs="Times New Roman"/>
          <w:sz w:val="24"/>
          <w:szCs w:val="24"/>
        </w:rPr>
        <w:t>этой системы</w:t>
      </w:r>
      <w:r w:rsidR="005033BE">
        <w:rPr>
          <w:rFonts w:ascii="Times New Roman" w:hAnsi="Times New Roman" w:cs="Times New Roman"/>
          <w:sz w:val="24"/>
          <w:szCs w:val="24"/>
        </w:rPr>
        <w:t xml:space="preserve"> в современных социально-экономических реалиях невозможна, но все же необходимо найти какую-либо форму согласования интересов общества и выпускников вузов.</w:t>
      </w:r>
    </w:p>
    <w:p w:rsidR="004333DC" w:rsidRDefault="0035461C" w:rsidP="00CC02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Массовизация высшего образования</w:t>
      </w:r>
      <w:r w:rsidR="004333DC">
        <w:rPr>
          <w:rFonts w:ascii="Times New Roman" w:hAnsi="Times New Roman" w:cs="Times New Roman"/>
          <w:sz w:val="24"/>
          <w:szCs w:val="24"/>
        </w:rPr>
        <w:t xml:space="preserve"> в современном общес</w:t>
      </w:r>
      <w:r w:rsidR="008C3E66">
        <w:rPr>
          <w:rFonts w:ascii="Times New Roman" w:hAnsi="Times New Roman" w:cs="Times New Roman"/>
          <w:sz w:val="24"/>
          <w:szCs w:val="24"/>
        </w:rPr>
        <w:t xml:space="preserve">тве </w:t>
      </w:r>
      <w:r>
        <w:rPr>
          <w:rFonts w:ascii="Times New Roman" w:hAnsi="Times New Roman" w:cs="Times New Roman"/>
          <w:sz w:val="24"/>
          <w:szCs w:val="24"/>
        </w:rPr>
        <w:t>требует отдать приоритет</w:t>
      </w:r>
      <w:r w:rsidR="008C3E66">
        <w:rPr>
          <w:rFonts w:ascii="Times New Roman" w:hAnsi="Times New Roman" w:cs="Times New Roman"/>
          <w:sz w:val="24"/>
          <w:szCs w:val="24"/>
        </w:rPr>
        <w:t xml:space="preserve"> ку</w:t>
      </w:r>
      <w:r>
        <w:rPr>
          <w:rFonts w:ascii="Times New Roman" w:hAnsi="Times New Roman" w:cs="Times New Roman"/>
          <w:sz w:val="24"/>
          <w:szCs w:val="24"/>
        </w:rPr>
        <w:t>льтурной функции</w:t>
      </w:r>
      <w:bookmarkStart w:id="0" w:name="_GoBack"/>
      <w:bookmarkEnd w:id="0"/>
      <w:r w:rsidR="004333DC">
        <w:rPr>
          <w:rFonts w:ascii="Times New Roman" w:hAnsi="Times New Roman" w:cs="Times New Roman"/>
          <w:sz w:val="24"/>
          <w:szCs w:val="24"/>
        </w:rPr>
        <w:t xml:space="preserve"> </w:t>
      </w:r>
      <w:r w:rsidR="004E21B7">
        <w:rPr>
          <w:rFonts w:ascii="Times New Roman" w:hAnsi="Times New Roman" w:cs="Times New Roman"/>
          <w:sz w:val="24"/>
          <w:szCs w:val="24"/>
        </w:rPr>
        <w:t>университета</w:t>
      </w:r>
      <w:r w:rsidR="004333DC">
        <w:rPr>
          <w:rFonts w:ascii="Times New Roman" w:hAnsi="Times New Roman" w:cs="Times New Roman"/>
          <w:sz w:val="24"/>
          <w:szCs w:val="24"/>
        </w:rPr>
        <w:t>.</w:t>
      </w:r>
      <w:r w:rsidR="00621C01">
        <w:rPr>
          <w:rFonts w:ascii="Times New Roman" w:hAnsi="Times New Roman" w:cs="Times New Roman"/>
          <w:sz w:val="24"/>
          <w:szCs w:val="24"/>
        </w:rPr>
        <w:t xml:space="preserve"> Научной деятельностью будут заниматься немногие</w:t>
      </w:r>
      <w:r w:rsidR="005D0D50">
        <w:rPr>
          <w:rFonts w:ascii="Times New Roman" w:hAnsi="Times New Roman" w:cs="Times New Roman"/>
          <w:sz w:val="24"/>
          <w:szCs w:val="24"/>
        </w:rPr>
        <w:t>. Ортега-и-Гассет видел причину</w:t>
      </w:r>
      <w:r w:rsidR="00621C01">
        <w:rPr>
          <w:rFonts w:ascii="Times New Roman" w:hAnsi="Times New Roman" w:cs="Times New Roman"/>
          <w:sz w:val="24"/>
          <w:szCs w:val="24"/>
        </w:rPr>
        <w:t xml:space="preserve"> катастрофического</w:t>
      </w:r>
      <w:r w:rsidR="00DD6F82">
        <w:rPr>
          <w:rFonts w:ascii="Times New Roman" w:hAnsi="Times New Roman" w:cs="Times New Roman"/>
          <w:sz w:val="24"/>
          <w:szCs w:val="24"/>
        </w:rPr>
        <w:t xml:space="preserve"> положения высшего образования в нацеленности</w:t>
      </w:r>
      <w:r w:rsidR="00621C01">
        <w:rPr>
          <w:rFonts w:ascii="Times New Roman" w:hAnsi="Times New Roman" w:cs="Times New Roman"/>
          <w:sz w:val="24"/>
          <w:szCs w:val="24"/>
        </w:rPr>
        <w:t xml:space="preserve"> только на подготовку специалиста</w:t>
      </w:r>
      <w:r w:rsidR="005D0D50">
        <w:rPr>
          <w:rFonts w:ascii="Times New Roman" w:hAnsi="Times New Roman" w:cs="Times New Roman"/>
          <w:sz w:val="24"/>
          <w:szCs w:val="24"/>
        </w:rPr>
        <w:t>, отказ от</w:t>
      </w:r>
      <w:r w:rsidR="001C420A">
        <w:rPr>
          <w:rFonts w:ascii="Times New Roman" w:hAnsi="Times New Roman" w:cs="Times New Roman"/>
          <w:sz w:val="24"/>
          <w:szCs w:val="24"/>
        </w:rPr>
        <w:t xml:space="preserve"> культурологической </w:t>
      </w:r>
      <w:r w:rsidR="005C1689">
        <w:rPr>
          <w:rFonts w:ascii="Times New Roman" w:hAnsi="Times New Roman" w:cs="Times New Roman"/>
          <w:sz w:val="24"/>
          <w:szCs w:val="24"/>
        </w:rPr>
        <w:t>задачи, что порождает жестокость. Под этим тезисом можно подписаться и сейчас. Ориентация только на решение п</w:t>
      </w:r>
      <w:r w:rsidR="005D0D50">
        <w:rPr>
          <w:rFonts w:ascii="Times New Roman" w:hAnsi="Times New Roman" w:cs="Times New Roman"/>
          <w:sz w:val="24"/>
          <w:szCs w:val="24"/>
        </w:rPr>
        <w:t>рагматической задачи</w:t>
      </w:r>
      <w:r w:rsidR="00621C01">
        <w:rPr>
          <w:rFonts w:ascii="Times New Roman" w:hAnsi="Times New Roman" w:cs="Times New Roman"/>
          <w:sz w:val="24"/>
          <w:szCs w:val="24"/>
        </w:rPr>
        <w:t xml:space="preserve"> подготовки специалиста</w:t>
      </w:r>
      <w:r w:rsidR="005C1689">
        <w:rPr>
          <w:rFonts w:ascii="Times New Roman" w:hAnsi="Times New Roman" w:cs="Times New Roman"/>
          <w:sz w:val="24"/>
          <w:szCs w:val="24"/>
        </w:rPr>
        <w:t xml:space="preserve"> в современных вузах, ослабление воспитательной работы, формирования нравственных основ личности, </w:t>
      </w:r>
      <w:r w:rsidR="008C3E66">
        <w:rPr>
          <w:rFonts w:ascii="Times New Roman" w:hAnsi="Times New Roman" w:cs="Times New Roman"/>
          <w:sz w:val="24"/>
          <w:szCs w:val="24"/>
        </w:rPr>
        <w:t xml:space="preserve">забвение </w:t>
      </w:r>
      <w:r w:rsidR="005C1689">
        <w:rPr>
          <w:rFonts w:ascii="Times New Roman" w:hAnsi="Times New Roman" w:cs="Times New Roman"/>
          <w:sz w:val="24"/>
          <w:szCs w:val="24"/>
        </w:rPr>
        <w:t>этических принципов своей профессии в сложных жизненных ситуациях</w:t>
      </w:r>
      <w:r w:rsidR="008C3E66">
        <w:rPr>
          <w:rFonts w:ascii="Times New Roman" w:hAnsi="Times New Roman" w:cs="Times New Roman"/>
          <w:sz w:val="24"/>
          <w:szCs w:val="24"/>
        </w:rPr>
        <w:t xml:space="preserve"> может привести к необратимым последствиям для общества и цивилизации в целом.</w:t>
      </w:r>
    </w:p>
    <w:p w:rsidR="00E6306E" w:rsidRDefault="00460182" w:rsidP="00CC023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Можно согласиться с Х. Ортегой</w:t>
      </w:r>
      <w:r w:rsidR="00E6306E">
        <w:rPr>
          <w:rFonts w:ascii="Times New Roman" w:hAnsi="Times New Roman" w:cs="Times New Roman"/>
          <w:sz w:val="24"/>
          <w:szCs w:val="24"/>
        </w:rPr>
        <w:t>-и-Гассетом, что высшее образование призвано сформировать из среднего человека культурную личность, способную приобщаться к культуре времени, организовать свою жизнь. Это первая и центральная миссия университета.</w:t>
      </w:r>
    </w:p>
    <w:p w:rsidR="00856A05" w:rsidRPr="00CC0231" w:rsidRDefault="004E21B7" w:rsidP="00CC0231">
      <w:pPr>
        <w:jc w:val="center"/>
        <w:rPr>
          <w:rFonts w:ascii="Times New Roman" w:hAnsi="Times New Roman" w:cs="Times New Roman"/>
          <w:b/>
          <w:sz w:val="24"/>
          <w:szCs w:val="24"/>
        </w:rPr>
      </w:pPr>
      <w:r>
        <w:rPr>
          <w:rFonts w:ascii="Times New Roman" w:hAnsi="Times New Roman" w:cs="Times New Roman"/>
          <w:b/>
          <w:sz w:val="24"/>
          <w:szCs w:val="24"/>
        </w:rPr>
        <w:t>Библиографический</w:t>
      </w:r>
      <w:r w:rsidR="00CC0231">
        <w:rPr>
          <w:rFonts w:ascii="Times New Roman" w:hAnsi="Times New Roman" w:cs="Times New Roman"/>
          <w:b/>
          <w:sz w:val="24"/>
          <w:szCs w:val="24"/>
        </w:rPr>
        <w:t xml:space="preserve"> список</w:t>
      </w:r>
    </w:p>
    <w:p w:rsidR="00281122" w:rsidRDefault="00281122" w:rsidP="00281122">
      <w:pPr>
        <w:pStyle w:val="a3"/>
        <w:numPr>
          <w:ilvl w:val="0"/>
          <w:numId w:val="1"/>
        </w:numPr>
        <w:rPr>
          <w:rFonts w:ascii="Times New Roman" w:hAnsi="Times New Roman" w:cs="Times New Roman"/>
          <w:sz w:val="24"/>
          <w:szCs w:val="24"/>
        </w:rPr>
      </w:pPr>
      <w:r>
        <w:rPr>
          <w:rFonts w:ascii="Times New Roman" w:hAnsi="Times New Roman" w:cs="Times New Roman"/>
          <w:sz w:val="24"/>
          <w:szCs w:val="24"/>
        </w:rPr>
        <w:t>Мишед Л. Университеты Европы</w:t>
      </w:r>
      <w:r w:rsidR="00C47473">
        <w:rPr>
          <w:rFonts w:ascii="Times New Roman" w:hAnsi="Times New Roman" w:cs="Times New Roman"/>
          <w:sz w:val="24"/>
          <w:szCs w:val="24"/>
        </w:rPr>
        <w:t>.</w:t>
      </w:r>
      <w:r>
        <w:rPr>
          <w:rFonts w:ascii="Times New Roman" w:hAnsi="Times New Roman" w:cs="Times New Roman"/>
          <w:sz w:val="24"/>
          <w:szCs w:val="24"/>
        </w:rPr>
        <w:t xml:space="preserve"> //</w:t>
      </w:r>
      <w:r w:rsidRPr="00F608C5">
        <w:rPr>
          <w:rFonts w:ascii="Times New Roman" w:hAnsi="Times New Roman" w:cs="Times New Roman"/>
          <w:sz w:val="24"/>
          <w:szCs w:val="24"/>
        </w:rPr>
        <w:t xml:space="preserve"> </w:t>
      </w:r>
      <w:r>
        <w:rPr>
          <w:rFonts w:ascii="Times New Roman" w:hAnsi="Times New Roman" w:cs="Times New Roman"/>
          <w:sz w:val="24"/>
          <w:szCs w:val="24"/>
          <w:lang w:val="en-US"/>
        </w:rPr>
        <w:t>Alma</w:t>
      </w:r>
      <w:r w:rsidRPr="00F608C5">
        <w:rPr>
          <w:rFonts w:ascii="Times New Roman" w:hAnsi="Times New Roman" w:cs="Times New Roman"/>
          <w:sz w:val="24"/>
          <w:szCs w:val="24"/>
        </w:rPr>
        <w:t xml:space="preserve"> </w:t>
      </w:r>
      <w:r>
        <w:rPr>
          <w:rFonts w:ascii="Times New Roman" w:hAnsi="Times New Roman" w:cs="Times New Roman"/>
          <w:sz w:val="24"/>
          <w:szCs w:val="24"/>
          <w:lang w:val="en-US"/>
        </w:rPr>
        <w:t>Mater</w:t>
      </w:r>
      <w:r>
        <w:rPr>
          <w:rFonts w:ascii="Times New Roman" w:hAnsi="Times New Roman" w:cs="Times New Roman"/>
          <w:sz w:val="24"/>
          <w:szCs w:val="24"/>
        </w:rPr>
        <w:t>. 1991. №9. С. 85-90.</w:t>
      </w:r>
    </w:p>
    <w:p w:rsidR="00856A05" w:rsidRDefault="00856A05" w:rsidP="00856A05">
      <w:pPr>
        <w:pStyle w:val="a3"/>
        <w:numPr>
          <w:ilvl w:val="0"/>
          <w:numId w:val="1"/>
        </w:numPr>
        <w:rPr>
          <w:rFonts w:ascii="Times New Roman" w:hAnsi="Times New Roman" w:cs="Times New Roman"/>
          <w:sz w:val="24"/>
          <w:szCs w:val="24"/>
        </w:rPr>
      </w:pPr>
      <w:r w:rsidRPr="00856A05">
        <w:rPr>
          <w:rFonts w:ascii="Times New Roman" w:hAnsi="Times New Roman" w:cs="Times New Roman"/>
          <w:sz w:val="24"/>
          <w:szCs w:val="24"/>
        </w:rPr>
        <w:t xml:space="preserve"> Ортега-и-Гассет</w:t>
      </w:r>
      <w:r w:rsidR="00D73F4C">
        <w:rPr>
          <w:rFonts w:ascii="Times New Roman" w:hAnsi="Times New Roman" w:cs="Times New Roman"/>
          <w:sz w:val="24"/>
          <w:szCs w:val="24"/>
        </w:rPr>
        <w:t xml:space="preserve"> Х.</w:t>
      </w:r>
      <w:r w:rsidRPr="00856A05">
        <w:rPr>
          <w:rFonts w:ascii="Times New Roman" w:hAnsi="Times New Roman" w:cs="Times New Roman"/>
          <w:sz w:val="24"/>
          <w:szCs w:val="24"/>
        </w:rPr>
        <w:t xml:space="preserve"> Миссия университета</w:t>
      </w:r>
      <w:r w:rsidR="00891A83">
        <w:rPr>
          <w:rFonts w:ascii="Times New Roman" w:hAnsi="Times New Roman" w:cs="Times New Roman"/>
          <w:sz w:val="24"/>
          <w:szCs w:val="24"/>
        </w:rPr>
        <w:t>. Мн.: БГУ,</w:t>
      </w:r>
      <w:r w:rsidR="00B65678">
        <w:rPr>
          <w:rFonts w:ascii="Times New Roman" w:hAnsi="Times New Roman" w:cs="Times New Roman"/>
          <w:sz w:val="24"/>
          <w:szCs w:val="24"/>
        </w:rPr>
        <w:t xml:space="preserve"> 2005.</w:t>
      </w:r>
      <w:r w:rsidR="00230F4D">
        <w:rPr>
          <w:rFonts w:ascii="Times New Roman" w:hAnsi="Times New Roman" w:cs="Times New Roman"/>
          <w:sz w:val="24"/>
          <w:szCs w:val="24"/>
        </w:rPr>
        <w:t xml:space="preserve"> 104 с.</w:t>
      </w:r>
    </w:p>
    <w:p w:rsidR="00856A05" w:rsidRDefault="00856A05" w:rsidP="00856A05">
      <w:pPr>
        <w:pStyle w:val="a3"/>
        <w:numPr>
          <w:ilvl w:val="0"/>
          <w:numId w:val="1"/>
        </w:numPr>
        <w:rPr>
          <w:rFonts w:ascii="Times New Roman" w:hAnsi="Times New Roman" w:cs="Times New Roman"/>
          <w:sz w:val="24"/>
          <w:szCs w:val="24"/>
        </w:rPr>
      </w:pPr>
      <w:r>
        <w:rPr>
          <w:rFonts w:ascii="Times New Roman" w:hAnsi="Times New Roman" w:cs="Times New Roman"/>
          <w:sz w:val="24"/>
          <w:szCs w:val="24"/>
        </w:rPr>
        <w:t>Ясперс</w:t>
      </w:r>
      <w:r w:rsidR="00230F4D">
        <w:rPr>
          <w:rFonts w:ascii="Times New Roman" w:hAnsi="Times New Roman" w:cs="Times New Roman"/>
          <w:sz w:val="24"/>
          <w:szCs w:val="24"/>
        </w:rPr>
        <w:t xml:space="preserve"> К. Идея университета</w:t>
      </w:r>
      <w:r w:rsidR="00C47473">
        <w:rPr>
          <w:rFonts w:ascii="Times New Roman" w:hAnsi="Times New Roman" w:cs="Times New Roman"/>
          <w:sz w:val="24"/>
          <w:szCs w:val="24"/>
        </w:rPr>
        <w:t>.</w:t>
      </w:r>
      <w:r w:rsidR="00230F4D">
        <w:rPr>
          <w:rFonts w:ascii="Times New Roman" w:hAnsi="Times New Roman" w:cs="Times New Roman"/>
          <w:sz w:val="24"/>
          <w:szCs w:val="24"/>
        </w:rPr>
        <w:t xml:space="preserve"> </w:t>
      </w:r>
      <w:r w:rsidR="004E21B7">
        <w:rPr>
          <w:rFonts w:ascii="Times New Roman" w:hAnsi="Times New Roman" w:cs="Times New Roman"/>
          <w:sz w:val="24"/>
          <w:szCs w:val="24"/>
        </w:rPr>
        <w:t>Мн.</w:t>
      </w:r>
      <w:r w:rsidR="00B65678">
        <w:rPr>
          <w:rFonts w:ascii="Times New Roman" w:hAnsi="Times New Roman" w:cs="Times New Roman"/>
          <w:sz w:val="24"/>
          <w:szCs w:val="24"/>
        </w:rPr>
        <w:t xml:space="preserve">: БГУ, 2006. </w:t>
      </w:r>
      <w:r w:rsidR="001C420A">
        <w:rPr>
          <w:rFonts w:ascii="Times New Roman" w:hAnsi="Times New Roman" w:cs="Times New Roman"/>
          <w:sz w:val="24"/>
          <w:szCs w:val="24"/>
        </w:rPr>
        <w:t>159 с.</w:t>
      </w:r>
    </w:p>
    <w:p w:rsidR="00CC0231" w:rsidRDefault="00CC0231" w:rsidP="00CC0231">
      <w:pPr>
        <w:jc w:val="center"/>
        <w:rPr>
          <w:rFonts w:ascii="Times New Roman" w:hAnsi="Times New Roman" w:cs="Times New Roman"/>
          <w:b/>
          <w:sz w:val="24"/>
          <w:szCs w:val="24"/>
        </w:rPr>
      </w:pPr>
      <w:r>
        <w:rPr>
          <w:rFonts w:ascii="Times New Roman" w:hAnsi="Times New Roman" w:cs="Times New Roman"/>
          <w:b/>
          <w:sz w:val="24"/>
          <w:szCs w:val="24"/>
        </w:rPr>
        <w:t>Информация об авторе</w:t>
      </w:r>
    </w:p>
    <w:p w:rsidR="005745FD" w:rsidRPr="0039145E" w:rsidRDefault="005745FD" w:rsidP="005745FD">
      <w:pPr>
        <w:spacing w:after="0" w:line="240" w:lineRule="auto"/>
        <w:outlineLvl w:val="0"/>
        <w:rPr>
          <w:rFonts w:ascii="Times New Roman" w:hAnsi="Times New Roman"/>
          <w:color w:val="000000"/>
          <w:sz w:val="24"/>
          <w:szCs w:val="24"/>
          <w:lang w:val="en-US"/>
        </w:rPr>
      </w:pPr>
      <w:r w:rsidRPr="00673710">
        <w:rPr>
          <w:rFonts w:ascii="Times New Roman" w:hAnsi="Times New Roman"/>
          <w:color w:val="000000"/>
          <w:sz w:val="24"/>
          <w:szCs w:val="24"/>
        </w:rPr>
        <w:t>ПАРАХОНСКАЯ Галина Анатольевна</w:t>
      </w:r>
      <w:r w:rsidRPr="00662AF0">
        <w:rPr>
          <w:rFonts w:ascii="Times New Roman" w:hAnsi="Times New Roman"/>
          <w:color w:val="000000"/>
          <w:sz w:val="24"/>
          <w:szCs w:val="24"/>
        </w:rPr>
        <w:t xml:space="preserve"> </w:t>
      </w:r>
      <w:r>
        <w:rPr>
          <w:rFonts w:ascii="Times New Roman" w:hAnsi="Times New Roman"/>
          <w:color w:val="000000"/>
          <w:sz w:val="24"/>
          <w:szCs w:val="24"/>
        </w:rPr>
        <w:t>(Россия, Тверь)</w:t>
      </w:r>
      <w:r w:rsidRPr="00673710">
        <w:rPr>
          <w:rFonts w:ascii="Times New Roman" w:hAnsi="Times New Roman"/>
          <w:color w:val="000000"/>
          <w:sz w:val="24"/>
          <w:szCs w:val="24"/>
        </w:rPr>
        <w:t xml:space="preserve"> – </w:t>
      </w:r>
      <w:r w:rsidR="00FE353E" w:rsidRPr="00673710">
        <w:rPr>
          <w:rFonts w:ascii="Times New Roman" w:hAnsi="Times New Roman"/>
          <w:color w:val="000000"/>
          <w:sz w:val="24"/>
          <w:szCs w:val="24"/>
        </w:rPr>
        <w:t>кандидат исторических наук, д</w:t>
      </w:r>
      <w:r w:rsidR="00FE353E">
        <w:rPr>
          <w:rFonts w:ascii="Times New Roman" w:hAnsi="Times New Roman"/>
          <w:color w:val="000000"/>
          <w:sz w:val="24"/>
          <w:szCs w:val="24"/>
        </w:rPr>
        <w:t>оцент кафедры социологии,</w:t>
      </w:r>
      <w:r w:rsidR="00FE353E" w:rsidRPr="00673710">
        <w:rPr>
          <w:rFonts w:ascii="Times New Roman" w:hAnsi="Times New Roman"/>
          <w:color w:val="000000"/>
          <w:sz w:val="24"/>
          <w:szCs w:val="24"/>
        </w:rPr>
        <w:t xml:space="preserve"> </w:t>
      </w:r>
      <w:r w:rsidR="00F9410C">
        <w:rPr>
          <w:rFonts w:ascii="Times New Roman" w:hAnsi="Times New Roman"/>
          <w:color w:val="000000"/>
          <w:sz w:val="24"/>
          <w:szCs w:val="24"/>
        </w:rPr>
        <w:t xml:space="preserve">ФГБОУ «Тверской государственный университет», </w:t>
      </w:r>
      <w:r w:rsidRPr="00673710">
        <w:rPr>
          <w:rFonts w:ascii="Times New Roman" w:hAnsi="Times New Roman"/>
          <w:color w:val="000000"/>
          <w:sz w:val="24"/>
          <w:szCs w:val="24"/>
        </w:rPr>
        <w:t>(170100, г. Тверь, ул. Желябова</w:t>
      </w:r>
      <w:r w:rsidRPr="0039145E">
        <w:rPr>
          <w:rFonts w:ascii="Times New Roman" w:hAnsi="Times New Roman"/>
          <w:color w:val="000000"/>
          <w:sz w:val="24"/>
          <w:szCs w:val="24"/>
          <w:lang w:val="en-US"/>
        </w:rPr>
        <w:t xml:space="preserve">, 33), </w:t>
      </w:r>
      <w:r w:rsidRPr="00673710">
        <w:rPr>
          <w:rFonts w:ascii="Times New Roman" w:hAnsi="Times New Roman"/>
          <w:color w:val="000000"/>
          <w:sz w:val="24"/>
          <w:szCs w:val="24"/>
          <w:lang w:val="en-US"/>
        </w:rPr>
        <w:t>e</w:t>
      </w:r>
      <w:r w:rsidRPr="0039145E">
        <w:rPr>
          <w:rFonts w:ascii="Times New Roman" w:hAnsi="Times New Roman"/>
          <w:color w:val="000000"/>
          <w:sz w:val="24"/>
          <w:szCs w:val="24"/>
          <w:lang w:val="en-US"/>
        </w:rPr>
        <w:t>-</w:t>
      </w:r>
      <w:r w:rsidRPr="00673710">
        <w:rPr>
          <w:rFonts w:ascii="Times New Roman" w:hAnsi="Times New Roman"/>
          <w:color w:val="000000"/>
          <w:sz w:val="24"/>
          <w:szCs w:val="24"/>
          <w:lang w:val="en-US"/>
        </w:rPr>
        <w:t>mail</w:t>
      </w:r>
      <w:r w:rsidRPr="0039145E">
        <w:rPr>
          <w:rFonts w:ascii="Times New Roman" w:hAnsi="Times New Roman"/>
          <w:color w:val="000000"/>
          <w:sz w:val="24"/>
          <w:szCs w:val="24"/>
          <w:lang w:val="en-US"/>
        </w:rPr>
        <w:t xml:space="preserve">: </w:t>
      </w:r>
      <w:hyperlink r:id="rId5" w:history="1">
        <w:r w:rsidRPr="00673710">
          <w:rPr>
            <w:rStyle w:val="a4"/>
            <w:rFonts w:ascii="Times New Roman" w:hAnsi="Times New Roman"/>
            <w:sz w:val="24"/>
            <w:szCs w:val="24"/>
            <w:lang w:val="en-US"/>
          </w:rPr>
          <w:t>parakhonskaya</w:t>
        </w:r>
        <w:r w:rsidRPr="0039145E">
          <w:rPr>
            <w:rStyle w:val="a4"/>
            <w:rFonts w:ascii="Times New Roman" w:hAnsi="Times New Roman"/>
            <w:sz w:val="24"/>
            <w:szCs w:val="24"/>
            <w:lang w:val="en-US"/>
          </w:rPr>
          <w:t>@</w:t>
        </w:r>
        <w:r w:rsidRPr="00673710">
          <w:rPr>
            <w:rStyle w:val="a4"/>
            <w:rFonts w:ascii="Times New Roman" w:hAnsi="Times New Roman"/>
            <w:sz w:val="24"/>
            <w:szCs w:val="24"/>
            <w:lang w:val="en-US"/>
          </w:rPr>
          <w:t>gmail</w:t>
        </w:r>
        <w:r w:rsidRPr="0039145E">
          <w:rPr>
            <w:rStyle w:val="a4"/>
            <w:rFonts w:ascii="Times New Roman" w:hAnsi="Times New Roman"/>
            <w:sz w:val="24"/>
            <w:szCs w:val="24"/>
            <w:lang w:val="en-US"/>
          </w:rPr>
          <w:t>.</w:t>
        </w:r>
        <w:r w:rsidRPr="00673710">
          <w:rPr>
            <w:rStyle w:val="a4"/>
            <w:rFonts w:ascii="Times New Roman" w:hAnsi="Times New Roman"/>
            <w:sz w:val="24"/>
            <w:szCs w:val="24"/>
            <w:lang w:val="en-US"/>
          </w:rPr>
          <w:t>com</w:t>
        </w:r>
      </w:hyperlink>
    </w:p>
    <w:p w:rsidR="005745FD" w:rsidRPr="005B6B89" w:rsidRDefault="005745FD" w:rsidP="005745FD">
      <w:pPr>
        <w:spacing w:after="0" w:line="240" w:lineRule="auto"/>
        <w:ind w:firstLine="709"/>
        <w:jc w:val="both"/>
        <w:rPr>
          <w:rFonts w:ascii="Times New Roman" w:hAnsi="Times New Roman" w:cs="Times New Roman"/>
          <w:sz w:val="24"/>
          <w:szCs w:val="24"/>
          <w:lang w:val="en-US"/>
        </w:rPr>
      </w:pPr>
    </w:p>
    <w:p w:rsidR="005745FD" w:rsidRDefault="005745FD" w:rsidP="005745FD">
      <w:pPr>
        <w:spacing w:after="0" w:line="240" w:lineRule="auto"/>
        <w:jc w:val="right"/>
        <w:rPr>
          <w:rFonts w:ascii="Times New Roman" w:hAnsi="Times New Roman"/>
          <w:color w:val="000000"/>
          <w:sz w:val="24"/>
          <w:szCs w:val="24"/>
          <w:lang w:val="en-US"/>
        </w:rPr>
      </w:pPr>
      <w:r w:rsidRPr="007C66C0">
        <w:rPr>
          <w:rFonts w:ascii="Times New Roman" w:hAnsi="Times New Roman"/>
          <w:color w:val="000000"/>
          <w:sz w:val="24"/>
          <w:szCs w:val="24"/>
          <w:lang w:val="en-US"/>
        </w:rPr>
        <w:t>Parakhonskaya G. A.</w:t>
      </w:r>
    </w:p>
    <w:p w:rsidR="00133E0F" w:rsidRPr="00133E0F" w:rsidRDefault="00BB120F" w:rsidP="00133E0F">
      <w:pPr>
        <w:spacing w:after="0" w:line="240" w:lineRule="auto"/>
        <w:jc w:val="center"/>
        <w:rPr>
          <w:rFonts w:ascii="Times New Roman" w:hAnsi="Times New Roman"/>
          <w:b/>
          <w:color w:val="000000"/>
          <w:sz w:val="24"/>
          <w:szCs w:val="24"/>
          <w:lang w:val="en-US"/>
        </w:rPr>
      </w:pPr>
      <w:r>
        <w:rPr>
          <w:rFonts w:ascii="Times New Roman" w:hAnsi="Times New Roman"/>
          <w:b/>
          <w:color w:val="000000"/>
          <w:sz w:val="24"/>
          <w:szCs w:val="24"/>
          <w:lang w:val="en-US"/>
        </w:rPr>
        <w:t>MISSION OF</w:t>
      </w:r>
      <w:r w:rsidR="00133E0F" w:rsidRPr="00133E0F">
        <w:rPr>
          <w:rFonts w:ascii="Times New Roman" w:hAnsi="Times New Roman"/>
          <w:b/>
          <w:color w:val="000000"/>
          <w:sz w:val="24"/>
          <w:szCs w:val="24"/>
          <w:lang w:val="en-US"/>
        </w:rPr>
        <w:t xml:space="preserve"> </w:t>
      </w:r>
      <w:r w:rsidR="00B51A85">
        <w:rPr>
          <w:rFonts w:ascii="Times New Roman" w:hAnsi="Times New Roman"/>
          <w:b/>
          <w:color w:val="000000"/>
          <w:sz w:val="24"/>
          <w:szCs w:val="24"/>
          <w:lang w:val="en-US"/>
        </w:rPr>
        <w:t xml:space="preserve">THE </w:t>
      </w:r>
      <w:r w:rsidR="00133E0F" w:rsidRPr="00133E0F">
        <w:rPr>
          <w:rFonts w:ascii="Times New Roman" w:hAnsi="Times New Roman"/>
          <w:b/>
          <w:color w:val="000000"/>
          <w:sz w:val="24"/>
          <w:szCs w:val="24"/>
          <w:lang w:val="en-US"/>
        </w:rPr>
        <w:t>UNIVERSITY IN MODERN RUSSIAN SOCIETY: DECLARATIONS AND REALITY</w:t>
      </w:r>
    </w:p>
    <w:p w:rsidR="00133E0F" w:rsidRPr="00133E0F" w:rsidRDefault="00133E0F" w:rsidP="00133E0F">
      <w:pPr>
        <w:spacing w:after="0" w:line="240" w:lineRule="auto"/>
        <w:ind w:firstLine="708"/>
        <w:jc w:val="both"/>
        <w:rPr>
          <w:rFonts w:ascii="Times New Roman" w:hAnsi="Times New Roman"/>
          <w:i/>
          <w:color w:val="000000"/>
          <w:sz w:val="24"/>
          <w:szCs w:val="24"/>
          <w:lang w:val="en-US"/>
        </w:rPr>
      </w:pPr>
      <w:r w:rsidRPr="00133E0F">
        <w:rPr>
          <w:rFonts w:ascii="Times New Roman" w:hAnsi="Times New Roman"/>
          <w:b/>
          <w:i/>
          <w:color w:val="000000"/>
          <w:sz w:val="24"/>
          <w:szCs w:val="24"/>
          <w:lang w:val="en-US"/>
        </w:rPr>
        <w:t>Abstract.</w:t>
      </w:r>
      <w:r w:rsidRPr="00133E0F">
        <w:rPr>
          <w:rFonts w:ascii="Times New Roman" w:hAnsi="Times New Roman"/>
          <w:i/>
          <w:color w:val="000000"/>
          <w:sz w:val="24"/>
          <w:szCs w:val="24"/>
          <w:lang w:val="en-US"/>
        </w:rPr>
        <w:t xml:space="preserve"> </w:t>
      </w:r>
      <w:r w:rsidR="0076721F" w:rsidRPr="0076721F">
        <w:rPr>
          <w:rFonts w:ascii="Times New Roman" w:hAnsi="Times New Roman"/>
          <w:i/>
          <w:color w:val="000000"/>
          <w:sz w:val="24"/>
          <w:szCs w:val="24"/>
          <w:lang w:val="en-US"/>
        </w:rPr>
        <w:t>The mission of the University in modern society is considered from the point of view of the priority of the main functions, as well as the reasons for the inefficiency of the ongoing reforms of higher education. It is proposed to take the cultural function as the highest priority.</w:t>
      </w:r>
    </w:p>
    <w:p w:rsidR="00133E0F" w:rsidRPr="00133E0F" w:rsidRDefault="00133E0F" w:rsidP="00133E0F">
      <w:pPr>
        <w:spacing w:after="0" w:line="240" w:lineRule="auto"/>
        <w:ind w:firstLine="708"/>
        <w:jc w:val="both"/>
        <w:rPr>
          <w:rFonts w:ascii="Times New Roman" w:hAnsi="Times New Roman"/>
          <w:i/>
          <w:color w:val="000000"/>
          <w:sz w:val="24"/>
          <w:szCs w:val="24"/>
          <w:lang w:val="en-US"/>
        </w:rPr>
      </w:pPr>
      <w:r w:rsidRPr="00133E0F">
        <w:rPr>
          <w:rFonts w:ascii="Times New Roman" w:hAnsi="Times New Roman"/>
          <w:b/>
          <w:i/>
          <w:color w:val="000000"/>
          <w:sz w:val="24"/>
          <w:szCs w:val="24"/>
          <w:lang w:val="en-US"/>
        </w:rPr>
        <w:t>Keywords</w:t>
      </w:r>
      <w:r w:rsidRPr="00133E0F">
        <w:rPr>
          <w:rFonts w:ascii="Times New Roman" w:hAnsi="Times New Roman"/>
          <w:i/>
          <w:color w:val="000000"/>
          <w:sz w:val="24"/>
          <w:szCs w:val="24"/>
          <w:lang w:val="en-US"/>
        </w:rPr>
        <w:t>:</w:t>
      </w:r>
      <w:r>
        <w:rPr>
          <w:rFonts w:ascii="Times New Roman" w:hAnsi="Times New Roman"/>
          <w:i/>
          <w:color w:val="000000"/>
          <w:sz w:val="24"/>
          <w:szCs w:val="24"/>
          <w:lang w:val="en-US"/>
        </w:rPr>
        <w:t xml:space="preserve"> t</w:t>
      </w:r>
      <w:r w:rsidR="00BB120F">
        <w:rPr>
          <w:rFonts w:ascii="Times New Roman" w:hAnsi="Times New Roman"/>
          <w:i/>
          <w:color w:val="000000"/>
          <w:sz w:val="24"/>
          <w:szCs w:val="24"/>
          <w:lang w:val="en-US"/>
        </w:rPr>
        <w:t>he mission of</w:t>
      </w:r>
      <w:r w:rsidRPr="00133E0F">
        <w:rPr>
          <w:rFonts w:ascii="Times New Roman" w:hAnsi="Times New Roman"/>
          <w:i/>
          <w:color w:val="000000"/>
          <w:sz w:val="24"/>
          <w:szCs w:val="24"/>
          <w:lang w:val="en-US"/>
        </w:rPr>
        <w:t xml:space="preserve"> </w:t>
      </w:r>
      <w:r w:rsidR="00B51A85">
        <w:rPr>
          <w:rFonts w:ascii="Times New Roman" w:hAnsi="Times New Roman"/>
          <w:i/>
          <w:color w:val="000000"/>
          <w:sz w:val="24"/>
          <w:szCs w:val="24"/>
          <w:lang w:val="en-US"/>
        </w:rPr>
        <w:t xml:space="preserve">the </w:t>
      </w:r>
      <w:r w:rsidRPr="00133E0F">
        <w:rPr>
          <w:rFonts w:ascii="Times New Roman" w:hAnsi="Times New Roman"/>
          <w:i/>
          <w:color w:val="000000"/>
          <w:sz w:val="24"/>
          <w:szCs w:val="24"/>
          <w:lang w:val="en-US"/>
        </w:rPr>
        <w:t>University, reform of the higher school cultural function.</w:t>
      </w:r>
    </w:p>
    <w:p w:rsidR="00133E0F" w:rsidRDefault="00133E0F" w:rsidP="005745FD">
      <w:pPr>
        <w:spacing w:after="0" w:line="240" w:lineRule="auto"/>
        <w:jc w:val="right"/>
        <w:rPr>
          <w:rFonts w:ascii="Times New Roman" w:hAnsi="Times New Roman"/>
          <w:color w:val="000000"/>
          <w:sz w:val="24"/>
          <w:szCs w:val="24"/>
          <w:lang w:val="en-US"/>
        </w:rPr>
      </w:pPr>
    </w:p>
    <w:p w:rsidR="005745FD" w:rsidRPr="00CB3276" w:rsidRDefault="005745FD" w:rsidP="005745FD">
      <w:pPr>
        <w:spacing w:after="0" w:line="240" w:lineRule="auto"/>
        <w:jc w:val="center"/>
        <w:outlineLvl w:val="0"/>
        <w:rPr>
          <w:rFonts w:ascii="Times New Roman" w:hAnsi="Times New Roman"/>
          <w:b/>
          <w:color w:val="000000"/>
          <w:sz w:val="24"/>
          <w:szCs w:val="24"/>
          <w:lang w:val="en-US"/>
        </w:rPr>
      </w:pPr>
      <w:r w:rsidRPr="00CB3276">
        <w:rPr>
          <w:rFonts w:ascii="Times New Roman" w:hAnsi="Times New Roman"/>
          <w:b/>
          <w:color w:val="000000"/>
          <w:sz w:val="24"/>
          <w:szCs w:val="24"/>
          <w:lang w:val="en-US"/>
        </w:rPr>
        <w:t>Author information:</w:t>
      </w:r>
    </w:p>
    <w:p w:rsidR="005745FD" w:rsidRDefault="005745FD" w:rsidP="005745FD">
      <w:pPr>
        <w:spacing w:after="0" w:line="240" w:lineRule="auto"/>
        <w:outlineLvl w:val="0"/>
        <w:rPr>
          <w:rStyle w:val="a4"/>
          <w:rFonts w:ascii="Times New Roman" w:hAnsi="Times New Roman"/>
          <w:sz w:val="24"/>
          <w:szCs w:val="24"/>
          <w:lang w:val="en-US"/>
        </w:rPr>
      </w:pPr>
      <w:r>
        <w:rPr>
          <w:rFonts w:ascii="Times New Roman" w:hAnsi="Times New Roman"/>
          <w:color w:val="000000"/>
          <w:sz w:val="24"/>
          <w:szCs w:val="24"/>
          <w:lang w:val="en-US"/>
        </w:rPr>
        <w:t>PARAKHONSKAYA Galina Anatolievna</w:t>
      </w:r>
      <w:r w:rsidRPr="00662AF0">
        <w:rPr>
          <w:rFonts w:ascii="Times New Roman" w:hAnsi="Times New Roman"/>
          <w:color w:val="000000"/>
          <w:sz w:val="24"/>
          <w:szCs w:val="24"/>
          <w:lang w:val="en-US"/>
        </w:rPr>
        <w:t xml:space="preserve"> (</w:t>
      </w:r>
      <w:r>
        <w:rPr>
          <w:rFonts w:ascii="Times New Roman" w:hAnsi="Times New Roman"/>
          <w:color w:val="000000"/>
          <w:sz w:val="24"/>
          <w:szCs w:val="24"/>
          <w:lang w:val="en-US"/>
        </w:rPr>
        <w:t>Russia</w:t>
      </w:r>
      <w:r w:rsidRPr="00662AF0">
        <w:rPr>
          <w:rFonts w:ascii="Times New Roman" w:hAnsi="Times New Roman"/>
          <w:color w:val="000000"/>
          <w:sz w:val="24"/>
          <w:szCs w:val="24"/>
          <w:lang w:val="en-US"/>
        </w:rPr>
        <w:t xml:space="preserve">, </w:t>
      </w:r>
      <w:r>
        <w:rPr>
          <w:rFonts w:ascii="Times New Roman" w:hAnsi="Times New Roman"/>
          <w:color w:val="000000"/>
          <w:sz w:val="24"/>
          <w:szCs w:val="24"/>
          <w:lang w:val="en-US"/>
        </w:rPr>
        <w:t xml:space="preserve">Tver) – Philosophy Doctor in History, Associate Professor, Department of Sociology, </w:t>
      </w:r>
      <w:r w:rsidR="000D1535">
        <w:rPr>
          <w:rFonts w:ascii="Times New Roman" w:hAnsi="Times New Roman"/>
          <w:color w:val="000000"/>
          <w:sz w:val="24"/>
          <w:szCs w:val="24"/>
          <w:lang w:val="en-US"/>
        </w:rPr>
        <w:t xml:space="preserve">FGBOU </w:t>
      </w:r>
      <w:r w:rsidR="000D1535" w:rsidRPr="000D1535">
        <w:rPr>
          <w:rFonts w:ascii="Times New Roman" w:hAnsi="Times New Roman"/>
          <w:color w:val="000000"/>
          <w:sz w:val="24"/>
          <w:szCs w:val="24"/>
          <w:lang w:val="en-US"/>
        </w:rPr>
        <w:t>«</w:t>
      </w:r>
      <w:r>
        <w:rPr>
          <w:rFonts w:ascii="Times New Roman" w:hAnsi="Times New Roman"/>
          <w:color w:val="000000"/>
          <w:sz w:val="24"/>
          <w:szCs w:val="24"/>
          <w:lang w:val="en-US"/>
        </w:rPr>
        <w:t>Tver State University</w:t>
      </w:r>
      <w:r w:rsidR="000D1535" w:rsidRPr="000D1535">
        <w:rPr>
          <w:rFonts w:ascii="Times New Roman" w:hAnsi="Times New Roman"/>
          <w:color w:val="000000"/>
          <w:sz w:val="24"/>
          <w:szCs w:val="24"/>
          <w:lang w:val="en-US"/>
        </w:rPr>
        <w:t>»</w:t>
      </w:r>
      <w:r>
        <w:rPr>
          <w:rFonts w:ascii="Times New Roman" w:hAnsi="Times New Roman"/>
          <w:color w:val="000000"/>
          <w:sz w:val="24"/>
          <w:szCs w:val="24"/>
          <w:lang w:val="en-US"/>
        </w:rPr>
        <w:t xml:space="preserve">, </w:t>
      </w:r>
      <w:r w:rsidRPr="00673710">
        <w:rPr>
          <w:rFonts w:ascii="Times New Roman" w:hAnsi="Times New Roman"/>
          <w:color w:val="000000"/>
          <w:sz w:val="24"/>
          <w:szCs w:val="24"/>
          <w:lang w:val="en-US"/>
        </w:rPr>
        <w:t>e</w:t>
      </w:r>
      <w:r w:rsidRPr="00BE7040">
        <w:rPr>
          <w:rFonts w:ascii="Times New Roman" w:hAnsi="Times New Roman"/>
          <w:color w:val="000000"/>
          <w:sz w:val="24"/>
          <w:szCs w:val="24"/>
          <w:lang w:val="en-US"/>
        </w:rPr>
        <w:t>-</w:t>
      </w:r>
      <w:r w:rsidRPr="00673710">
        <w:rPr>
          <w:rFonts w:ascii="Times New Roman" w:hAnsi="Times New Roman"/>
          <w:color w:val="000000"/>
          <w:sz w:val="24"/>
          <w:szCs w:val="24"/>
          <w:lang w:val="en-US"/>
        </w:rPr>
        <w:t>mail</w:t>
      </w:r>
      <w:r w:rsidRPr="00BE7040">
        <w:rPr>
          <w:rFonts w:ascii="Times New Roman" w:hAnsi="Times New Roman"/>
          <w:color w:val="000000"/>
          <w:sz w:val="24"/>
          <w:szCs w:val="24"/>
          <w:lang w:val="en-US"/>
        </w:rPr>
        <w:t xml:space="preserve">: </w:t>
      </w:r>
      <w:hyperlink r:id="rId6" w:history="1">
        <w:r w:rsidRPr="00030F5C">
          <w:rPr>
            <w:rStyle w:val="a4"/>
            <w:rFonts w:ascii="Times New Roman" w:hAnsi="Times New Roman"/>
            <w:sz w:val="24"/>
            <w:szCs w:val="24"/>
            <w:lang w:val="en-US"/>
          </w:rPr>
          <w:t>parakhonskaya@gmail.com</w:t>
        </w:r>
      </w:hyperlink>
    </w:p>
    <w:p w:rsidR="005745FD" w:rsidRPr="00662AF0" w:rsidRDefault="005745FD" w:rsidP="005745FD">
      <w:pPr>
        <w:spacing w:after="0" w:line="240" w:lineRule="auto"/>
        <w:ind w:firstLine="709"/>
        <w:jc w:val="both"/>
        <w:rPr>
          <w:rFonts w:ascii="Times New Roman" w:hAnsi="Times New Roman" w:cs="Times New Roman"/>
          <w:sz w:val="24"/>
          <w:szCs w:val="24"/>
          <w:lang w:val="en-US"/>
        </w:rPr>
      </w:pPr>
    </w:p>
    <w:p w:rsidR="005745FD" w:rsidRPr="004024EC" w:rsidRDefault="006A036E" w:rsidP="005745FD">
      <w:pPr>
        <w:spacing w:after="0" w:line="240" w:lineRule="auto"/>
        <w:ind w:firstLine="709"/>
        <w:jc w:val="center"/>
        <w:rPr>
          <w:rFonts w:ascii="Times New Roman" w:hAnsi="Times New Roman" w:cs="Times New Roman"/>
          <w:b/>
          <w:sz w:val="24"/>
          <w:szCs w:val="24"/>
          <w:lang w:val="en-US"/>
        </w:rPr>
      </w:pPr>
      <w:r>
        <w:rPr>
          <w:rFonts w:ascii="Times New Roman" w:hAnsi="Times New Roman" w:cs="Times New Roman"/>
          <w:b/>
          <w:sz w:val="24"/>
          <w:szCs w:val="24"/>
          <w:lang w:val="en-US"/>
        </w:rPr>
        <w:t>References</w:t>
      </w:r>
    </w:p>
    <w:p w:rsidR="004024EC" w:rsidRPr="004024EC" w:rsidRDefault="004024EC" w:rsidP="004024EC">
      <w:pPr>
        <w:spacing w:after="0" w:line="240" w:lineRule="auto"/>
        <w:jc w:val="both"/>
        <w:rPr>
          <w:rFonts w:ascii="Times New Roman" w:hAnsi="Times New Roman" w:cs="Times New Roman"/>
          <w:sz w:val="24"/>
          <w:szCs w:val="24"/>
          <w:lang w:val="en-US"/>
        </w:rPr>
      </w:pPr>
      <w:r w:rsidRPr="004024EC">
        <w:rPr>
          <w:rFonts w:ascii="Times New Roman" w:hAnsi="Times New Roman" w:cs="Times New Roman"/>
          <w:sz w:val="24"/>
          <w:szCs w:val="24"/>
          <w:lang w:val="en-US"/>
        </w:rPr>
        <w:t>1.</w:t>
      </w:r>
      <w:r w:rsidRPr="004024EC">
        <w:rPr>
          <w:rFonts w:ascii="Times New Roman" w:hAnsi="Times New Roman" w:cs="Times New Roman"/>
          <w:sz w:val="24"/>
          <w:szCs w:val="24"/>
          <w:lang w:val="en-US"/>
        </w:rPr>
        <w:tab/>
        <w:t xml:space="preserve">Mished L. Universities </w:t>
      </w:r>
      <w:r w:rsidR="004E21B7" w:rsidRPr="004024EC">
        <w:rPr>
          <w:rFonts w:ascii="Times New Roman" w:hAnsi="Times New Roman" w:cs="Times New Roman"/>
          <w:sz w:val="24"/>
          <w:szCs w:val="24"/>
          <w:lang w:val="en-US"/>
        </w:rPr>
        <w:t>of</w:t>
      </w:r>
      <w:r w:rsidRPr="004024EC">
        <w:rPr>
          <w:rFonts w:ascii="Times New Roman" w:hAnsi="Times New Roman" w:cs="Times New Roman"/>
          <w:sz w:val="24"/>
          <w:szCs w:val="24"/>
          <w:lang w:val="en-US"/>
        </w:rPr>
        <w:t xml:space="preserve"> Europe. // Alma Mater. 1991. No. 9. Pp. 85-90.</w:t>
      </w:r>
    </w:p>
    <w:p w:rsidR="004024EC" w:rsidRPr="004024EC" w:rsidRDefault="004024EC" w:rsidP="004024EC">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2.</w:t>
      </w:r>
      <w:r>
        <w:rPr>
          <w:rFonts w:ascii="Times New Roman" w:hAnsi="Times New Roman" w:cs="Times New Roman"/>
          <w:sz w:val="24"/>
          <w:szCs w:val="24"/>
          <w:lang w:val="en-US"/>
        </w:rPr>
        <w:tab/>
      </w:r>
      <w:r w:rsidRPr="004024EC">
        <w:rPr>
          <w:rFonts w:ascii="Times New Roman" w:hAnsi="Times New Roman" w:cs="Times New Roman"/>
          <w:sz w:val="24"/>
          <w:szCs w:val="24"/>
          <w:lang w:val="en-US"/>
        </w:rPr>
        <w:t>Ortega y Gasset H. Mission of the Un</w:t>
      </w:r>
      <w:r w:rsidR="00B51A85">
        <w:rPr>
          <w:rFonts w:ascii="Times New Roman" w:hAnsi="Times New Roman" w:cs="Times New Roman"/>
          <w:sz w:val="24"/>
          <w:szCs w:val="24"/>
          <w:lang w:val="en-US"/>
        </w:rPr>
        <w:t>iversity. Mn.: BSU, 2005. 104 Pp</w:t>
      </w:r>
      <w:r w:rsidRPr="004024EC">
        <w:rPr>
          <w:rFonts w:ascii="Times New Roman" w:hAnsi="Times New Roman" w:cs="Times New Roman"/>
          <w:sz w:val="24"/>
          <w:szCs w:val="24"/>
          <w:lang w:val="en-US"/>
        </w:rPr>
        <w:t>.</w:t>
      </w:r>
    </w:p>
    <w:p w:rsidR="005745FD" w:rsidRPr="004024EC" w:rsidRDefault="00010B97" w:rsidP="004024EC">
      <w:pPr>
        <w:spacing w:after="0" w:line="240" w:lineRule="auto"/>
        <w:jc w:val="both"/>
        <w:rPr>
          <w:rFonts w:ascii="Times New Roman" w:hAnsi="Times New Roman" w:cs="Times New Roman"/>
          <w:b/>
          <w:sz w:val="24"/>
          <w:szCs w:val="24"/>
          <w:lang w:val="en-US"/>
        </w:rPr>
      </w:pPr>
      <w:r>
        <w:rPr>
          <w:rFonts w:ascii="Times New Roman" w:hAnsi="Times New Roman" w:cs="Times New Roman"/>
          <w:sz w:val="24"/>
          <w:szCs w:val="24"/>
          <w:lang w:val="en-US"/>
        </w:rPr>
        <w:t>3.</w:t>
      </w:r>
      <w:r>
        <w:rPr>
          <w:rFonts w:ascii="Times New Roman" w:hAnsi="Times New Roman" w:cs="Times New Roman"/>
          <w:sz w:val="24"/>
          <w:szCs w:val="24"/>
          <w:lang w:val="en-US"/>
        </w:rPr>
        <w:tab/>
        <w:t>Jaspers K. T</w:t>
      </w:r>
      <w:r w:rsidR="004024EC" w:rsidRPr="004024EC">
        <w:rPr>
          <w:rFonts w:ascii="Times New Roman" w:hAnsi="Times New Roman" w:cs="Times New Roman"/>
          <w:sz w:val="24"/>
          <w:szCs w:val="24"/>
          <w:lang w:val="en-US"/>
        </w:rPr>
        <w:t>he Idea of a University. Mn</w:t>
      </w:r>
      <w:r w:rsidR="004E21B7" w:rsidRPr="00010B97">
        <w:rPr>
          <w:rFonts w:ascii="Times New Roman" w:hAnsi="Times New Roman" w:cs="Times New Roman"/>
          <w:sz w:val="24"/>
          <w:szCs w:val="24"/>
          <w:lang w:val="en-US"/>
        </w:rPr>
        <w:t>.</w:t>
      </w:r>
      <w:r w:rsidR="00B51A85">
        <w:rPr>
          <w:rFonts w:ascii="Times New Roman" w:hAnsi="Times New Roman" w:cs="Times New Roman"/>
          <w:sz w:val="24"/>
          <w:szCs w:val="24"/>
          <w:lang w:val="en-US"/>
        </w:rPr>
        <w:t>: BSU, 2006. 159 Pp</w:t>
      </w:r>
      <w:r w:rsidR="004024EC" w:rsidRPr="004024EC">
        <w:rPr>
          <w:rFonts w:ascii="Times New Roman" w:hAnsi="Times New Roman" w:cs="Times New Roman"/>
          <w:sz w:val="24"/>
          <w:szCs w:val="24"/>
          <w:lang w:val="en-US"/>
        </w:rPr>
        <w:t>.</w:t>
      </w:r>
    </w:p>
    <w:sectPr w:rsidR="005745FD" w:rsidRPr="004024E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EEF657A"/>
    <w:multiLevelType w:val="hybridMultilevel"/>
    <w:tmpl w:val="CC2C3A2A"/>
    <w:lvl w:ilvl="0" w:tplc="0F7433C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6"/>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573A"/>
    <w:rsid w:val="00010B97"/>
    <w:rsid w:val="00025ED0"/>
    <w:rsid w:val="000974EA"/>
    <w:rsid w:val="000D1535"/>
    <w:rsid w:val="00122FBD"/>
    <w:rsid w:val="00133E0F"/>
    <w:rsid w:val="0017038B"/>
    <w:rsid w:val="001C420A"/>
    <w:rsid w:val="002060CD"/>
    <w:rsid w:val="00230F4D"/>
    <w:rsid w:val="002529F4"/>
    <w:rsid w:val="00255F79"/>
    <w:rsid w:val="00281122"/>
    <w:rsid w:val="00290D61"/>
    <w:rsid w:val="002B0C52"/>
    <w:rsid w:val="002D69B9"/>
    <w:rsid w:val="002E2CA2"/>
    <w:rsid w:val="002E3F2C"/>
    <w:rsid w:val="002E403D"/>
    <w:rsid w:val="00347046"/>
    <w:rsid w:val="0035461C"/>
    <w:rsid w:val="003901C2"/>
    <w:rsid w:val="003B0B25"/>
    <w:rsid w:val="004024EC"/>
    <w:rsid w:val="004333DC"/>
    <w:rsid w:val="00460182"/>
    <w:rsid w:val="004E21B7"/>
    <w:rsid w:val="005033BE"/>
    <w:rsid w:val="00522E36"/>
    <w:rsid w:val="0052741D"/>
    <w:rsid w:val="0054293A"/>
    <w:rsid w:val="005745FD"/>
    <w:rsid w:val="005C1689"/>
    <w:rsid w:val="005C22F6"/>
    <w:rsid w:val="005D0D50"/>
    <w:rsid w:val="00616935"/>
    <w:rsid w:val="00621C01"/>
    <w:rsid w:val="00656B54"/>
    <w:rsid w:val="006931CD"/>
    <w:rsid w:val="006A036E"/>
    <w:rsid w:val="006F495D"/>
    <w:rsid w:val="0076721F"/>
    <w:rsid w:val="0079359F"/>
    <w:rsid w:val="00795E1C"/>
    <w:rsid w:val="007A5462"/>
    <w:rsid w:val="007A7BB6"/>
    <w:rsid w:val="00856A05"/>
    <w:rsid w:val="00891A83"/>
    <w:rsid w:val="008C0939"/>
    <w:rsid w:val="008C3E66"/>
    <w:rsid w:val="008D525D"/>
    <w:rsid w:val="008F332C"/>
    <w:rsid w:val="008F4CC3"/>
    <w:rsid w:val="009031B8"/>
    <w:rsid w:val="009373C6"/>
    <w:rsid w:val="0094339C"/>
    <w:rsid w:val="00954D53"/>
    <w:rsid w:val="009A0429"/>
    <w:rsid w:val="009D5BFF"/>
    <w:rsid w:val="009E1044"/>
    <w:rsid w:val="009F68EA"/>
    <w:rsid w:val="00A400CD"/>
    <w:rsid w:val="00A75E68"/>
    <w:rsid w:val="00AC0474"/>
    <w:rsid w:val="00AC573A"/>
    <w:rsid w:val="00AD07D2"/>
    <w:rsid w:val="00B13CB3"/>
    <w:rsid w:val="00B50DEB"/>
    <w:rsid w:val="00B51A85"/>
    <w:rsid w:val="00B65678"/>
    <w:rsid w:val="00B83202"/>
    <w:rsid w:val="00BB120F"/>
    <w:rsid w:val="00BE1B96"/>
    <w:rsid w:val="00C3636D"/>
    <w:rsid w:val="00C47473"/>
    <w:rsid w:val="00CC0231"/>
    <w:rsid w:val="00D22EB2"/>
    <w:rsid w:val="00D73F4C"/>
    <w:rsid w:val="00DC32EC"/>
    <w:rsid w:val="00DD6F82"/>
    <w:rsid w:val="00DD7CF3"/>
    <w:rsid w:val="00DF1767"/>
    <w:rsid w:val="00E13C74"/>
    <w:rsid w:val="00E31F3F"/>
    <w:rsid w:val="00E463BE"/>
    <w:rsid w:val="00E6306E"/>
    <w:rsid w:val="00EE3209"/>
    <w:rsid w:val="00F608C5"/>
    <w:rsid w:val="00F93D52"/>
    <w:rsid w:val="00F9410C"/>
    <w:rsid w:val="00FB1843"/>
    <w:rsid w:val="00FE353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1BFCF24-BFAE-4017-A477-2BD0EC7537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56A05"/>
    <w:pPr>
      <w:ind w:left="720"/>
      <w:contextualSpacing/>
    </w:pPr>
  </w:style>
  <w:style w:type="character" w:styleId="a4">
    <w:name w:val="Hyperlink"/>
    <w:uiPriority w:val="99"/>
    <w:unhideWhenUsed/>
    <w:rsid w:val="005745F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parakhonskaya@gmail.com" TargetMode="External"/><Relationship Id="rId5" Type="http://schemas.openxmlformats.org/officeDocument/2006/relationships/hyperlink" Target="mailto:parakhonskaya@gmail.com"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1691</TotalTime>
  <Pages>3</Pages>
  <Words>1427</Words>
  <Characters>8134</Characters>
  <Application>Microsoft Office Word</Application>
  <DocSecurity>0</DocSecurity>
  <Lines>67</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9542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Галина</dc:creator>
  <cp:keywords/>
  <dc:description/>
  <cp:lastModifiedBy>Галина</cp:lastModifiedBy>
  <cp:revision>81</cp:revision>
  <dcterms:created xsi:type="dcterms:W3CDTF">2020-02-24T14:21:00Z</dcterms:created>
  <dcterms:modified xsi:type="dcterms:W3CDTF">2020-03-03T11:16:00Z</dcterms:modified>
</cp:coreProperties>
</file>