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6688" w:rsidRPr="0027711D" w:rsidRDefault="006A6688" w:rsidP="00A331C0">
      <w:pPr>
        <w:spacing w:line="240" w:lineRule="auto"/>
        <w:ind w:firstLine="709"/>
        <w:rPr>
          <w:sz w:val="24"/>
          <w:szCs w:val="24"/>
        </w:rPr>
      </w:pPr>
      <w:r w:rsidRPr="0027711D">
        <w:rPr>
          <w:sz w:val="24"/>
          <w:szCs w:val="24"/>
        </w:rPr>
        <w:t>УДК 316</w:t>
      </w:r>
      <w:r w:rsidR="00706A68" w:rsidRPr="0027711D">
        <w:rPr>
          <w:sz w:val="24"/>
          <w:szCs w:val="24"/>
        </w:rPr>
        <w:t>/ББК 60.53</w:t>
      </w:r>
    </w:p>
    <w:p w:rsidR="006A6688" w:rsidRPr="0027711D" w:rsidRDefault="006A6688" w:rsidP="006A6688">
      <w:pPr>
        <w:spacing w:line="240" w:lineRule="auto"/>
        <w:ind w:firstLine="709"/>
        <w:jc w:val="right"/>
        <w:rPr>
          <w:b/>
          <w:sz w:val="24"/>
          <w:szCs w:val="24"/>
        </w:rPr>
      </w:pPr>
      <w:r w:rsidRPr="0027711D">
        <w:rPr>
          <w:b/>
          <w:sz w:val="24"/>
          <w:szCs w:val="24"/>
        </w:rPr>
        <w:t xml:space="preserve">Обозная М.В. </w:t>
      </w:r>
    </w:p>
    <w:p w:rsidR="0001322C" w:rsidRPr="0027711D" w:rsidRDefault="0001322C" w:rsidP="006A6688">
      <w:pPr>
        <w:spacing w:line="240" w:lineRule="auto"/>
        <w:ind w:firstLine="709"/>
        <w:jc w:val="center"/>
        <w:rPr>
          <w:b/>
          <w:caps/>
          <w:sz w:val="24"/>
          <w:szCs w:val="24"/>
        </w:rPr>
      </w:pPr>
      <w:r w:rsidRPr="0027711D">
        <w:rPr>
          <w:b/>
          <w:caps/>
          <w:sz w:val="24"/>
          <w:szCs w:val="24"/>
        </w:rPr>
        <w:t>Влияние прокрастинации на социально-психологическое здоровье личности</w:t>
      </w:r>
    </w:p>
    <w:p w:rsidR="006A6688" w:rsidRPr="0027711D" w:rsidRDefault="006A6688" w:rsidP="006A6688">
      <w:pPr>
        <w:spacing w:line="240" w:lineRule="auto"/>
        <w:ind w:firstLine="709"/>
        <w:jc w:val="center"/>
        <w:rPr>
          <w:b/>
          <w:caps/>
          <w:sz w:val="24"/>
          <w:szCs w:val="24"/>
        </w:rPr>
      </w:pPr>
    </w:p>
    <w:p w:rsidR="006A6688" w:rsidRPr="0027711D" w:rsidRDefault="00CF0521" w:rsidP="00A331C0">
      <w:pPr>
        <w:spacing w:line="240" w:lineRule="auto"/>
        <w:ind w:firstLine="709"/>
        <w:rPr>
          <w:i/>
          <w:sz w:val="24"/>
          <w:szCs w:val="24"/>
        </w:rPr>
      </w:pPr>
      <w:r w:rsidRPr="0027711D">
        <w:rPr>
          <w:b/>
          <w:i/>
          <w:sz w:val="24"/>
          <w:szCs w:val="24"/>
        </w:rPr>
        <w:t>Аннотация.</w:t>
      </w:r>
      <w:r w:rsidRPr="0027711D">
        <w:rPr>
          <w:i/>
          <w:sz w:val="24"/>
          <w:szCs w:val="24"/>
        </w:rPr>
        <w:t xml:space="preserve"> В данной статье автор анализирует феномен прокрастинации и его влияние на социально-психологическое благополучие личности. Современное общество постепенно привыкает жить строгими дедлайнами, которые становятся неотъемлемой частью повседневной деятельности. Люди, испытывающие стресс, чаще страдают прокрастинацией.</w:t>
      </w:r>
    </w:p>
    <w:p w:rsidR="0001322C" w:rsidRPr="0027711D" w:rsidRDefault="0001322C" w:rsidP="00A331C0">
      <w:pPr>
        <w:spacing w:line="240" w:lineRule="auto"/>
        <w:ind w:firstLine="709"/>
        <w:rPr>
          <w:sz w:val="24"/>
          <w:szCs w:val="24"/>
        </w:rPr>
      </w:pPr>
      <w:r w:rsidRPr="0027711D">
        <w:rPr>
          <w:b/>
          <w:i/>
          <w:sz w:val="24"/>
          <w:szCs w:val="24"/>
        </w:rPr>
        <w:t>Ключевые слова</w:t>
      </w:r>
      <w:r w:rsidRPr="0027711D">
        <w:rPr>
          <w:sz w:val="24"/>
          <w:szCs w:val="24"/>
        </w:rPr>
        <w:t xml:space="preserve">: </w:t>
      </w:r>
      <w:r w:rsidR="00CF0521" w:rsidRPr="0027711D">
        <w:rPr>
          <w:i/>
          <w:sz w:val="24"/>
          <w:szCs w:val="24"/>
        </w:rPr>
        <w:t>прокрастинация, откладывание дел, стресс</w:t>
      </w:r>
      <w:r w:rsidR="00706A68" w:rsidRPr="0027711D">
        <w:rPr>
          <w:i/>
          <w:sz w:val="24"/>
          <w:szCs w:val="24"/>
        </w:rPr>
        <w:t>, социально-психологическое здоровье.</w:t>
      </w:r>
    </w:p>
    <w:p w:rsidR="00706A68" w:rsidRPr="0027711D" w:rsidRDefault="00706A68" w:rsidP="00A331C0">
      <w:pPr>
        <w:spacing w:line="240" w:lineRule="auto"/>
        <w:ind w:firstLine="709"/>
        <w:rPr>
          <w:sz w:val="24"/>
          <w:szCs w:val="24"/>
        </w:rPr>
      </w:pPr>
    </w:p>
    <w:p w:rsidR="0059792E" w:rsidRPr="0027711D" w:rsidRDefault="00DD05C7" w:rsidP="00A331C0">
      <w:pPr>
        <w:spacing w:line="240" w:lineRule="auto"/>
        <w:ind w:firstLine="709"/>
        <w:rPr>
          <w:sz w:val="24"/>
          <w:szCs w:val="24"/>
        </w:rPr>
      </w:pPr>
      <w:r w:rsidRPr="0027711D">
        <w:rPr>
          <w:sz w:val="24"/>
          <w:szCs w:val="24"/>
        </w:rPr>
        <w:t xml:space="preserve">Глобальные </w:t>
      </w:r>
      <w:r w:rsidR="0059792E" w:rsidRPr="0027711D">
        <w:rPr>
          <w:sz w:val="24"/>
          <w:szCs w:val="24"/>
        </w:rPr>
        <w:t xml:space="preserve">социокультурные изменения, а в частности </w:t>
      </w:r>
      <w:r w:rsidRPr="0027711D">
        <w:rPr>
          <w:sz w:val="24"/>
          <w:szCs w:val="24"/>
        </w:rPr>
        <w:t>распространенность</w:t>
      </w:r>
      <w:r w:rsidR="0059792E" w:rsidRPr="0027711D">
        <w:rPr>
          <w:sz w:val="24"/>
          <w:szCs w:val="24"/>
        </w:rPr>
        <w:t xml:space="preserve"> сети Интернет и цифровых технологий, длительное  </w:t>
      </w:r>
      <w:r w:rsidRPr="0027711D">
        <w:rPr>
          <w:sz w:val="24"/>
          <w:szCs w:val="24"/>
        </w:rPr>
        <w:t>проведение досуга</w:t>
      </w:r>
      <w:r w:rsidR="0059792E" w:rsidRPr="0027711D">
        <w:rPr>
          <w:sz w:val="24"/>
          <w:szCs w:val="24"/>
        </w:rPr>
        <w:t xml:space="preserve"> в социальных сетях, </w:t>
      </w:r>
      <w:r w:rsidRPr="0027711D">
        <w:rPr>
          <w:sz w:val="24"/>
          <w:szCs w:val="24"/>
        </w:rPr>
        <w:t>обусловливают стремительное распространение феномена прокрастинация</w:t>
      </w:r>
      <w:r w:rsidR="0059792E" w:rsidRPr="0027711D">
        <w:rPr>
          <w:sz w:val="24"/>
          <w:szCs w:val="24"/>
        </w:rPr>
        <w:t xml:space="preserve"> или проблемы откладывания намеченных дел. В научной литературе распространенность данного феномена очень скудно, не изучено, в социологической науке практически отсутствуют эмпирические исследования.</w:t>
      </w:r>
    </w:p>
    <w:p w:rsidR="002666F6" w:rsidRPr="0027711D" w:rsidRDefault="0059792E" w:rsidP="00A331C0">
      <w:pPr>
        <w:spacing w:line="240" w:lineRule="auto"/>
        <w:ind w:firstLine="709"/>
        <w:rPr>
          <w:sz w:val="24"/>
          <w:szCs w:val="24"/>
        </w:rPr>
      </w:pPr>
      <w:r w:rsidRPr="0027711D">
        <w:rPr>
          <w:sz w:val="24"/>
          <w:szCs w:val="24"/>
        </w:rPr>
        <w:t xml:space="preserve">С психологической точки зрения </w:t>
      </w:r>
      <w:r w:rsidR="004439E3" w:rsidRPr="0027711D">
        <w:rPr>
          <w:sz w:val="24"/>
          <w:szCs w:val="24"/>
        </w:rPr>
        <w:t>суть данной проблемы можно охарактеризовать как рациональный перенос деятельности на длительный срок, при этом личность в полном объеме понимает и воспринимает последствия подобного поведения</w:t>
      </w:r>
      <w:r w:rsidR="005B68C7" w:rsidRPr="0027711D">
        <w:rPr>
          <w:sz w:val="24"/>
          <w:szCs w:val="24"/>
        </w:rPr>
        <w:t>, а также ощущает внутренний дискомфорт.</w:t>
      </w:r>
      <w:r w:rsidR="004439E3" w:rsidRPr="0027711D">
        <w:rPr>
          <w:sz w:val="24"/>
          <w:szCs w:val="24"/>
        </w:rPr>
        <w:t xml:space="preserve"> </w:t>
      </w:r>
      <w:r w:rsidR="00AA27C3" w:rsidRPr="0027711D">
        <w:rPr>
          <w:sz w:val="24"/>
          <w:szCs w:val="24"/>
        </w:rPr>
        <w:t>Другими словами, подобное поведение носит характер ориентированно-избегающего поведения.</w:t>
      </w:r>
      <w:r w:rsidR="008F72CD" w:rsidRPr="0027711D">
        <w:rPr>
          <w:sz w:val="24"/>
          <w:szCs w:val="24"/>
        </w:rPr>
        <w:t xml:space="preserve"> </w:t>
      </w:r>
    </w:p>
    <w:p w:rsidR="009F2F1A" w:rsidRPr="0027711D" w:rsidRDefault="009F2F1A" w:rsidP="00A331C0">
      <w:pPr>
        <w:spacing w:line="240" w:lineRule="auto"/>
        <w:ind w:firstLine="709"/>
        <w:rPr>
          <w:sz w:val="24"/>
          <w:szCs w:val="24"/>
        </w:rPr>
      </w:pPr>
      <w:r w:rsidRPr="0027711D">
        <w:rPr>
          <w:sz w:val="24"/>
          <w:szCs w:val="24"/>
        </w:rPr>
        <w:t xml:space="preserve">Человечество начинает привыкать жить строгими дедлайнами, они становятся одним из главных компонентов в нашей повседневной жизни. Потеря контроля за временем мешает нам уделять задачам </w:t>
      </w:r>
      <w:r w:rsidR="00F76977" w:rsidRPr="0027711D">
        <w:rPr>
          <w:sz w:val="24"/>
          <w:szCs w:val="24"/>
        </w:rPr>
        <w:t xml:space="preserve">более глубокого осмысления, детальности, нет возможности посмотреть на проблему с другой сточки зрения. Такое компульсивное поведение можно </w:t>
      </w:r>
      <w:r w:rsidR="004F5AAE" w:rsidRPr="0027711D">
        <w:rPr>
          <w:sz w:val="24"/>
          <w:szCs w:val="24"/>
        </w:rPr>
        <w:t xml:space="preserve">интерпретировать следующим образом: во-первых, прокрастинируя, человек «подменивает» долгосрочные перспективы на краткосрочные порывы для удовольствий - посмотреть телевизор, полистать социальные сети, во-вторых, </w:t>
      </w:r>
      <w:r w:rsidR="00151517" w:rsidRPr="0027711D">
        <w:rPr>
          <w:sz w:val="24"/>
          <w:szCs w:val="24"/>
        </w:rPr>
        <w:t xml:space="preserve">прокрастинация – это подмена важных дел полезными. </w:t>
      </w:r>
    </w:p>
    <w:p w:rsidR="0001322C" w:rsidRPr="0027711D" w:rsidRDefault="0001322C" w:rsidP="00A331C0">
      <w:pPr>
        <w:spacing w:line="240" w:lineRule="auto"/>
        <w:ind w:firstLine="709"/>
        <w:rPr>
          <w:sz w:val="24"/>
          <w:szCs w:val="24"/>
        </w:rPr>
      </w:pPr>
      <w:r w:rsidRPr="0027711D">
        <w:rPr>
          <w:sz w:val="24"/>
          <w:szCs w:val="24"/>
        </w:rPr>
        <w:t>Анализ специализированной литературы показал, что эмпирические исследования прокрастинации уделяют внимание личностным детерминантам - перфекционизм, лень, уровень тревожности</w:t>
      </w:r>
      <w:r w:rsidR="00297C66" w:rsidRPr="0027711D">
        <w:rPr>
          <w:sz w:val="24"/>
          <w:szCs w:val="24"/>
        </w:rPr>
        <w:t xml:space="preserve"> и ответственности, роди</w:t>
      </w:r>
      <w:r w:rsidR="00363884" w:rsidRPr="0027711D">
        <w:rPr>
          <w:sz w:val="24"/>
          <w:szCs w:val="24"/>
        </w:rPr>
        <w:t xml:space="preserve">тельский стиль воспитания и т.д., при этом многие считают, что прокрастинация может выступать </w:t>
      </w:r>
      <w:r w:rsidR="00D03D97" w:rsidRPr="0027711D">
        <w:rPr>
          <w:sz w:val="24"/>
          <w:szCs w:val="24"/>
        </w:rPr>
        <w:t>как определ</w:t>
      </w:r>
      <w:r w:rsidR="00521D5F" w:rsidRPr="0027711D">
        <w:rPr>
          <w:sz w:val="24"/>
          <w:szCs w:val="24"/>
        </w:rPr>
        <w:t>яющая черта личности, её диспози</w:t>
      </w:r>
      <w:r w:rsidR="00D03D97" w:rsidRPr="0027711D">
        <w:rPr>
          <w:sz w:val="24"/>
          <w:szCs w:val="24"/>
        </w:rPr>
        <w:t>ция.</w:t>
      </w:r>
    </w:p>
    <w:p w:rsidR="002666F6" w:rsidRPr="0027711D" w:rsidRDefault="002666F6" w:rsidP="00A331C0">
      <w:pPr>
        <w:spacing w:line="240" w:lineRule="auto"/>
        <w:ind w:firstLine="709"/>
        <w:rPr>
          <w:sz w:val="24"/>
          <w:szCs w:val="24"/>
        </w:rPr>
      </w:pPr>
      <w:r w:rsidRPr="0027711D">
        <w:rPr>
          <w:sz w:val="24"/>
          <w:szCs w:val="24"/>
        </w:rPr>
        <w:t xml:space="preserve">Большинство зарубежных исследователей </w:t>
      </w:r>
      <w:r w:rsidR="00521D5F" w:rsidRPr="0027711D">
        <w:rPr>
          <w:sz w:val="24"/>
          <w:szCs w:val="24"/>
        </w:rPr>
        <w:t xml:space="preserve">допускают, </w:t>
      </w:r>
      <w:r w:rsidRPr="0027711D">
        <w:rPr>
          <w:sz w:val="24"/>
          <w:szCs w:val="24"/>
        </w:rPr>
        <w:t xml:space="preserve">что у тех людей, </w:t>
      </w:r>
      <w:r w:rsidR="00FF60F9" w:rsidRPr="0027711D">
        <w:rPr>
          <w:sz w:val="24"/>
          <w:szCs w:val="24"/>
        </w:rPr>
        <w:t xml:space="preserve">у которых ярко выражен высокий уровень тревожности, </w:t>
      </w:r>
      <w:r w:rsidRPr="0027711D">
        <w:rPr>
          <w:sz w:val="24"/>
          <w:szCs w:val="24"/>
        </w:rPr>
        <w:t xml:space="preserve">чаще всего </w:t>
      </w:r>
      <w:r w:rsidR="00FF60F9" w:rsidRPr="0027711D">
        <w:rPr>
          <w:sz w:val="24"/>
          <w:szCs w:val="24"/>
        </w:rPr>
        <w:t>«болеют» прокрастинацией</w:t>
      </w:r>
      <w:r w:rsidR="00622C82" w:rsidRPr="0027711D">
        <w:rPr>
          <w:sz w:val="24"/>
          <w:szCs w:val="24"/>
        </w:rPr>
        <w:t xml:space="preserve"> </w:t>
      </w:r>
      <w:r w:rsidR="00706A68" w:rsidRPr="0027711D">
        <w:rPr>
          <w:sz w:val="24"/>
          <w:szCs w:val="24"/>
        </w:rPr>
        <w:t>[</w:t>
      </w:r>
      <w:r w:rsidR="00622C82" w:rsidRPr="0027711D">
        <w:rPr>
          <w:sz w:val="24"/>
          <w:szCs w:val="24"/>
        </w:rPr>
        <w:t>2, с. 389</w:t>
      </w:r>
      <w:r w:rsidR="00706A68" w:rsidRPr="0027711D">
        <w:rPr>
          <w:sz w:val="24"/>
          <w:szCs w:val="24"/>
        </w:rPr>
        <w:t>]</w:t>
      </w:r>
      <w:r w:rsidR="00FF60F9" w:rsidRPr="0027711D">
        <w:rPr>
          <w:sz w:val="24"/>
          <w:szCs w:val="24"/>
        </w:rPr>
        <w:t xml:space="preserve"> </w:t>
      </w:r>
      <w:r w:rsidR="003F7BD2" w:rsidRPr="0027711D">
        <w:rPr>
          <w:sz w:val="24"/>
          <w:szCs w:val="24"/>
        </w:rPr>
        <w:t>Предполагается, что мысленное представление выпол</w:t>
      </w:r>
      <w:r w:rsidR="00AA27C3" w:rsidRPr="0027711D">
        <w:rPr>
          <w:sz w:val="24"/>
          <w:szCs w:val="24"/>
        </w:rPr>
        <w:t>н</w:t>
      </w:r>
      <w:r w:rsidR="003F7BD2" w:rsidRPr="0027711D">
        <w:rPr>
          <w:sz w:val="24"/>
          <w:szCs w:val="24"/>
        </w:rPr>
        <w:t>ения каких-либо задач,  предстает в образе неблагоприятной ситуации, и ввиду этого происходит</w:t>
      </w:r>
      <w:r w:rsidR="00AA27C3" w:rsidRPr="0027711D">
        <w:rPr>
          <w:sz w:val="24"/>
          <w:szCs w:val="24"/>
        </w:rPr>
        <w:t xml:space="preserve"> иррациональное, невротическое</w:t>
      </w:r>
      <w:r w:rsidR="003F7BD2" w:rsidRPr="0027711D">
        <w:rPr>
          <w:sz w:val="24"/>
          <w:szCs w:val="24"/>
        </w:rPr>
        <w:t xml:space="preserve"> </w:t>
      </w:r>
      <w:r w:rsidR="00AA27C3" w:rsidRPr="0027711D">
        <w:rPr>
          <w:sz w:val="24"/>
          <w:szCs w:val="24"/>
        </w:rPr>
        <w:t>поведение</w:t>
      </w:r>
      <w:r w:rsidR="003F7BD2" w:rsidRPr="0027711D">
        <w:rPr>
          <w:sz w:val="24"/>
          <w:szCs w:val="24"/>
        </w:rPr>
        <w:t xml:space="preserve"> личности.</w:t>
      </w:r>
      <w:r w:rsidR="0078165A" w:rsidRPr="0027711D">
        <w:rPr>
          <w:sz w:val="24"/>
          <w:szCs w:val="24"/>
        </w:rPr>
        <w:t xml:space="preserve"> В подобном состоянии в геометрической прогрессии возрастает уровень растерянности и тревоги, человеку сложней контролировать ситуацию, легко поддается суете и производит ряд неполезных для себя дел.</w:t>
      </w:r>
      <w:r w:rsidR="0001322C" w:rsidRPr="0027711D">
        <w:rPr>
          <w:sz w:val="24"/>
          <w:szCs w:val="24"/>
        </w:rPr>
        <w:t xml:space="preserve"> Так, д</w:t>
      </w:r>
      <w:r w:rsidRPr="0027711D">
        <w:rPr>
          <w:sz w:val="24"/>
          <w:szCs w:val="24"/>
        </w:rPr>
        <w:t xml:space="preserve">лительный стресс истощает нервную систему и весь организм </w:t>
      </w:r>
      <w:r w:rsidR="00521D5F" w:rsidRPr="0027711D">
        <w:rPr>
          <w:sz w:val="24"/>
          <w:szCs w:val="24"/>
        </w:rPr>
        <w:t xml:space="preserve">человека </w:t>
      </w:r>
      <w:r w:rsidR="0055271A" w:rsidRPr="0027711D">
        <w:rPr>
          <w:sz w:val="24"/>
          <w:szCs w:val="24"/>
        </w:rPr>
        <w:t xml:space="preserve">в целом. В результате такого истощения, </w:t>
      </w:r>
      <w:r w:rsidR="00521D5F" w:rsidRPr="0027711D">
        <w:rPr>
          <w:sz w:val="24"/>
          <w:szCs w:val="24"/>
        </w:rPr>
        <w:t xml:space="preserve">организм </w:t>
      </w:r>
      <w:r w:rsidR="0055271A" w:rsidRPr="0027711D">
        <w:rPr>
          <w:sz w:val="24"/>
          <w:szCs w:val="24"/>
        </w:rPr>
        <w:t>включает режим энергосбережения и стремится полноценно отдохнуть.</w:t>
      </w:r>
    </w:p>
    <w:p w:rsidR="00EA3F31" w:rsidRPr="0027711D" w:rsidRDefault="005B68C7" w:rsidP="00A331C0">
      <w:pPr>
        <w:spacing w:line="240" w:lineRule="auto"/>
        <w:ind w:firstLine="709"/>
        <w:rPr>
          <w:sz w:val="24"/>
          <w:szCs w:val="24"/>
        </w:rPr>
      </w:pPr>
      <w:r w:rsidRPr="0027711D">
        <w:rPr>
          <w:sz w:val="24"/>
          <w:szCs w:val="24"/>
        </w:rPr>
        <w:t>Основные факторы,</w:t>
      </w:r>
      <w:r w:rsidR="00EA3F31" w:rsidRPr="0027711D">
        <w:rPr>
          <w:sz w:val="24"/>
          <w:szCs w:val="24"/>
        </w:rPr>
        <w:t xml:space="preserve"> которые влияют</w:t>
      </w:r>
      <w:r w:rsidRPr="0027711D">
        <w:rPr>
          <w:sz w:val="24"/>
          <w:szCs w:val="24"/>
        </w:rPr>
        <w:t xml:space="preserve"> на формирование склонности к прокрастинации </w:t>
      </w:r>
      <w:r w:rsidR="00EA3F31" w:rsidRPr="0027711D">
        <w:rPr>
          <w:sz w:val="24"/>
          <w:szCs w:val="24"/>
        </w:rPr>
        <w:t>разделяют на две группы – психологические и социологические.</w:t>
      </w:r>
    </w:p>
    <w:p w:rsidR="0027711D" w:rsidRDefault="0027711D" w:rsidP="00A331C0">
      <w:pPr>
        <w:spacing w:line="240" w:lineRule="auto"/>
        <w:ind w:firstLine="0"/>
        <w:jc w:val="center"/>
        <w:rPr>
          <w:sz w:val="24"/>
          <w:szCs w:val="24"/>
        </w:rPr>
      </w:pPr>
    </w:p>
    <w:p w:rsidR="0027711D" w:rsidRDefault="0027711D" w:rsidP="00A331C0">
      <w:pPr>
        <w:spacing w:line="240" w:lineRule="auto"/>
        <w:ind w:firstLine="0"/>
        <w:jc w:val="center"/>
        <w:rPr>
          <w:sz w:val="24"/>
          <w:szCs w:val="24"/>
        </w:rPr>
      </w:pPr>
    </w:p>
    <w:p w:rsidR="0027711D" w:rsidRDefault="0027711D" w:rsidP="00A331C0">
      <w:pPr>
        <w:spacing w:line="240" w:lineRule="auto"/>
        <w:ind w:firstLine="0"/>
        <w:jc w:val="center"/>
        <w:rPr>
          <w:sz w:val="24"/>
          <w:szCs w:val="24"/>
        </w:rPr>
      </w:pPr>
    </w:p>
    <w:p w:rsidR="0027711D" w:rsidRDefault="0027711D" w:rsidP="00A331C0">
      <w:pPr>
        <w:spacing w:line="240" w:lineRule="auto"/>
        <w:ind w:firstLine="0"/>
        <w:jc w:val="center"/>
        <w:rPr>
          <w:sz w:val="24"/>
          <w:szCs w:val="24"/>
        </w:rPr>
      </w:pPr>
    </w:p>
    <w:p w:rsidR="005B68C7" w:rsidRPr="0027711D" w:rsidRDefault="00A331C0" w:rsidP="00A331C0">
      <w:pPr>
        <w:spacing w:line="240" w:lineRule="auto"/>
        <w:ind w:firstLine="0"/>
        <w:jc w:val="center"/>
        <w:rPr>
          <w:sz w:val="24"/>
          <w:szCs w:val="24"/>
        </w:rPr>
      </w:pPr>
      <w:r w:rsidRPr="0027711D">
        <w:rPr>
          <w:sz w:val="24"/>
          <w:szCs w:val="24"/>
        </w:rPr>
        <w:lastRenderedPageBreak/>
        <w:t>Классификация факторов</w:t>
      </w:r>
    </w:p>
    <w:p w:rsidR="0027711D" w:rsidRDefault="0027711D" w:rsidP="00A331C0">
      <w:pPr>
        <w:spacing w:line="240" w:lineRule="auto"/>
        <w:ind w:firstLine="0"/>
        <w:rPr>
          <w:sz w:val="24"/>
          <w:szCs w:val="24"/>
        </w:rPr>
      </w:pPr>
      <w:r w:rsidRPr="0027711D">
        <w:rPr>
          <w:noProof/>
          <w:sz w:val="24"/>
          <w:szCs w:val="24"/>
          <w:lang w:eastAsia="ru-RU"/>
        </w:rPr>
        <w:pict>
          <v:group id="_x0000_s1026" style="position:absolute;left:0;text-align:left;margin-left:-25.7pt;margin-top:9.85pt;width:525.75pt;height:239.45pt;z-index:251658240" coordorigin="391,1222" coordsize="15923,4020">
            <v:shapetype id="_x0000_t32" coordsize="21600,21600" o:spt="32" o:oned="t" path="m,l21600,21600e" filled="f">
              <v:path arrowok="t" fillok="f" o:connecttype="none"/>
              <o:lock v:ext="edit" shapetype="t"/>
            </v:shapetype>
            <v:shape id="_x0000_s1027" type="#_x0000_t32" style="position:absolute;left:2060;top:2624;width:987;height:2115;flip:x" o:connectortype="straight">
              <v:stroke endarrow="block"/>
            </v:shape>
            <v:shape id="_x0000_s1028" type="#_x0000_t32" style="position:absolute;left:3047;top:2624;width:3383;height:2014" o:connectortype="straight">
              <v:stroke endarrow="block"/>
            </v:shape>
            <v:roundrect id="_x0000_s1029" style="position:absolute;left:1808;top:1954;width:3014;height:670" arcsize="10923f" strokeweight="1.5pt">
              <v:textbox style="mso-next-textbox:#_x0000_s1029">
                <w:txbxContent>
                  <w:p w:rsidR="00A331C0" w:rsidRPr="00057F2D" w:rsidRDefault="00A331C0" w:rsidP="00A331C0">
                    <w:pPr>
                      <w:ind w:firstLine="0"/>
                      <w:jc w:val="center"/>
                      <w:rPr>
                        <w:sz w:val="36"/>
                      </w:rPr>
                    </w:pPr>
                    <w:r w:rsidRPr="00A331C0">
                      <w:rPr>
                        <w:b/>
                        <w:bCs/>
                        <w:color w:val="000000"/>
                        <w:sz w:val="20"/>
                        <w:szCs w:val="24"/>
                        <w:shd w:val="clear" w:color="auto" w:fill="FFFFFF"/>
                      </w:rPr>
                      <w:t>Дезорганизация</w:t>
                    </w:r>
                  </w:p>
                </w:txbxContent>
              </v:textbox>
            </v:roundrect>
            <v:roundrect id="_x0000_s1030" style="position:absolute;left:5514;top:1954;width:2690;height:670" arcsize="10923f" strokeweight="1.5pt">
              <v:textbox style="mso-next-textbox:#_x0000_s1030">
                <w:txbxContent>
                  <w:p w:rsidR="00A331C0" w:rsidRPr="00A331C0" w:rsidRDefault="00A331C0" w:rsidP="00A331C0">
                    <w:pPr>
                      <w:ind w:firstLine="0"/>
                      <w:jc w:val="center"/>
                      <w:rPr>
                        <w:sz w:val="24"/>
                      </w:rPr>
                    </w:pPr>
                    <w:r w:rsidRPr="00A331C0">
                      <w:rPr>
                        <w:b/>
                        <w:bCs/>
                        <w:color w:val="000000"/>
                        <w:sz w:val="22"/>
                        <w:szCs w:val="25"/>
                        <w:shd w:val="clear" w:color="auto" w:fill="FFFFFF"/>
                      </w:rPr>
                      <w:t>Страх</w:t>
                    </w:r>
                  </w:p>
                </w:txbxContent>
              </v:textbox>
            </v:roundrect>
            <v:roundrect id="_x0000_s1031" style="position:absolute;left:9075;top:1954;width:2808;height:670" arcsize="10923f" strokeweight="1.5pt">
              <v:textbox style="mso-next-textbox:#_x0000_s1031">
                <w:txbxContent>
                  <w:p w:rsidR="00A331C0" w:rsidRPr="0027711D" w:rsidRDefault="00A331C0" w:rsidP="00A331C0">
                    <w:pPr>
                      <w:ind w:firstLine="0"/>
                      <w:jc w:val="center"/>
                      <w:rPr>
                        <w:b/>
                        <w:bCs/>
                        <w:color w:val="000000"/>
                        <w:sz w:val="21"/>
                        <w:szCs w:val="25"/>
                        <w:shd w:val="clear" w:color="auto" w:fill="FFFFFF"/>
                      </w:rPr>
                    </w:pPr>
                    <w:r w:rsidRPr="0027711D">
                      <w:rPr>
                        <w:b/>
                        <w:bCs/>
                        <w:color w:val="000000"/>
                        <w:sz w:val="21"/>
                        <w:szCs w:val="25"/>
                        <w:shd w:val="clear" w:color="auto" w:fill="FFFFFF"/>
                      </w:rPr>
                      <w:t>Перфекцио</w:t>
                    </w:r>
                    <w:r w:rsidR="0027711D" w:rsidRPr="0027711D">
                      <w:rPr>
                        <w:b/>
                        <w:bCs/>
                        <w:color w:val="000000"/>
                        <w:sz w:val="21"/>
                        <w:szCs w:val="25"/>
                        <w:shd w:val="clear" w:color="auto" w:fill="FFFFFF"/>
                      </w:rPr>
                      <w:t>-</w:t>
                    </w:r>
                    <w:r w:rsidRPr="0027711D">
                      <w:rPr>
                        <w:b/>
                        <w:bCs/>
                        <w:color w:val="000000"/>
                        <w:sz w:val="21"/>
                        <w:szCs w:val="25"/>
                        <w:shd w:val="clear" w:color="auto" w:fill="FFFFFF"/>
                      </w:rPr>
                      <w:t>низм</w:t>
                    </w:r>
                  </w:p>
                </w:txbxContent>
              </v:textbox>
            </v:roundrect>
            <v:roundrect id="_x0000_s1032" style="position:absolute;left:12541;top:1954;width:3773;height:787" arcsize="10923f" strokeweight="1.5pt">
              <v:textbox style="mso-next-textbox:#_x0000_s1032">
                <w:txbxContent>
                  <w:p w:rsidR="00A331C0" w:rsidRPr="00A331C0" w:rsidRDefault="00A331C0" w:rsidP="00A331C0">
                    <w:pPr>
                      <w:spacing w:line="240" w:lineRule="auto"/>
                      <w:ind w:firstLine="0"/>
                      <w:jc w:val="center"/>
                      <w:rPr>
                        <w:sz w:val="22"/>
                      </w:rPr>
                    </w:pPr>
                    <w:r w:rsidRPr="00A331C0">
                      <w:rPr>
                        <w:b/>
                        <w:bCs/>
                        <w:color w:val="000000"/>
                        <w:sz w:val="20"/>
                        <w:szCs w:val="25"/>
                        <w:shd w:val="clear" w:color="auto" w:fill="FFFFFF"/>
                      </w:rPr>
                      <w:t>Серьезные психологические болезни</w:t>
                    </w:r>
                  </w:p>
                </w:txbxContent>
              </v:textbox>
            </v:roundrect>
            <v:roundrect id="_x0000_s1033" style="position:absolute;left:391;top:3128;width:4918;height:837" arcsize="10923f">
              <v:textbox style="mso-next-textbox:#_x0000_s1033">
                <w:txbxContent>
                  <w:p w:rsidR="00A331C0" w:rsidRPr="00A331C0" w:rsidRDefault="00A331C0" w:rsidP="00A331C0">
                    <w:pPr>
                      <w:spacing w:line="240" w:lineRule="auto"/>
                      <w:ind w:firstLine="0"/>
                      <w:jc w:val="center"/>
                      <w:rPr>
                        <w:sz w:val="24"/>
                      </w:rPr>
                    </w:pPr>
                    <w:r w:rsidRPr="00A331C0">
                      <w:rPr>
                        <w:b/>
                        <w:bCs/>
                        <w:color w:val="000000"/>
                        <w:sz w:val="22"/>
                        <w:szCs w:val="25"/>
                        <w:shd w:val="clear" w:color="auto" w:fill="FFFFFF"/>
                      </w:rPr>
                      <w:t>Слабое различие между срочностью и приоритетностью</w:t>
                    </w:r>
                  </w:p>
                </w:txbxContent>
              </v:textbox>
            </v:roundrect>
            <v:roundrect id="_x0000_s1034" style="position:absolute;left:5761;top:3327;width:3399;height:503" arcsize="10923f">
              <v:textbox style="mso-next-textbox:#_x0000_s1034">
                <w:txbxContent>
                  <w:p w:rsidR="00A331C0" w:rsidRPr="00A331C0" w:rsidRDefault="00A331C0" w:rsidP="00A331C0">
                    <w:pPr>
                      <w:ind w:firstLine="0"/>
                      <w:jc w:val="center"/>
                      <w:rPr>
                        <w:sz w:val="24"/>
                      </w:rPr>
                    </w:pPr>
                    <w:r w:rsidRPr="00A331C0">
                      <w:rPr>
                        <w:b/>
                        <w:bCs/>
                        <w:color w:val="000000"/>
                        <w:sz w:val="22"/>
                        <w:szCs w:val="25"/>
                        <w:shd w:val="clear" w:color="auto" w:fill="FFFFFF"/>
                      </w:rPr>
                      <w:t>Отвлекаемость</w:t>
                    </w:r>
                  </w:p>
                </w:txbxContent>
              </v:textbox>
            </v:roundrect>
            <v:roundrect id="_x0000_s1035" style="position:absolute;left:676;top:4739;width:3399;height:503" arcsize="10923f">
              <v:textbox style="mso-next-textbox:#_x0000_s1035">
                <w:txbxContent>
                  <w:p w:rsidR="00A331C0" w:rsidRPr="00A331C0" w:rsidRDefault="00A331C0" w:rsidP="00A331C0">
                    <w:pPr>
                      <w:ind w:firstLine="0"/>
                      <w:jc w:val="center"/>
                      <w:rPr>
                        <w:b/>
                        <w:bCs/>
                        <w:color w:val="000000"/>
                        <w:sz w:val="22"/>
                        <w:szCs w:val="25"/>
                        <w:shd w:val="clear" w:color="auto" w:fill="FFFFFF"/>
                      </w:rPr>
                    </w:pPr>
                    <w:r w:rsidRPr="00A331C0">
                      <w:rPr>
                        <w:b/>
                        <w:bCs/>
                        <w:color w:val="000000"/>
                        <w:sz w:val="22"/>
                        <w:szCs w:val="25"/>
                        <w:shd w:val="clear" w:color="auto" w:fill="FFFFFF"/>
                      </w:rPr>
                      <w:t>Забывчивость</w:t>
                    </w:r>
                  </w:p>
                  <w:p w:rsidR="00A331C0" w:rsidRPr="00A331C0" w:rsidRDefault="00A331C0" w:rsidP="00A331C0">
                    <w:pPr>
                      <w:ind w:firstLine="0"/>
                      <w:jc w:val="center"/>
                      <w:rPr>
                        <w:sz w:val="24"/>
                      </w:rPr>
                    </w:pPr>
                  </w:p>
                </w:txbxContent>
              </v:textbox>
            </v:roundrect>
            <v:roundrect id="_x0000_s1036" style="position:absolute;left:4822;top:4739;width:4353;height:503" arcsize="10923f">
              <v:textbox style="mso-next-textbox:#_x0000_s1036">
                <w:txbxContent>
                  <w:p w:rsidR="00A331C0" w:rsidRPr="00A331C0" w:rsidRDefault="00A331C0" w:rsidP="00A331C0">
                    <w:pPr>
                      <w:spacing w:line="240" w:lineRule="auto"/>
                      <w:ind w:firstLine="0"/>
                      <w:jc w:val="center"/>
                      <w:rPr>
                        <w:b/>
                        <w:bCs/>
                        <w:color w:val="000000"/>
                        <w:sz w:val="20"/>
                        <w:szCs w:val="25"/>
                        <w:shd w:val="clear" w:color="auto" w:fill="FFFFFF"/>
                      </w:rPr>
                    </w:pPr>
                    <w:r w:rsidRPr="00A331C0">
                      <w:rPr>
                        <w:b/>
                        <w:bCs/>
                        <w:color w:val="000000"/>
                        <w:sz w:val="20"/>
                        <w:szCs w:val="25"/>
                        <w:shd w:val="clear" w:color="auto" w:fill="FFFFFF"/>
                      </w:rPr>
                      <w:t>Неумение систематизировать</w:t>
                    </w:r>
                  </w:p>
                  <w:p w:rsidR="00A331C0" w:rsidRPr="00A331C0" w:rsidRDefault="00A331C0" w:rsidP="00A331C0">
                    <w:pPr>
                      <w:spacing w:line="240" w:lineRule="auto"/>
                      <w:ind w:firstLine="0"/>
                      <w:jc w:val="center"/>
                      <w:rPr>
                        <w:sz w:val="22"/>
                      </w:rPr>
                    </w:pPr>
                  </w:p>
                </w:txbxContent>
              </v:textbox>
            </v:roundrect>
            <v:shape id="_x0000_s1037" type="#_x0000_t32" style="position:absolute;left:3299;top:1222;width:5492;height:732;flip:x" o:connectortype="straight" strokeweight="1.5pt">
              <v:stroke endarrow="block"/>
            </v:shape>
            <v:shape id="_x0000_s1038" type="#_x0000_t32" style="position:absolute;left:7100;top:1222;width:1691;height:732;flip:x" o:connectortype="straight" strokeweight="1.5pt">
              <v:stroke endarrow="block"/>
            </v:shape>
            <v:shape id="_x0000_s1039" type="#_x0000_t32" style="position:absolute;left:8791;top:1222;width:1423;height:732" o:connectortype="straight" strokeweight="1.5pt">
              <v:stroke endarrow="block"/>
            </v:shape>
            <v:shape id="_x0000_s1040" type="#_x0000_t32" style="position:absolute;left:8791;top:1222;width:5358;height:732" o:connectortype="straight" strokeweight="1.5pt">
              <v:stroke endarrow="block"/>
            </v:shape>
            <v:shape id="_x0000_s1041" type="#_x0000_t32" style="position:absolute;left:2244;top:2624;width:803;height:504;flip:x" o:connectortype="straight">
              <v:stroke endarrow="block"/>
            </v:shape>
            <v:shape id="_x0000_s1042" type="#_x0000_t32" style="position:absolute;left:3047;top:2624;width:4053;height:608" o:connectortype="straight">
              <v:stroke endarrow="block"/>
            </v:shape>
          </v:group>
        </w:pict>
      </w:r>
    </w:p>
    <w:p w:rsidR="00A331C0" w:rsidRPr="0027711D" w:rsidRDefault="00A331C0" w:rsidP="00A331C0">
      <w:pPr>
        <w:spacing w:line="240" w:lineRule="auto"/>
        <w:ind w:firstLine="0"/>
        <w:rPr>
          <w:sz w:val="24"/>
          <w:szCs w:val="24"/>
        </w:rPr>
      </w:pPr>
    </w:p>
    <w:p w:rsidR="00A331C0" w:rsidRPr="0027711D" w:rsidRDefault="00A331C0" w:rsidP="00A331C0">
      <w:pPr>
        <w:spacing w:line="240" w:lineRule="auto"/>
        <w:ind w:firstLine="0"/>
        <w:rPr>
          <w:sz w:val="24"/>
          <w:szCs w:val="24"/>
        </w:rPr>
      </w:pPr>
    </w:p>
    <w:p w:rsidR="00A331C0" w:rsidRPr="0027711D" w:rsidRDefault="00A331C0" w:rsidP="00A331C0">
      <w:pPr>
        <w:spacing w:line="240" w:lineRule="auto"/>
        <w:ind w:firstLine="0"/>
        <w:rPr>
          <w:sz w:val="24"/>
          <w:szCs w:val="24"/>
        </w:rPr>
      </w:pPr>
    </w:p>
    <w:p w:rsidR="00A331C0" w:rsidRPr="0027711D" w:rsidRDefault="00A331C0" w:rsidP="00A331C0">
      <w:pPr>
        <w:spacing w:line="240" w:lineRule="auto"/>
        <w:ind w:firstLine="0"/>
        <w:rPr>
          <w:sz w:val="24"/>
          <w:szCs w:val="24"/>
        </w:rPr>
      </w:pPr>
    </w:p>
    <w:p w:rsidR="00A331C0" w:rsidRPr="0027711D" w:rsidRDefault="00A331C0" w:rsidP="00A331C0">
      <w:pPr>
        <w:spacing w:line="240" w:lineRule="auto"/>
        <w:ind w:firstLine="0"/>
        <w:rPr>
          <w:sz w:val="24"/>
          <w:szCs w:val="24"/>
        </w:rPr>
      </w:pPr>
    </w:p>
    <w:p w:rsidR="00A331C0" w:rsidRPr="0027711D" w:rsidRDefault="00A331C0" w:rsidP="00A331C0">
      <w:pPr>
        <w:spacing w:line="240" w:lineRule="auto"/>
        <w:ind w:firstLine="0"/>
        <w:rPr>
          <w:sz w:val="24"/>
          <w:szCs w:val="24"/>
        </w:rPr>
      </w:pPr>
    </w:p>
    <w:p w:rsidR="00A331C0" w:rsidRPr="0027711D" w:rsidRDefault="00A331C0" w:rsidP="00A331C0">
      <w:pPr>
        <w:spacing w:line="240" w:lineRule="auto"/>
        <w:ind w:firstLine="0"/>
        <w:rPr>
          <w:sz w:val="24"/>
          <w:szCs w:val="24"/>
        </w:rPr>
      </w:pPr>
    </w:p>
    <w:p w:rsidR="00A331C0" w:rsidRPr="0027711D" w:rsidRDefault="00A331C0" w:rsidP="00A331C0">
      <w:pPr>
        <w:spacing w:line="240" w:lineRule="auto"/>
        <w:ind w:firstLine="0"/>
        <w:rPr>
          <w:sz w:val="24"/>
          <w:szCs w:val="24"/>
        </w:rPr>
      </w:pPr>
    </w:p>
    <w:p w:rsidR="00A331C0" w:rsidRPr="0027711D" w:rsidRDefault="00A331C0" w:rsidP="00A331C0">
      <w:pPr>
        <w:spacing w:line="240" w:lineRule="auto"/>
        <w:ind w:firstLine="0"/>
        <w:rPr>
          <w:sz w:val="24"/>
          <w:szCs w:val="24"/>
        </w:rPr>
      </w:pPr>
    </w:p>
    <w:p w:rsidR="00A331C0" w:rsidRDefault="00A331C0" w:rsidP="00A331C0">
      <w:pPr>
        <w:spacing w:line="240" w:lineRule="auto"/>
        <w:ind w:firstLine="0"/>
        <w:rPr>
          <w:sz w:val="24"/>
          <w:szCs w:val="24"/>
        </w:rPr>
      </w:pPr>
    </w:p>
    <w:p w:rsidR="0027711D" w:rsidRDefault="0027711D" w:rsidP="00A331C0">
      <w:pPr>
        <w:spacing w:line="240" w:lineRule="auto"/>
        <w:ind w:firstLine="0"/>
        <w:rPr>
          <w:sz w:val="24"/>
          <w:szCs w:val="24"/>
        </w:rPr>
      </w:pPr>
    </w:p>
    <w:p w:rsidR="0027711D" w:rsidRDefault="0027711D" w:rsidP="00A331C0">
      <w:pPr>
        <w:spacing w:line="240" w:lineRule="auto"/>
        <w:ind w:firstLine="0"/>
        <w:rPr>
          <w:sz w:val="24"/>
          <w:szCs w:val="24"/>
        </w:rPr>
      </w:pPr>
    </w:p>
    <w:p w:rsidR="0027711D" w:rsidRDefault="0027711D" w:rsidP="00A331C0">
      <w:pPr>
        <w:spacing w:line="240" w:lineRule="auto"/>
        <w:ind w:firstLine="0"/>
        <w:rPr>
          <w:sz w:val="24"/>
          <w:szCs w:val="24"/>
        </w:rPr>
      </w:pPr>
    </w:p>
    <w:p w:rsidR="0027711D" w:rsidRDefault="0027711D" w:rsidP="00A331C0">
      <w:pPr>
        <w:spacing w:line="240" w:lineRule="auto"/>
        <w:ind w:firstLine="0"/>
        <w:rPr>
          <w:sz w:val="24"/>
          <w:szCs w:val="24"/>
        </w:rPr>
      </w:pPr>
    </w:p>
    <w:p w:rsidR="0027711D" w:rsidRDefault="0027711D" w:rsidP="00A331C0">
      <w:pPr>
        <w:spacing w:line="240" w:lineRule="auto"/>
        <w:ind w:firstLine="0"/>
        <w:rPr>
          <w:sz w:val="24"/>
          <w:szCs w:val="24"/>
        </w:rPr>
      </w:pPr>
    </w:p>
    <w:p w:rsidR="0027711D" w:rsidRDefault="0027711D" w:rsidP="00A331C0">
      <w:pPr>
        <w:spacing w:line="240" w:lineRule="auto"/>
        <w:ind w:firstLine="0"/>
        <w:rPr>
          <w:sz w:val="24"/>
          <w:szCs w:val="24"/>
        </w:rPr>
      </w:pPr>
    </w:p>
    <w:p w:rsidR="0027711D" w:rsidRPr="0027711D" w:rsidRDefault="0027711D" w:rsidP="00A331C0">
      <w:pPr>
        <w:spacing w:line="240" w:lineRule="auto"/>
        <w:ind w:firstLine="0"/>
        <w:rPr>
          <w:sz w:val="24"/>
          <w:szCs w:val="24"/>
        </w:rPr>
      </w:pPr>
    </w:p>
    <w:p w:rsidR="00A331C0" w:rsidRPr="0027711D" w:rsidRDefault="00A331C0" w:rsidP="00A331C0">
      <w:pPr>
        <w:spacing w:line="240" w:lineRule="auto"/>
        <w:ind w:firstLine="0"/>
        <w:rPr>
          <w:sz w:val="24"/>
          <w:szCs w:val="24"/>
        </w:rPr>
      </w:pPr>
    </w:p>
    <w:p w:rsidR="003E1A4E" w:rsidRPr="0027711D" w:rsidRDefault="003E1A4E" w:rsidP="00A331C0">
      <w:pPr>
        <w:spacing w:line="240" w:lineRule="auto"/>
        <w:ind w:firstLine="709"/>
        <w:jc w:val="center"/>
        <w:rPr>
          <w:sz w:val="24"/>
          <w:szCs w:val="24"/>
          <w:shd w:val="clear" w:color="auto" w:fill="FFFFFF"/>
        </w:rPr>
      </w:pPr>
      <w:r w:rsidRPr="0027711D">
        <w:rPr>
          <w:sz w:val="24"/>
          <w:szCs w:val="24"/>
          <w:shd w:val="clear" w:color="auto" w:fill="FFFFFF"/>
        </w:rPr>
        <w:t xml:space="preserve">Рис.1 </w:t>
      </w:r>
      <w:r w:rsidR="00BC1A0C" w:rsidRPr="0027711D">
        <w:rPr>
          <w:sz w:val="24"/>
          <w:szCs w:val="24"/>
          <w:shd w:val="clear" w:color="auto" w:fill="FFFFFF"/>
        </w:rPr>
        <w:t>–</w:t>
      </w:r>
      <w:r w:rsidRPr="0027711D">
        <w:rPr>
          <w:sz w:val="24"/>
          <w:szCs w:val="24"/>
          <w:shd w:val="clear" w:color="auto" w:fill="FFFFFF"/>
        </w:rPr>
        <w:t xml:space="preserve"> </w:t>
      </w:r>
      <w:r w:rsidR="00BC1A0C" w:rsidRPr="0027711D">
        <w:rPr>
          <w:sz w:val="24"/>
          <w:szCs w:val="24"/>
          <w:shd w:val="clear" w:color="auto" w:fill="FFFFFF"/>
        </w:rPr>
        <w:t>Психологические факторы, влияющие</w:t>
      </w:r>
      <w:r w:rsidR="00E33BE6" w:rsidRPr="0027711D">
        <w:rPr>
          <w:sz w:val="24"/>
          <w:szCs w:val="24"/>
          <w:shd w:val="clear" w:color="auto" w:fill="FFFFFF"/>
        </w:rPr>
        <w:t xml:space="preserve"> на склонность к прокрастинации [3]</w:t>
      </w:r>
    </w:p>
    <w:p w:rsidR="00E21C85" w:rsidRPr="0027711D" w:rsidRDefault="00E21C85" w:rsidP="00A331C0">
      <w:pPr>
        <w:spacing w:line="240" w:lineRule="auto"/>
        <w:ind w:firstLine="709"/>
        <w:rPr>
          <w:sz w:val="24"/>
          <w:szCs w:val="24"/>
          <w:shd w:val="clear" w:color="auto" w:fill="FFFFFF"/>
        </w:rPr>
      </w:pPr>
    </w:p>
    <w:p w:rsidR="004114AB" w:rsidRPr="0027711D" w:rsidRDefault="00B60E53" w:rsidP="00A331C0">
      <w:pPr>
        <w:spacing w:line="240" w:lineRule="auto"/>
        <w:ind w:firstLine="709"/>
        <w:rPr>
          <w:sz w:val="24"/>
          <w:szCs w:val="24"/>
          <w:shd w:val="clear" w:color="auto" w:fill="FFFFFF"/>
        </w:rPr>
      </w:pPr>
      <w:r w:rsidRPr="0027711D">
        <w:rPr>
          <w:sz w:val="24"/>
          <w:szCs w:val="24"/>
          <w:shd w:val="clear" w:color="auto" w:fill="FFFFFF"/>
        </w:rPr>
        <w:t>П</w:t>
      </w:r>
      <w:r w:rsidR="004114AB" w:rsidRPr="0027711D">
        <w:rPr>
          <w:sz w:val="24"/>
          <w:szCs w:val="24"/>
          <w:shd w:val="clear" w:color="auto" w:fill="FFFFFF"/>
        </w:rPr>
        <w:t>о мнению психо</w:t>
      </w:r>
      <w:r w:rsidR="004B4645" w:rsidRPr="0027711D">
        <w:rPr>
          <w:sz w:val="24"/>
          <w:szCs w:val="24"/>
          <w:shd w:val="clear" w:color="auto" w:fill="FFFFFF"/>
        </w:rPr>
        <w:t>логов</w:t>
      </w:r>
      <w:r w:rsidRPr="0027711D">
        <w:rPr>
          <w:sz w:val="24"/>
          <w:szCs w:val="24"/>
          <w:shd w:val="clear" w:color="auto" w:fill="FFFFFF"/>
        </w:rPr>
        <w:t>,</w:t>
      </w:r>
      <w:r w:rsidR="004B4645" w:rsidRPr="0027711D">
        <w:rPr>
          <w:sz w:val="24"/>
          <w:szCs w:val="24"/>
          <w:shd w:val="clear" w:color="auto" w:fill="FFFFFF"/>
        </w:rPr>
        <w:t xml:space="preserve"> прокрастинация  выступает в роли приобретенного признака, </w:t>
      </w:r>
      <w:r w:rsidRPr="0027711D">
        <w:rPr>
          <w:sz w:val="24"/>
          <w:szCs w:val="24"/>
          <w:shd w:val="clear" w:color="auto" w:fill="FFFFFF"/>
        </w:rPr>
        <w:t>формирующего</w:t>
      </w:r>
      <w:r w:rsidR="00172F26" w:rsidRPr="0027711D">
        <w:rPr>
          <w:sz w:val="24"/>
          <w:szCs w:val="24"/>
          <w:shd w:val="clear" w:color="auto" w:fill="FFFFFF"/>
        </w:rPr>
        <w:t>ся</w:t>
      </w:r>
      <w:r w:rsidR="004B4645" w:rsidRPr="0027711D">
        <w:rPr>
          <w:sz w:val="24"/>
          <w:szCs w:val="24"/>
          <w:shd w:val="clear" w:color="auto" w:fill="FFFFFF"/>
        </w:rPr>
        <w:t xml:space="preserve"> в процессе социализации личности</w:t>
      </w:r>
      <w:r w:rsidR="00706A68" w:rsidRPr="0027711D">
        <w:rPr>
          <w:sz w:val="24"/>
          <w:szCs w:val="24"/>
          <w:shd w:val="clear" w:color="auto" w:fill="FFFFFF"/>
        </w:rPr>
        <w:t xml:space="preserve">. </w:t>
      </w:r>
    </w:p>
    <w:p w:rsidR="00001632" w:rsidRPr="0027711D" w:rsidRDefault="00001632" w:rsidP="00A331C0">
      <w:pPr>
        <w:spacing w:line="240" w:lineRule="auto"/>
        <w:ind w:firstLine="709"/>
        <w:rPr>
          <w:sz w:val="24"/>
          <w:szCs w:val="24"/>
          <w:shd w:val="clear" w:color="auto" w:fill="FFFFFF"/>
        </w:rPr>
      </w:pPr>
      <w:r w:rsidRPr="0027711D">
        <w:rPr>
          <w:sz w:val="24"/>
          <w:szCs w:val="24"/>
          <w:shd w:val="clear" w:color="auto" w:fill="FFFFFF"/>
        </w:rPr>
        <w:t>К социологическим факторам</w:t>
      </w:r>
      <w:r w:rsidR="00B60E53" w:rsidRPr="0027711D">
        <w:rPr>
          <w:sz w:val="24"/>
          <w:szCs w:val="24"/>
          <w:shd w:val="clear" w:color="auto" w:fill="FFFFFF"/>
        </w:rPr>
        <w:t xml:space="preserve"> </w:t>
      </w:r>
      <w:r w:rsidR="00A331C0" w:rsidRPr="0027711D">
        <w:rPr>
          <w:sz w:val="24"/>
          <w:szCs w:val="24"/>
          <w:shd w:val="clear" w:color="auto" w:fill="FFFFFF"/>
        </w:rPr>
        <w:t>относят</w:t>
      </w:r>
      <w:r w:rsidRPr="0027711D">
        <w:rPr>
          <w:sz w:val="24"/>
          <w:szCs w:val="24"/>
          <w:shd w:val="clear" w:color="auto" w:fill="FFFFFF"/>
        </w:rPr>
        <w:t xml:space="preserve"> референтные группы (друзья, знакомые, преподаватели</w:t>
      </w:r>
      <w:r w:rsidR="00F71B3E" w:rsidRPr="0027711D">
        <w:rPr>
          <w:sz w:val="24"/>
          <w:szCs w:val="24"/>
          <w:shd w:val="clear" w:color="auto" w:fill="FFFFFF"/>
        </w:rPr>
        <w:t>, одногруппники  и т.д.</w:t>
      </w:r>
      <w:r w:rsidRPr="0027711D">
        <w:rPr>
          <w:sz w:val="24"/>
          <w:szCs w:val="24"/>
          <w:shd w:val="clear" w:color="auto" w:fill="FFFFFF"/>
        </w:rPr>
        <w:t xml:space="preserve">) и предполагается, что у человека уже сформирован в определенной степени данный </w:t>
      </w:r>
      <w:r w:rsidR="00422558" w:rsidRPr="0027711D">
        <w:rPr>
          <w:sz w:val="24"/>
          <w:szCs w:val="24"/>
          <w:shd w:val="clear" w:color="auto" w:fill="FFFFFF"/>
        </w:rPr>
        <w:t>«диагноз»</w:t>
      </w:r>
      <w:bookmarkStart w:id="0" w:name="_GoBack"/>
      <w:bookmarkEnd w:id="0"/>
      <w:r w:rsidR="00AC4AE0" w:rsidRPr="0027711D">
        <w:rPr>
          <w:sz w:val="24"/>
          <w:szCs w:val="24"/>
          <w:shd w:val="clear" w:color="auto" w:fill="FFFFFF"/>
        </w:rPr>
        <w:t xml:space="preserve"> </w:t>
      </w:r>
      <w:r w:rsidR="00706A68" w:rsidRPr="0027711D">
        <w:rPr>
          <w:sz w:val="24"/>
          <w:szCs w:val="24"/>
          <w:shd w:val="clear" w:color="auto" w:fill="FFFFFF"/>
        </w:rPr>
        <w:t>[</w:t>
      </w:r>
      <w:r w:rsidR="00AC4AE0" w:rsidRPr="0027711D">
        <w:rPr>
          <w:sz w:val="24"/>
          <w:szCs w:val="24"/>
          <w:shd w:val="clear" w:color="auto" w:fill="FFFFFF"/>
        </w:rPr>
        <w:t>1, с.187</w:t>
      </w:r>
      <w:r w:rsidR="00706A68" w:rsidRPr="0027711D">
        <w:rPr>
          <w:sz w:val="24"/>
          <w:szCs w:val="24"/>
          <w:shd w:val="clear" w:color="auto" w:fill="FFFFFF"/>
        </w:rPr>
        <w:t>]</w:t>
      </w:r>
      <w:r w:rsidR="00AC4AE0" w:rsidRPr="0027711D">
        <w:rPr>
          <w:sz w:val="24"/>
          <w:szCs w:val="24"/>
          <w:shd w:val="clear" w:color="auto" w:fill="FFFFFF"/>
        </w:rPr>
        <w:t>.</w:t>
      </w:r>
    </w:p>
    <w:p w:rsidR="00F71B3E" w:rsidRPr="0027711D" w:rsidRDefault="00F71B3E" w:rsidP="00A331C0">
      <w:pPr>
        <w:spacing w:line="240" w:lineRule="auto"/>
        <w:ind w:firstLine="709"/>
        <w:rPr>
          <w:sz w:val="24"/>
          <w:szCs w:val="24"/>
          <w:shd w:val="clear" w:color="auto" w:fill="FFFFFF"/>
        </w:rPr>
      </w:pPr>
      <w:r w:rsidRPr="0027711D">
        <w:rPr>
          <w:sz w:val="24"/>
          <w:szCs w:val="24"/>
          <w:shd w:val="clear" w:color="auto" w:fill="FFFFFF"/>
        </w:rPr>
        <w:t xml:space="preserve">Проведя анализ социологических факторов, а именно </w:t>
      </w:r>
      <w:r w:rsidR="00D24481" w:rsidRPr="0027711D">
        <w:rPr>
          <w:sz w:val="24"/>
          <w:szCs w:val="24"/>
          <w:shd w:val="clear" w:color="auto" w:fill="FFFFFF"/>
        </w:rPr>
        <w:t>академической сферы (отношения с преподавателями, количество и качество выполняемых заданий, сроки) можно также выделить  следующие проблемы, возникающие в ходе учебной деятельности:</w:t>
      </w:r>
    </w:p>
    <w:p w:rsidR="00D24481" w:rsidRPr="0027711D" w:rsidRDefault="00D24481" w:rsidP="00A331C0">
      <w:pPr>
        <w:pStyle w:val="a3"/>
        <w:numPr>
          <w:ilvl w:val="0"/>
          <w:numId w:val="1"/>
        </w:numPr>
        <w:tabs>
          <w:tab w:val="left" w:pos="993"/>
        </w:tabs>
        <w:spacing w:line="240" w:lineRule="auto"/>
        <w:ind w:left="0" w:firstLine="709"/>
        <w:rPr>
          <w:sz w:val="24"/>
          <w:szCs w:val="24"/>
          <w:shd w:val="clear" w:color="auto" w:fill="FFFFFF"/>
        </w:rPr>
      </w:pPr>
      <w:r w:rsidRPr="0027711D">
        <w:rPr>
          <w:sz w:val="24"/>
          <w:szCs w:val="24"/>
          <w:shd w:val="clear" w:color="auto" w:fill="FFFFFF"/>
        </w:rPr>
        <w:t>письменные задания;</w:t>
      </w:r>
    </w:p>
    <w:p w:rsidR="00D24481" w:rsidRPr="0027711D" w:rsidRDefault="00D24481" w:rsidP="00A331C0">
      <w:pPr>
        <w:pStyle w:val="a3"/>
        <w:numPr>
          <w:ilvl w:val="0"/>
          <w:numId w:val="1"/>
        </w:numPr>
        <w:tabs>
          <w:tab w:val="left" w:pos="993"/>
        </w:tabs>
        <w:spacing w:line="240" w:lineRule="auto"/>
        <w:ind w:left="0" w:firstLine="709"/>
        <w:rPr>
          <w:sz w:val="24"/>
          <w:szCs w:val="24"/>
          <w:shd w:val="clear" w:color="auto" w:fill="FFFFFF"/>
        </w:rPr>
      </w:pPr>
      <w:r w:rsidRPr="0027711D">
        <w:rPr>
          <w:sz w:val="24"/>
          <w:szCs w:val="24"/>
          <w:shd w:val="clear" w:color="auto" w:fill="FFFFFF"/>
        </w:rPr>
        <w:t xml:space="preserve">длительные сроки </w:t>
      </w:r>
      <w:r w:rsidR="008B1D56" w:rsidRPr="0027711D">
        <w:rPr>
          <w:sz w:val="24"/>
          <w:szCs w:val="24"/>
          <w:shd w:val="clear" w:color="auto" w:fill="FFFFFF"/>
        </w:rPr>
        <w:t xml:space="preserve">на выполнение работ </w:t>
      </w:r>
      <w:r w:rsidRPr="0027711D">
        <w:rPr>
          <w:sz w:val="24"/>
          <w:szCs w:val="24"/>
          <w:shd w:val="clear" w:color="auto" w:fill="FFFFFF"/>
        </w:rPr>
        <w:t>(курсовые, дипломная</w:t>
      </w:r>
      <w:r w:rsidR="008B1D56" w:rsidRPr="0027711D">
        <w:rPr>
          <w:sz w:val="24"/>
          <w:szCs w:val="24"/>
          <w:shd w:val="clear" w:color="auto" w:fill="FFFFFF"/>
        </w:rPr>
        <w:t>, подготовка</w:t>
      </w:r>
      <w:r w:rsidRPr="0027711D">
        <w:rPr>
          <w:sz w:val="24"/>
          <w:szCs w:val="24"/>
          <w:shd w:val="clear" w:color="auto" w:fill="FFFFFF"/>
        </w:rPr>
        <w:t xml:space="preserve"> к экзаменам, зачетам);</w:t>
      </w:r>
    </w:p>
    <w:p w:rsidR="00D24481" w:rsidRPr="0027711D" w:rsidRDefault="008B1D56" w:rsidP="00A331C0">
      <w:pPr>
        <w:pStyle w:val="a3"/>
        <w:numPr>
          <w:ilvl w:val="0"/>
          <w:numId w:val="1"/>
        </w:numPr>
        <w:tabs>
          <w:tab w:val="left" w:pos="993"/>
        </w:tabs>
        <w:spacing w:line="240" w:lineRule="auto"/>
        <w:ind w:left="0" w:firstLine="709"/>
        <w:rPr>
          <w:sz w:val="24"/>
          <w:szCs w:val="24"/>
          <w:shd w:val="clear" w:color="auto" w:fill="FFFFFF"/>
        </w:rPr>
      </w:pPr>
      <w:r w:rsidRPr="0027711D">
        <w:rPr>
          <w:sz w:val="24"/>
          <w:szCs w:val="24"/>
          <w:shd w:val="clear" w:color="auto" w:fill="FFFFFF"/>
        </w:rPr>
        <w:t>рутинность заданий</w:t>
      </w:r>
      <w:r w:rsidR="00D24481" w:rsidRPr="0027711D">
        <w:rPr>
          <w:sz w:val="24"/>
          <w:szCs w:val="24"/>
          <w:shd w:val="clear" w:color="auto" w:fill="FFFFFF"/>
        </w:rPr>
        <w:t>;</w:t>
      </w:r>
    </w:p>
    <w:p w:rsidR="00D24481" w:rsidRPr="0027711D" w:rsidRDefault="00D24481" w:rsidP="00A331C0">
      <w:pPr>
        <w:pStyle w:val="a3"/>
        <w:numPr>
          <w:ilvl w:val="0"/>
          <w:numId w:val="1"/>
        </w:numPr>
        <w:tabs>
          <w:tab w:val="left" w:pos="993"/>
        </w:tabs>
        <w:spacing w:line="240" w:lineRule="auto"/>
        <w:ind w:left="0" w:firstLine="709"/>
        <w:rPr>
          <w:sz w:val="24"/>
          <w:szCs w:val="24"/>
          <w:shd w:val="clear" w:color="auto" w:fill="FFFFFF"/>
        </w:rPr>
      </w:pPr>
      <w:r w:rsidRPr="0027711D">
        <w:rPr>
          <w:sz w:val="24"/>
          <w:szCs w:val="24"/>
          <w:shd w:val="clear" w:color="auto" w:fill="FFFFFF"/>
        </w:rPr>
        <w:t xml:space="preserve">высокая загруженность личными делами (спортзал, хобби, курсы и </w:t>
      </w:r>
      <w:r w:rsidR="00A331C0" w:rsidRPr="0027711D">
        <w:rPr>
          <w:sz w:val="24"/>
          <w:szCs w:val="24"/>
          <w:shd w:val="clear" w:color="auto" w:fill="FFFFFF"/>
        </w:rPr>
        <w:t>т.д.</w:t>
      </w:r>
      <w:r w:rsidRPr="0027711D">
        <w:rPr>
          <w:sz w:val="24"/>
          <w:szCs w:val="24"/>
          <w:shd w:val="clear" w:color="auto" w:fill="FFFFFF"/>
        </w:rPr>
        <w:t>);</w:t>
      </w:r>
    </w:p>
    <w:p w:rsidR="00D24481" w:rsidRPr="0027711D" w:rsidRDefault="008B1D56" w:rsidP="00A331C0">
      <w:pPr>
        <w:pStyle w:val="a3"/>
        <w:numPr>
          <w:ilvl w:val="0"/>
          <w:numId w:val="1"/>
        </w:numPr>
        <w:tabs>
          <w:tab w:val="left" w:pos="993"/>
        </w:tabs>
        <w:spacing w:line="240" w:lineRule="auto"/>
        <w:ind w:left="0" w:firstLine="709"/>
        <w:rPr>
          <w:sz w:val="24"/>
          <w:szCs w:val="24"/>
          <w:shd w:val="clear" w:color="auto" w:fill="FFFFFF"/>
        </w:rPr>
      </w:pPr>
      <w:r w:rsidRPr="0027711D">
        <w:rPr>
          <w:sz w:val="24"/>
          <w:szCs w:val="24"/>
          <w:shd w:val="clear" w:color="auto" w:fill="FFFFFF"/>
        </w:rPr>
        <w:t>большое количество временных вложений на академические дела;</w:t>
      </w:r>
    </w:p>
    <w:p w:rsidR="008B1D56" w:rsidRPr="0027711D" w:rsidRDefault="00DE19BD" w:rsidP="00A331C0">
      <w:pPr>
        <w:pStyle w:val="a3"/>
        <w:numPr>
          <w:ilvl w:val="0"/>
          <w:numId w:val="1"/>
        </w:numPr>
        <w:tabs>
          <w:tab w:val="left" w:pos="993"/>
        </w:tabs>
        <w:spacing w:line="240" w:lineRule="auto"/>
        <w:ind w:left="0" w:firstLine="709"/>
        <w:rPr>
          <w:sz w:val="24"/>
          <w:szCs w:val="24"/>
          <w:shd w:val="clear" w:color="auto" w:fill="FFFFFF"/>
        </w:rPr>
      </w:pPr>
      <w:r w:rsidRPr="0027711D">
        <w:rPr>
          <w:sz w:val="24"/>
          <w:szCs w:val="24"/>
          <w:shd w:val="clear" w:color="auto" w:fill="FFFFFF"/>
        </w:rPr>
        <w:t>долговременное отсутствие получения поощрений за выполненные задания;</w:t>
      </w:r>
    </w:p>
    <w:p w:rsidR="00E33BE6" w:rsidRPr="0027711D" w:rsidRDefault="00AD3EDF" w:rsidP="00A331C0">
      <w:pPr>
        <w:pStyle w:val="a3"/>
        <w:numPr>
          <w:ilvl w:val="0"/>
          <w:numId w:val="1"/>
        </w:numPr>
        <w:tabs>
          <w:tab w:val="left" w:pos="993"/>
        </w:tabs>
        <w:spacing w:line="240" w:lineRule="auto"/>
        <w:ind w:left="0" w:firstLine="709"/>
        <w:rPr>
          <w:sz w:val="24"/>
          <w:szCs w:val="24"/>
        </w:rPr>
      </w:pPr>
      <w:proofErr w:type="spellStart"/>
      <w:r w:rsidRPr="0027711D">
        <w:rPr>
          <w:sz w:val="24"/>
          <w:szCs w:val="24"/>
          <w:shd w:val="clear" w:color="auto" w:fill="FFFFFF"/>
        </w:rPr>
        <w:t>навязанность</w:t>
      </w:r>
      <w:proofErr w:type="spellEnd"/>
      <w:r w:rsidR="00E33BE6" w:rsidRPr="0027711D">
        <w:rPr>
          <w:sz w:val="24"/>
          <w:szCs w:val="24"/>
          <w:shd w:val="clear" w:color="auto" w:fill="FFFFFF"/>
        </w:rPr>
        <w:t>.</w:t>
      </w:r>
      <w:r w:rsidR="00706A68" w:rsidRPr="0027711D">
        <w:rPr>
          <w:color w:val="000000"/>
          <w:sz w:val="24"/>
          <w:szCs w:val="24"/>
          <w:shd w:val="clear" w:color="auto" w:fill="FFFFFF"/>
          <w:lang w:val="en-US"/>
        </w:rPr>
        <w:t xml:space="preserve"> </w:t>
      </w:r>
    </w:p>
    <w:p w:rsidR="00422558" w:rsidRPr="0027711D" w:rsidRDefault="00422558" w:rsidP="00E33BE6">
      <w:pPr>
        <w:pStyle w:val="a3"/>
        <w:tabs>
          <w:tab w:val="left" w:pos="993"/>
        </w:tabs>
        <w:spacing w:line="240" w:lineRule="auto"/>
        <w:ind w:left="0" w:firstLine="709"/>
        <w:rPr>
          <w:sz w:val="24"/>
          <w:szCs w:val="24"/>
        </w:rPr>
      </w:pPr>
      <w:r w:rsidRPr="0027711D">
        <w:rPr>
          <w:color w:val="000000"/>
          <w:sz w:val="24"/>
          <w:szCs w:val="24"/>
          <w:shd w:val="clear" w:color="auto" w:fill="FFFFFF"/>
        </w:rPr>
        <w:t>П</w:t>
      </w:r>
      <w:r w:rsidRPr="0027711D">
        <w:rPr>
          <w:sz w:val="24"/>
          <w:szCs w:val="24"/>
        </w:rPr>
        <w:t>ри этом исследователи также не исключают личностные особенности личности как ключевые фактор</w:t>
      </w:r>
      <w:r w:rsidR="00E33BE6" w:rsidRPr="0027711D">
        <w:rPr>
          <w:sz w:val="24"/>
          <w:szCs w:val="24"/>
        </w:rPr>
        <w:t>ы формирования данного феномена</w:t>
      </w:r>
      <w:r w:rsidR="00E33BE6" w:rsidRPr="0027711D">
        <w:rPr>
          <w:color w:val="000000"/>
          <w:sz w:val="24"/>
          <w:szCs w:val="24"/>
          <w:shd w:val="clear" w:color="auto" w:fill="FFFFFF"/>
        </w:rPr>
        <w:t xml:space="preserve"> [4].</w:t>
      </w:r>
    </w:p>
    <w:p w:rsidR="007D1668" w:rsidRPr="0027711D" w:rsidRDefault="007D1668" w:rsidP="00A331C0">
      <w:pPr>
        <w:spacing w:line="240" w:lineRule="auto"/>
        <w:ind w:firstLine="709"/>
        <w:rPr>
          <w:sz w:val="24"/>
          <w:szCs w:val="24"/>
        </w:rPr>
      </w:pPr>
      <w:r w:rsidRPr="0027711D">
        <w:rPr>
          <w:sz w:val="24"/>
          <w:szCs w:val="24"/>
        </w:rPr>
        <w:t xml:space="preserve">Так, например в Великобритании, ежегодно стали отмечать Национальную неделю прокрастинации в надежде, что подобный праздник поможет разгрузить трудовые будни «белых воротничков», отложить несрочные дела и научит </w:t>
      </w:r>
      <w:r w:rsidR="00DD6364" w:rsidRPr="0027711D">
        <w:rPr>
          <w:sz w:val="24"/>
          <w:szCs w:val="24"/>
        </w:rPr>
        <w:t>людей</w:t>
      </w:r>
      <w:r w:rsidRPr="0027711D">
        <w:rPr>
          <w:sz w:val="24"/>
          <w:szCs w:val="24"/>
        </w:rPr>
        <w:t xml:space="preserve"> жить сегодняшним днем. </w:t>
      </w:r>
      <w:r w:rsidR="00314C4B" w:rsidRPr="0027711D">
        <w:rPr>
          <w:sz w:val="24"/>
          <w:szCs w:val="24"/>
        </w:rPr>
        <w:t>Британские ученые уверены, что подобные мероприятия иногда полезны в повседневной жизни, но и вред не стоит исключать, так как откладывание дел является главным призн</w:t>
      </w:r>
      <w:r w:rsidR="00E33BE6" w:rsidRPr="0027711D">
        <w:rPr>
          <w:sz w:val="24"/>
          <w:szCs w:val="24"/>
        </w:rPr>
        <w:t>аком лени</w:t>
      </w:r>
      <w:r w:rsidR="00314C4B" w:rsidRPr="0027711D">
        <w:rPr>
          <w:sz w:val="24"/>
          <w:szCs w:val="24"/>
        </w:rPr>
        <w:t xml:space="preserve"> </w:t>
      </w:r>
      <w:r w:rsidR="00706A68" w:rsidRPr="0027711D">
        <w:rPr>
          <w:color w:val="000000"/>
          <w:sz w:val="24"/>
          <w:szCs w:val="24"/>
          <w:shd w:val="clear" w:color="auto" w:fill="FFFFFF"/>
        </w:rPr>
        <w:t>[</w:t>
      </w:r>
      <w:r w:rsidR="00E33BE6" w:rsidRPr="0027711D">
        <w:rPr>
          <w:color w:val="000000"/>
          <w:sz w:val="24"/>
          <w:szCs w:val="24"/>
          <w:shd w:val="clear" w:color="auto" w:fill="FFFFFF"/>
        </w:rPr>
        <w:t>5</w:t>
      </w:r>
      <w:r w:rsidR="00706A68" w:rsidRPr="0027711D">
        <w:rPr>
          <w:color w:val="000000"/>
          <w:sz w:val="24"/>
          <w:szCs w:val="24"/>
          <w:shd w:val="clear" w:color="auto" w:fill="FFFFFF"/>
        </w:rPr>
        <w:t>]</w:t>
      </w:r>
      <w:r w:rsidR="00E33BE6" w:rsidRPr="0027711D">
        <w:rPr>
          <w:color w:val="000000"/>
          <w:sz w:val="24"/>
          <w:szCs w:val="24"/>
          <w:shd w:val="clear" w:color="auto" w:fill="FFFFFF"/>
        </w:rPr>
        <w:t>.</w:t>
      </w:r>
    </w:p>
    <w:p w:rsidR="00452641" w:rsidRPr="0027711D" w:rsidRDefault="00452641" w:rsidP="00A331C0">
      <w:pPr>
        <w:spacing w:line="240" w:lineRule="auto"/>
        <w:ind w:firstLine="709"/>
        <w:rPr>
          <w:sz w:val="24"/>
          <w:szCs w:val="24"/>
        </w:rPr>
      </w:pPr>
      <w:r w:rsidRPr="0027711D">
        <w:rPr>
          <w:sz w:val="24"/>
          <w:szCs w:val="24"/>
        </w:rPr>
        <w:t>Один из основных теоретиков данного направления Пирс Стил в ходе изучения данного феномена и его влияния на работу, приходит к выводу о том, высокий уровень прокрастинации связан с более низкой зарплатой, с коротким сроком работы и большей вероятностью оказаться безработным, они чаще всего находятся в стре</w:t>
      </w:r>
      <w:r w:rsidR="00E33BE6" w:rsidRPr="0027711D">
        <w:rPr>
          <w:sz w:val="24"/>
          <w:szCs w:val="24"/>
        </w:rPr>
        <w:t xml:space="preserve">ссовом состоянии и много болеют </w:t>
      </w:r>
      <w:r w:rsidR="00706A68" w:rsidRPr="0027711D">
        <w:rPr>
          <w:color w:val="000000"/>
          <w:sz w:val="24"/>
          <w:szCs w:val="24"/>
          <w:shd w:val="clear" w:color="auto" w:fill="FFFFFF"/>
        </w:rPr>
        <w:t>[</w:t>
      </w:r>
      <w:r w:rsidR="00E33BE6" w:rsidRPr="0027711D">
        <w:rPr>
          <w:color w:val="000000"/>
          <w:sz w:val="24"/>
          <w:szCs w:val="24"/>
          <w:shd w:val="clear" w:color="auto" w:fill="FFFFFF"/>
        </w:rPr>
        <w:t>2, с. 390</w:t>
      </w:r>
      <w:r w:rsidR="00706A68" w:rsidRPr="0027711D">
        <w:rPr>
          <w:color w:val="000000"/>
          <w:sz w:val="24"/>
          <w:szCs w:val="24"/>
          <w:shd w:val="clear" w:color="auto" w:fill="FFFFFF"/>
        </w:rPr>
        <w:t>]</w:t>
      </w:r>
      <w:r w:rsidR="00E33BE6" w:rsidRPr="0027711D">
        <w:rPr>
          <w:color w:val="000000"/>
          <w:sz w:val="24"/>
          <w:szCs w:val="24"/>
          <w:shd w:val="clear" w:color="auto" w:fill="FFFFFF"/>
        </w:rPr>
        <w:t>.</w:t>
      </w:r>
      <w:r w:rsidR="00706A68" w:rsidRPr="0027711D">
        <w:rPr>
          <w:color w:val="000000"/>
          <w:sz w:val="24"/>
          <w:szCs w:val="24"/>
          <w:shd w:val="clear" w:color="auto" w:fill="FFFFFF"/>
        </w:rPr>
        <w:t xml:space="preserve"> </w:t>
      </w:r>
    </w:p>
    <w:p w:rsidR="006A4BA4" w:rsidRPr="0027711D" w:rsidRDefault="006A4BA4" w:rsidP="00A331C0">
      <w:pPr>
        <w:spacing w:line="240" w:lineRule="auto"/>
        <w:ind w:firstLine="709"/>
        <w:rPr>
          <w:sz w:val="24"/>
          <w:szCs w:val="24"/>
        </w:rPr>
      </w:pPr>
      <w:r w:rsidRPr="0027711D">
        <w:rPr>
          <w:sz w:val="24"/>
          <w:szCs w:val="24"/>
        </w:rPr>
        <w:lastRenderedPageBreak/>
        <w:t>Откладывание дел на потом несомненно ведет к хроническим стрессам, человек испытывает сильное внешнее и внутреннее давление, что отрицательно сказывается на состоянии здоровья. Находясь в подобном состоянии, индивид не способен четко контролировать свою жизнь, продуктивно работать или учиться.</w:t>
      </w:r>
      <w:r w:rsidR="00676523" w:rsidRPr="0027711D">
        <w:rPr>
          <w:sz w:val="24"/>
          <w:szCs w:val="24"/>
        </w:rPr>
        <w:t xml:space="preserve"> Страх преступить к работе, боязнь приближающегося дедлайна мешать мыслить рационально, снижает </w:t>
      </w:r>
      <w:r w:rsidR="007B730D" w:rsidRPr="0027711D">
        <w:rPr>
          <w:sz w:val="24"/>
          <w:szCs w:val="24"/>
        </w:rPr>
        <w:t>продуктивность и способность творчески мыслить. При таком стечении обстоятельств человек демонстрирует низкие показатели и как следствие - общая неудовлетворенность жизнью</w:t>
      </w:r>
      <w:r w:rsidR="009F2F1A" w:rsidRPr="0027711D">
        <w:rPr>
          <w:sz w:val="24"/>
          <w:szCs w:val="24"/>
        </w:rPr>
        <w:t xml:space="preserve"> и хронический стресс.</w:t>
      </w:r>
    </w:p>
    <w:p w:rsidR="0074756B" w:rsidRPr="0027711D" w:rsidRDefault="00452641" w:rsidP="00A331C0">
      <w:pPr>
        <w:spacing w:line="240" w:lineRule="auto"/>
        <w:ind w:firstLine="709"/>
        <w:rPr>
          <w:sz w:val="24"/>
          <w:szCs w:val="24"/>
        </w:rPr>
      </w:pPr>
      <w:r w:rsidRPr="0027711D">
        <w:rPr>
          <w:sz w:val="24"/>
          <w:szCs w:val="24"/>
        </w:rPr>
        <w:t xml:space="preserve">Таким образом, приоритетным оказывается изучение связи </w:t>
      </w:r>
      <w:r w:rsidR="00DD05C7" w:rsidRPr="0027711D">
        <w:rPr>
          <w:sz w:val="24"/>
          <w:szCs w:val="24"/>
        </w:rPr>
        <w:t xml:space="preserve">стресса и прокрастинации, причем </w:t>
      </w:r>
      <w:r w:rsidRPr="0027711D">
        <w:rPr>
          <w:sz w:val="24"/>
          <w:szCs w:val="24"/>
        </w:rPr>
        <w:t>стрессовое состояние</w:t>
      </w:r>
      <w:r w:rsidR="00DD05C7" w:rsidRPr="0027711D">
        <w:rPr>
          <w:sz w:val="24"/>
          <w:szCs w:val="24"/>
        </w:rPr>
        <w:t xml:space="preserve"> может выступать как причина, и как следствие</w:t>
      </w:r>
      <w:r w:rsidRPr="0027711D">
        <w:rPr>
          <w:sz w:val="24"/>
          <w:szCs w:val="24"/>
        </w:rPr>
        <w:t xml:space="preserve"> откладыванием дел.</w:t>
      </w:r>
      <w:r w:rsidR="00F70DB4" w:rsidRPr="0027711D">
        <w:rPr>
          <w:sz w:val="24"/>
          <w:szCs w:val="24"/>
        </w:rPr>
        <w:t xml:space="preserve"> Уже доказано, что прокрастинация состоит в тесной корреляционной зависимости с ухудшением здоровья, высоким уровнем тревожности и стресса.</w:t>
      </w:r>
    </w:p>
    <w:p w:rsidR="00706A68" w:rsidRPr="0027711D" w:rsidRDefault="00706A68" w:rsidP="00A331C0">
      <w:pPr>
        <w:spacing w:line="240" w:lineRule="auto"/>
        <w:ind w:firstLine="709"/>
        <w:rPr>
          <w:sz w:val="24"/>
          <w:szCs w:val="24"/>
        </w:rPr>
      </w:pPr>
    </w:p>
    <w:p w:rsidR="00AC4AE0" w:rsidRPr="0027711D" w:rsidRDefault="00AC4AE0" w:rsidP="00AC4AE0">
      <w:pPr>
        <w:spacing w:line="240" w:lineRule="auto"/>
        <w:ind w:firstLine="709"/>
        <w:jc w:val="center"/>
        <w:rPr>
          <w:b/>
          <w:sz w:val="24"/>
          <w:szCs w:val="24"/>
        </w:rPr>
      </w:pPr>
      <w:r w:rsidRPr="0027711D">
        <w:rPr>
          <w:b/>
          <w:sz w:val="24"/>
          <w:szCs w:val="24"/>
        </w:rPr>
        <w:t>Библиографический список</w:t>
      </w:r>
    </w:p>
    <w:p w:rsidR="00AC4AE0" w:rsidRPr="0027711D" w:rsidRDefault="00AC4AE0" w:rsidP="00AC4AE0">
      <w:pPr>
        <w:spacing w:line="240" w:lineRule="auto"/>
        <w:ind w:firstLine="709"/>
        <w:rPr>
          <w:sz w:val="24"/>
          <w:szCs w:val="24"/>
          <w:lang w:val="en-US"/>
        </w:rPr>
      </w:pPr>
      <w:r w:rsidRPr="0027711D">
        <w:rPr>
          <w:sz w:val="24"/>
          <w:szCs w:val="24"/>
        </w:rPr>
        <w:t xml:space="preserve">1. Обозная М.В. Феномен прокрастинации или тенденция к «откладыванию на потом» // Наука молодых-будущее России: сборник научных статей 4-й Международной научной конференции перспективных разработок молодых ученых: в 8 томах. </w:t>
      </w:r>
      <w:r w:rsidRPr="0027711D">
        <w:rPr>
          <w:sz w:val="24"/>
          <w:szCs w:val="24"/>
          <w:lang w:val="en-US"/>
        </w:rPr>
        <w:t xml:space="preserve">2019. </w:t>
      </w:r>
      <w:r w:rsidRPr="0027711D">
        <w:rPr>
          <w:sz w:val="24"/>
          <w:szCs w:val="24"/>
        </w:rPr>
        <w:t>С</w:t>
      </w:r>
      <w:r w:rsidRPr="0027711D">
        <w:rPr>
          <w:sz w:val="24"/>
          <w:szCs w:val="24"/>
          <w:lang w:val="en-US"/>
        </w:rPr>
        <w:t>.185-188.</w:t>
      </w:r>
    </w:p>
    <w:p w:rsidR="00AC4AE0" w:rsidRPr="0027711D" w:rsidRDefault="00AC4AE0" w:rsidP="00AC4AE0">
      <w:pPr>
        <w:spacing w:line="240" w:lineRule="auto"/>
        <w:ind w:firstLine="709"/>
        <w:rPr>
          <w:sz w:val="24"/>
          <w:szCs w:val="24"/>
          <w:lang w:val="en-US"/>
        </w:rPr>
      </w:pPr>
      <w:r w:rsidRPr="0027711D">
        <w:rPr>
          <w:sz w:val="24"/>
          <w:szCs w:val="24"/>
          <w:lang w:val="en-US"/>
        </w:rPr>
        <w:t xml:space="preserve">2. </w:t>
      </w:r>
      <w:r w:rsidR="00622C82" w:rsidRPr="0027711D">
        <w:rPr>
          <w:sz w:val="24"/>
          <w:szCs w:val="24"/>
          <w:lang w:val="en-US"/>
        </w:rPr>
        <w:t>Brenda Nguyen,  Piers Steel,  Joseph R. Ferrari. Procrastination's Impact in the Workplace and the Workplace's Impact on Procrastination</w:t>
      </w:r>
      <w:r w:rsidR="00E33BE6" w:rsidRPr="0027711D">
        <w:rPr>
          <w:sz w:val="24"/>
          <w:szCs w:val="24"/>
          <w:lang w:val="en-US"/>
        </w:rPr>
        <w:t xml:space="preserve"> . </w:t>
      </w:r>
      <w:r w:rsidR="00622C82" w:rsidRPr="0027711D">
        <w:rPr>
          <w:sz w:val="24"/>
          <w:szCs w:val="24"/>
          <w:lang w:val="en-US"/>
        </w:rPr>
        <w:t xml:space="preserve">International Journal of Selection and Assessment. 2013 Volume21, Issue 4. </w:t>
      </w:r>
      <w:r w:rsidR="00622C82" w:rsidRPr="0027711D">
        <w:rPr>
          <w:sz w:val="24"/>
          <w:szCs w:val="24"/>
        </w:rPr>
        <w:t>Р</w:t>
      </w:r>
      <w:r w:rsidR="00622C82" w:rsidRPr="0027711D">
        <w:rPr>
          <w:sz w:val="24"/>
          <w:szCs w:val="24"/>
          <w:lang w:val="en-US"/>
        </w:rPr>
        <w:t>.388-399.</w:t>
      </w:r>
    </w:p>
    <w:p w:rsidR="00622C82" w:rsidRPr="0027711D" w:rsidRDefault="00622C82" w:rsidP="00622C82">
      <w:pPr>
        <w:spacing w:line="240" w:lineRule="auto"/>
        <w:ind w:firstLine="709"/>
        <w:rPr>
          <w:sz w:val="24"/>
          <w:szCs w:val="24"/>
          <w:lang w:val="en-US"/>
        </w:rPr>
      </w:pPr>
      <w:r w:rsidRPr="0027711D">
        <w:rPr>
          <w:sz w:val="24"/>
          <w:szCs w:val="24"/>
          <w:lang w:val="en-US"/>
        </w:rPr>
        <w:t xml:space="preserve">3. </w:t>
      </w:r>
      <w:proofErr w:type="spellStart"/>
      <w:r w:rsidRPr="0027711D">
        <w:rPr>
          <w:sz w:val="24"/>
          <w:szCs w:val="24"/>
          <w:lang w:val="en-US"/>
        </w:rPr>
        <w:t>Pychyl</w:t>
      </w:r>
      <w:proofErr w:type="spellEnd"/>
      <w:r w:rsidRPr="0027711D">
        <w:rPr>
          <w:sz w:val="24"/>
          <w:szCs w:val="24"/>
          <w:lang w:val="en-US"/>
        </w:rPr>
        <w:t xml:space="preserve">, T.A. Active procrastination: Thoughts on </w:t>
      </w:r>
      <w:proofErr w:type="spellStart"/>
      <w:r w:rsidRPr="0027711D">
        <w:rPr>
          <w:sz w:val="24"/>
          <w:szCs w:val="24"/>
          <w:lang w:val="en-US"/>
        </w:rPr>
        <w:t>oxymorons</w:t>
      </w:r>
      <w:proofErr w:type="spellEnd"/>
      <w:r w:rsidRPr="0027711D">
        <w:rPr>
          <w:sz w:val="24"/>
          <w:szCs w:val="24"/>
          <w:lang w:val="en-US"/>
        </w:rPr>
        <w:t>. URL: https://www.psychologytoday.com/intl/blog/dont-delay/200907/active procrastination</w:t>
      </w:r>
    </w:p>
    <w:p w:rsidR="00622C82" w:rsidRPr="0027711D" w:rsidRDefault="00622C82" w:rsidP="00622C82">
      <w:pPr>
        <w:spacing w:line="240" w:lineRule="auto"/>
        <w:ind w:firstLine="0"/>
        <w:rPr>
          <w:sz w:val="24"/>
          <w:szCs w:val="24"/>
          <w:lang w:val="en-US"/>
        </w:rPr>
      </w:pPr>
      <w:r w:rsidRPr="0027711D">
        <w:rPr>
          <w:sz w:val="24"/>
          <w:szCs w:val="24"/>
          <w:lang w:val="en-US"/>
        </w:rPr>
        <w:t>-thoughts-</w:t>
      </w:r>
      <w:proofErr w:type="spellStart"/>
      <w:r w:rsidRPr="0027711D">
        <w:rPr>
          <w:sz w:val="24"/>
          <w:szCs w:val="24"/>
          <w:lang w:val="en-US"/>
        </w:rPr>
        <w:t>oxymorons</w:t>
      </w:r>
      <w:proofErr w:type="spellEnd"/>
      <w:r w:rsidRPr="0027711D">
        <w:rPr>
          <w:sz w:val="24"/>
          <w:szCs w:val="24"/>
          <w:lang w:val="en-US"/>
        </w:rPr>
        <w:t xml:space="preserve"> (</w:t>
      </w:r>
      <w:r w:rsidRPr="0027711D">
        <w:rPr>
          <w:sz w:val="24"/>
          <w:szCs w:val="24"/>
        </w:rPr>
        <w:t>дата</w:t>
      </w:r>
      <w:r w:rsidRPr="0027711D">
        <w:rPr>
          <w:sz w:val="24"/>
          <w:szCs w:val="24"/>
          <w:lang w:val="en-US"/>
        </w:rPr>
        <w:t xml:space="preserve"> </w:t>
      </w:r>
      <w:r w:rsidRPr="0027711D">
        <w:rPr>
          <w:sz w:val="24"/>
          <w:szCs w:val="24"/>
        </w:rPr>
        <w:t>обращения</w:t>
      </w:r>
      <w:r w:rsidRPr="0027711D">
        <w:rPr>
          <w:sz w:val="24"/>
          <w:szCs w:val="24"/>
          <w:lang w:val="en-US"/>
        </w:rPr>
        <w:t xml:space="preserve"> 15.03.2020).</w:t>
      </w:r>
    </w:p>
    <w:p w:rsidR="00622C82" w:rsidRPr="0027711D" w:rsidRDefault="00622C82" w:rsidP="00E33BE6">
      <w:pPr>
        <w:tabs>
          <w:tab w:val="left" w:pos="2595"/>
        </w:tabs>
        <w:spacing w:line="240" w:lineRule="auto"/>
        <w:ind w:firstLine="709"/>
        <w:rPr>
          <w:sz w:val="24"/>
          <w:szCs w:val="24"/>
        </w:rPr>
      </w:pPr>
      <w:r w:rsidRPr="0027711D">
        <w:rPr>
          <w:sz w:val="24"/>
          <w:szCs w:val="24"/>
          <w:lang w:val="en-US"/>
        </w:rPr>
        <w:t>4.</w:t>
      </w:r>
      <w:r w:rsidR="00E33BE6" w:rsidRPr="0027711D">
        <w:rPr>
          <w:sz w:val="24"/>
          <w:szCs w:val="24"/>
          <w:lang w:val="en-US"/>
        </w:rPr>
        <w:t xml:space="preserve">Holloway </w:t>
      </w:r>
      <w:proofErr w:type="spellStart"/>
      <w:r w:rsidR="00E33BE6" w:rsidRPr="0027711D">
        <w:rPr>
          <w:sz w:val="24"/>
          <w:szCs w:val="24"/>
          <w:lang w:val="en-US"/>
        </w:rPr>
        <w:t>Immy</w:t>
      </w:r>
      <w:proofErr w:type="spellEnd"/>
      <w:r w:rsidR="00E33BE6" w:rsidRPr="0027711D">
        <w:rPr>
          <w:sz w:val="24"/>
          <w:szCs w:val="24"/>
          <w:lang w:val="en-US"/>
        </w:rPr>
        <w:t xml:space="preserve">, </w:t>
      </w:r>
      <w:proofErr w:type="spellStart"/>
      <w:r w:rsidR="00E33BE6" w:rsidRPr="0027711D">
        <w:rPr>
          <w:sz w:val="24"/>
          <w:szCs w:val="24"/>
          <w:lang w:val="en-US"/>
        </w:rPr>
        <w:t>Daymon</w:t>
      </w:r>
      <w:proofErr w:type="spellEnd"/>
      <w:r w:rsidR="00E33BE6" w:rsidRPr="0027711D">
        <w:rPr>
          <w:sz w:val="24"/>
          <w:szCs w:val="24"/>
          <w:lang w:val="en-US"/>
        </w:rPr>
        <w:t xml:space="preserve"> Christine. Qualitative Research Methods in Public Relations and Marketing Communications. illustrated, reprint. </w:t>
      </w:r>
      <w:proofErr w:type="spellStart"/>
      <w:r w:rsidR="00E33BE6" w:rsidRPr="0027711D">
        <w:rPr>
          <w:sz w:val="24"/>
          <w:szCs w:val="24"/>
        </w:rPr>
        <w:t>Routledge</w:t>
      </w:r>
      <w:proofErr w:type="spellEnd"/>
      <w:r w:rsidR="00E33BE6" w:rsidRPr="0027711D">
        <w:rPr>
          <w:sz w:val="24"/>
          <w:szCs w:val="24"/>
        </w:rPr>
        <w:t>, 2002.</w:t>
      </w:r>
    </w:p>
    <w:p w:rsidR="00E33BE6" w:rsidRPr="0027711D" w:rsidRDefault="00E33BE6" w:rsidP="00E33BE6">
      <w:pPr>
        <w:tabs>
          <w:tab w:val="left" w:pos="2595"/>
        </w:tabs>
        <w:spacing w:line="240" w:lineRule="auto"/>
        <w:ind w:firstLine="709"/>
        <w:rPr>
          <w:sz w:val="24"/>
          <w:szCs w:val="24"/>
        </w:rPr>
      </w:pPr>
      <w:r w:rsidRPr="0027711D">
        <w:rPr>
          <w:sz w:val="24"/>
          <w:szCs w:val="24"/>
        </w:rPr>
        <w:t xml:space="preserve">5. </w:t>
      </w:r>
      <w:proofErr w:type="spellStart"/>
      <w:r w:rsidRPr="0027711D">
        <w:rPr>
          <w:sz w:val="24"/>
          <w:szCs w:val="24"/>
        </w:rPr>
        <w:t>Прокрастинация</w:t>
      </w:r>
      <w:proofErr w:type="spellEnd"/>
      <w:r w:rsidRPr="0027711D">
        <w:rPr>
          <w:sz w:val="24"/>
          <w:szCs w:val="24"/>
        </w:rPr>
        <w:t xml:space="preserve">: почему мы откладываем дела и что этим делать. </w:t>
      </w:r>
      <w:r w:rsidRPr="0027711D">
        <w:rPr>
          <w:sz w:val="24"/>
          <w:szCs w:val="24"/>
          <w:lang w:val="en-US"/>
        </w:rPr>
        <w:t>URL</w:t>
      </w:r>
      <w:r w:rsidRPr="0027711D">
        <w:rPr>
          <w:sz w:val="24"/>
          <w:szCs w:val="24"/>
        </w:rPr>
        <w:t>: https://style.rbc.ru/health/5df884159a7947651cddf56b (дата обращения 17.03.2020).</w:t>
      </w:r>
    </w:p>
    <w:p w:rsidR="00E33BE6" w:rsidRPr="0027711D" w:rsidRDefault="00E33BE6" w:rsidP="00E33BE6">
      <w:pPr>
        <w:tabs>
          <w:tab w:val="left" w:pos="2595"/>
        </w:tabs>
        <w:spacing w:line="240" w:lineRule="auto"/>
        <w:ind w:firstLine="709"/>
        <w:rPr>
          <w:sz w:val="24"/>
          <w:szCs w:val="24"/>
        </w:rPr>
      </w:pPr>
    </w:p>
    <w:p w:rsidR="0027711D" w:rsidRPr="0027711D" w:rsidRDefault="0027711D" w:rsidP="0027711D">
      <w:pPr>
        <w:tabs>
          <w:tab w:val="left" w:pos="2595"/>
        </w:tabs>
        <w:spacing w:line="240" w:lineRule="auto"/>
        <w:ind w:firstLine="709"/>
        <w:jc w:val="center"/>
        <w:rPr>
          <w:b/>
          <w:sz w:val="24"/>
          <w:szCs w:val="24"/>
        </w:rPr>
      </w:pPr>
      <w:r w:rsidRPr="0027711D">
        <w:rPr>
          <w:b/>
          <w:sz w:val="24"/>
          <w:szCs w:val="24"/>
        </w:rPr>
        <w:t>Информация об авторе</w:t>
      </w:r>
    </w:p>
    <w:p w:rsidR="0027711D" w:rsidRDefault="0027711D" w:rsidP="0027711D">
      <w:pPr>
        <w:tabs>
          <w:tab w:val="left" w:pos="2595"/>
        </w:tabs>
        <w:spacing w:line="240" w:lineRule="auto"/>
        <w:ind w:firstLine="709"/>
        <w:rPr>
          <w:sz w:val="24"/>
          <w:szCs w:val="24"/>
        </w:rPr>
      </w:pPr>
      <w:r w:rsidRPr="0027711D">
        <w:rPr>
          <w:sz w:val="24"/>
          <w:szCs w:val="24"/>
        </w:rPr>
        <w:t>Обозная Мария Владимировна (Россия, Курск) - магистрант</w:t>
      </w:r>
      <w:r>
        <w:rPr>
          <w:sz w:val="24"/>
          <w:szCs w:val="24"/>
        </w:rPr>
        <w:t>,</w:t>
      </w:r>
      <w:r w:rsidRPr="0027711D">
        <w:rPr>
          <w:sz w:val="24"/>
          <w:szCs w:val="24"/>
        </w:rPr>
        <w:t xml:space="preserve"> Юго-Западный государственный университет (Россия, Курск, улица 50 лет Октября, 94) manayoboz@mail.ru</w:t>
      </w:r>
    </w:p>
    <w:p w:rsidR="0027711D" w:rsidRDefault="0027711D" w:rsidP="0027711D">
      <w:pPr>
        <w:tabs>
          <w:tab w:val="left" w:pos="2595"/>
        </w:tabs>
        <w:spacing w:line="240" w:lineRule="auto"/>
        <w:ind w:firstLine="709"/>
        <w:rPr>
          <w:sz w:val="24"/>
          <w:szCs w:val="24"/>
        </w:rPr>
      </w:pPr>
    </w:p>
    <w:p w:rsidR="0027711D" w:rsidRPr="0027711D" w:rsidRDefault="0027711D" w:rsidP="0027711D">
      <w:pPr>
        <w:spacing w:line="240" w:lineRule="auto"/>
        <w:jc w:val="right"/>
        <w:rPr>
          <w:b/>
          <w:sz w:val="24"/>
          <w:szCs w:val="24"/>
          <w:lang w:val="en-US"/>
        </w:rPr>
      </w:pPr>
      <w:proofErr w:type="spellStart"/>
      <w:r w:rsidRPr="0027711D">
        <w:rPr>
          <w:b/>
          <w:sz w:val="24"/>
          <w:szCs w:val="24"/>
          <w:lang w:val="en-US"/>
        </w:rPr>
        <w:t>Oboznaya</w:t>
      </w:r>
      <w:proofErr w:type="spellEnd"/>
      <w:r w:rsidRPr="0027711D">
        <w:rPr>
          <w:b/>
          <w:sz w:val="24"/>
          <w:szCs w:val="24"/>
          <w:lang w:val="en-US"/>
        </w:rPr>
        <w:t xml:space="preserve"> M.V.</w:t>
      </w:r>
    </w:p>
    <w:p w:rsidR="0027711D" w:rsidRPr="0027711D" w:rsidRDefault="0027711D" w:rsidP="0027711D">
      <w:pPr>
        <w:tabs>
          <w:tab w:val="left" w:pos="2595"/>
        </w:tabs>
        <w:spacing w:line="240" w:lineRule="auto"/>
        <w:ind w:firstLine="709"/>
        <w:jc w:val="center"/>
        <w:rPr>
          <w:b/>
          <w:sz w:val="24"/>
          <w:szCs w:val="24"/>
          <w:lang w:val="en-US"/>
        </w:rPr>
      </w:pPr>
      <w:r w:rsidRPr="0027711D">
        <w:rPr>
          <w:b/>
          <w:sz w:val="24"/>
          <w:szCs w:val="24"/>
          <w:lang w:val="en-US"/>
        </w:rPr>
        <w:t>THE EFFECT OF PROCRASTINATION ON SOCIO-PSYCHOLOGICAL HEALTH OF A PERSON</w:t>
      </w:r>
    </w:p>
    <w:p w:rsidR="0027711D" w:rsidRPr="0027711D" w:rsidRDefault="0027711D" w:rsidP="0027711D">
      <w:pPr>
        <w:tabs>
          <w:tab w:val="left" w:pos="2595"/>
        </w:tabs>
        <w:spacing w:line="240" w:lineRule="auto"/>
        <w:ind w:firstLine="709"/>
        <w:jc w:val="center"/>
        <w:rPr>
          <w:sz w:val="24"/>
          <w:szCs w:val="24"/>
          <w:lang w:val="en-US"/>
        </w:rPr>
      </w:pPr>
    </w:p>
    <w:p w:rsidR="0027711D" w:rsidRPr="0027711D" w:rsidRDefault="0027711D" w:rsidP="0027711D">
      <w:pPr>
        <w:tabs>
          <w:tab w:val="left" w:pos="2595"/>
        </w:tabs>
        <w:spacing w:line="240" w:lineRule="auto"/>
        <w:ind w:firstLine="709"/>
        <w:rPr>
          <w:i/>
          <w:sz w:val="24"/>
          <w:szCs w:val="24"/>
          <w:lang w:val="en-US"/>
        </w:rPr>
      </w:pPr>
      <w:r w:rsidRPr="0027711D">
        <w:rPr>
          <w:b/>
          <w:i/>
          <w:sz w:val="24"/>
          <w:szCs w:val="24"/>
          <w:lang w:val="en-US"/>
        </w:rPr>
        <w:t>Annotation.</w:t>
      </w:r>
      <w:r w:rsidRPr="0027711D">
        <w:rPr>
          <w:i/>
          <w:sz w:val="24"/>
          <w:szCs w:val="24"/>
          <w:lang w:val="en-US"/>
        </w:rPr>
        <w:t xml:space="preserve"> In this article, the author analyzes the phenomenon of procrastination and its impact on the socio- psychological well -being of the individual. Modern society is gradually getting used to live by strict deadlines, which become an integral part of daily activities. People who experience stress are more likely to suffer from procrastination.</w:t>
      </w:r>
    </w:p>
    <w:p w:rsidR="0027711D" w:rsidRDefault="0027711D" w:rsidP="0027711D">
      <w:pPr>
        <w:tabs>
          <w:tab w:val="left" w:pos="2595"/>
        </w:tabs>
        <w:spacing w:line="240" w:lineRule="auto"/>
        <w:ind w:firstLine="709"/>
        <w:rPr>
          <w:i/>
          <w:sz w:val="24"/>
          <w:szCs w:val="24"/>
        </w:rPr>
      </w:pPr>
      <w:r w:rsidRPr="0027711D">
        <w:rPr>
          <w:b/>
          <w:i/>
          <w:sz w:val="24"/>
          <w:szCs w:val="24"/>
          <w:lang w:val="en-US"/>
        </w:rPr>
        <w:t>Keywords</w:t>
      </w:r>
      <w:r w:rsidRPr="0027711D">
        <w:rPr>
          <w:i/>
          <w:sz w:val="24"/>
          <w:szCs w:val="24"/>
          <w:lang w:val="en-US"/>
        </w:rPr>
        <w:t>: procrastination, postponement, stress, social and psychological health.</w:t>
      </w:r>
    </w:p>
    <w:p w:rsidR="0027711D" w:rsidRDefault="0027711D" w:rsidP="0027711D">
      <w:pPr>
        <w:spacing w:line="240" w:lineRule="auto"/>
        <w:jc w:val="center"/>
        <w:rPr>
          <w:b/>
          <w:sz w:val="24"/>
          <w:szCs w:val="24"/>
        </w:rPr>
      </w:pPr>
    </w:p>
    <w:p w:rsidR="0027711D" w:rsidRDefault="0027711D" w:rsidP="0027711D">
      <w:pPr>
        <w:spacing w:line="240" w:lineRule="auto"/>
        <w:jc w:val="center"/>
        <w:rPr>
          <w:b/>
          <w:sz w:val="24"/>
          <w:szCs w:val="24"/>
        </w:rPr>
      </w:pPr>
      <w:r w:rsidRPr="00A97A0F">
        <w:rPr>
          <w:b/>
          <w:sz w:val="24"/>
          <w:szCs w:val="24"/>
        </w:rPr>
        <w:t>Информация об авторе (-ах) на английском языке</w:t>
      </w:r>
    </w:p>
    <w:p w:rsidR="0027711D" w:rsidRDefault="0027711D" w:rsidP="0027711D">
      <w:pPr>
        <w:spacing w:line="240" w:lineRule="auto"/>
        <w:jc w:val="center"/>
        <w:rPr>
          <w:b/>
          <w:sz w:val="24"/>
          <w:szCs w:val="24"/>
        </w:rPr>
      </w:pPr>
    </w:p>
    <w:p w:rsidR="0027711D" w:rsidRPr="00B65F6B" w:rsidRDefault="0027711D" w:rsidP="0027711D">
      <w:pPr>
        <w:spacing w:line="240" w:lineRule="auto"/>
        <w:rPr>
          <w:sz w:val="24"/>
          <w:szCs w:val="24"/>
          <w:lang w:val="en-US"/>
        </w:rPr>
      </w:pPr>
      <w:proofErr w:type="spellStart"/>
      <w:r w:rsidRPr="00A97A0F">
        <w:rPr>
          <w:sz w:val="24"/>
          <w:szCs w:val="24"/>
          <w:lang w:val="en-US"/>
        </w:rPr>
        <w:t>Oboznaya</w:t>
      </w:r>
      <w:proofErr w:type="spellEnd"/>
      <w:r w:rsidRPr="00A97A0F">
        <w:rPr>
          <w:sz w:val="24"/>
          <w:szCs w:val="24"/>
          <w:lang w:val="en-US"/>
        </w:rPr>
        <w:t xml:space="preserve"> Maria </w:t>
      </w:r>
      <w:proofErr w:type="spellStart"/>
      <w:r w:rsidR="00B65F6B">
        <w:rPr>
          <w:sz w:val="24"/>
          <w:szCs w:val="24"/>
          <w:lang w:val="en-US"/>
        </w:rPr>
        <w:t>Vladimirovna</w:t>
      </w:r>
      <w:proofErr w:type="spellEnd"/>
      <w:r w:rsidR="00B65F6B">
        <w:rPr>
          <w:sz w:val="24"/>
          <w:szCs w:val="24"/>
          <w:lang w:val="en-US"/>
        </w:rPr>
        <w:t xml:space="preserve"> (Kursk, Russia) - </w:t>
      </w:r>
      <w:r w:rsidR="00B65F6B" w:rsidRPr="00B65F6B">
        <w:rPr>
          <w:sz w:val="24"/>
          <w:szCs w:val="24"/>
          <w:lang w:val="en-US"/>
        </w:rPr>
        <w:t>undergraduate</w:t>
      </w:r>
      <w:r w:rsidRPr="00A97A0F">
        <w:rPr>
          <w:sz w:val="24"/>
          <w:szCs w:val="24"/>
          <w:lang w:val="en-US"/>
        </w:rPr>
        <w:t xml:space="preserve">, Southwest state University (Kursk, Russia, 50 let </w:t>
      </w:r>
      <w:proofErr w:type="spellStart"/>
      <w:r w:rsidRPr="00A97A0F">
        <w:rPr>
          <w:sz w:val="24"/>
          <w:szCs w:val="24"/>
          <w:lang w:val="en-US"/>
        </w:rPr>
        <w:t>Oktyabrya</w:t>
      </w:r>
      <w:proofErr w:type="spellEnd"/>
      <w:r w:rsidRPr="00A97A0F">
        <w:rPr>
          <w:sz w:val="24"/>
          <w:szCs w:val="24"/>
          <w:lang w:val="en-US"/>
        </w:rPr>
        <w:t xml:space="preserve"> street, 94) manayoboz@mail.ru</w:t>
      </w:r>
    </w:p>
    <w:p w:rsidR="0027711D" w:rsidRPr="00B65F6B" w:rsidRDefault="0027711D" w:rsidP="0027711D">
      <w:pPr>
        <w:spacing w:line="240" w:lineRule="auto"/>
        <w:rPr>
          <w:sz w:val="24"/>
          <w:szCs w:val="24"/>
          <w:lang w:val="en-US"/>
        </w:rPr>
      </w:pPr>
    </w:p>
    <w:p w:rsidR="0027711D" w:rsidRDefault="0027711D" w:rsidP="0027711D">
      <w:pPr>
        <w:spacing w:line="240" w:lineRule="auto"/>
        <w:jc w:val="center"/>
        <w:rPr>
          <w:b/>
          <w:sz w:val="24"/>
          <w:szCs w:val="24"/>
        </w:rPr>
      </w:pPr>
      <w:r w:rsidRPr="00A97A0F">
        <w:rPr>
          <w:b/>
          <w:sz w:val="24"/>
          <w:szCs w:val="24"/>
        </w:rPr>
        <w:t>Библиографический список на английском языке</w:t>
      </w:r>
    </w:p>
    <w:p w:rsidR="0027711D" w:rsidRDefault="0027711D" w:rsidP="0027711D">
      <w:pPr>
        <w:spacing w:line="240" w:lineRule="auto"/>
        <w:rPr>
          <w:sz w:val="24"/>
          <w:szCs w:val="24"/>
        </w:rPr>
      </w:pPr>
      <w:r w:rsidRPr="0027711D">
        <w:rPr>
          <w:sz w:val="24"/>
          <w:szCs w:val="24"/>
          <w:lang w:val="en-US"/>
        </w:rPr>
        <w:t xml:space="preserve">1. </w:t>
      </w:r>
      <w:proofErr w:type="spellStart"/>
      <w:r w:rsidRPr="0027711D">
        <w:rPr>
          <w:sz w:val="24"/>
          <w:szCs w:val="24"/>
          <w:lang w:val="en-US"/>
        </w:rPr>
        <w:t>Oboznaya</w:t>
      </w:r>
      <w:proofErr w:type="spellEnd"/>
      <w:r w:rsidRPr="0027711D">
        <w:rPr>
          <w:sz w:val="24"/>
          <w:szCs w:val="24"/>
          <w:lang w:val="en-US"/>
        </w:rPr>
        <w:t xml:space="preserve"> M. V. the Phenomenon of proc</w:t>
      </w:r>
      <w:r>
        <w:rPr>
          <w:sz w:val="24"/>
          <w:szCs w:val="24"/>
          <w:lang w:val="en-US"/>
        </w:rPr>
        <w:t xml:space="preserve">rastination or the tendency to </w:t>
      </w:r>
      <w:r w:rsidRPr="0027711D">
        <w:rPr>
          <w:sz w:val="24"/>
          <w:szCs w:val="24"/>
          <w:lang w:val="en-US"/>
        </w:rPr>
        <w:t>«postpon</w:t>
      </w:r>
      <w:r>
        <w:rPr>
          <w:sz w:val="24"/>
          <w:szCs w:val="24"/>
          <w:lang w:val="en-US"/>
        </w:rPr>
        <w:t>e for later</w:t>
      </w:r>
      <w:r w:rsidRPr="0027711D">
        <w:rPr>
          <w:sz w:val="24"/>
          <w:szCs w:val="24"/>
          <w:lang w:val="en-US"/>
        </w:rPr>
        <w:t>»</w:t>
      </w:r>
      <w:r>
        <w:rPr>
          <w:sz w:val="24"/>
          <w:szCs w:val="24"/>
          <w:lang w:val="en-US"/>
        </w:rPr>
        <w:t xml:space="preserve"> /</w:t>
      </w:r>
      <w:r w:rsidRPr="0027711D">
        <w:rPr>
          <w:sz w:val="24"/>
          <w:szCs w:val="24"/>
          <w:lang w:val="en-US"/>
        </w:rPr>
        <w:t>/ Science of the young - the future of Russia: collection of scientific articles of the 4th International scientific conference of promising developments of young sci</w:t>
      </w:r>
      <w:r>
        <w:rPr>
          <w:sz w:val="24"/>
          <w:szCs w:val="24"/>
          <w:lang w:val="en-US"/>
        </w:rPr>
        <w:t>entists: in 8 volumes. 2019. P</w:t>
      </w:r>
      <w:r>
        <w:rPr>
          <w:sz w:val="24"/>
          <w:szCs w:val="24"/>
        </w:rPr>
        <w:t>.</w:t>
      </w:r>
      <w:r w:rsidRPr="0027711D">
        <w:rPr>
          <w:sz w:val="24"/>
          <w:szCs w:val="24"/>
          <w:lang w:val="en-US"/>
        </w:rPr>
        <w:t xml:space="preserve"> 185-188.</w:t>
      </w:r>
    </w:p>
    <w:p w:rsidR="0027711D" w:rsidRPr="0027711D" w:rsidRDefault="0027711D" w:rsidP="0027711D">
      <w:pPr>
        <w:spacing w:line="240" w:lineRule="auto"/>
        <w:ind w:firstLine="709"/>
        <w:rPr>
          <w:sz w:val="24"/>
          <w:szCs w:val="24"/>
          <w:lang w:val="en-US"/>
        </w:rPr>
      </w:pPr>
      <w:r w:rsidRPr="0027711D">
        <w:rPr>
          <w:sz w:val="24"/>
          <w:szCs w:val="24"/>
          <w:lang w:val="en-US"/>
        </w:rPr>
        <w:lastRenderedPageBreak/>
        <w:t xml:space="preserve">2. Brenda Nguyen,  Piers Steel,  Joseph R. Ferrari. Procrastination's Impact in the Workplace and the Workplace's Impact on Procrastination . International Journal of Selection and Assessment. 2013 Volume21, Issue 4. </w:t>
      </w:r>
      <w:r w:rsidRPr="0027711D">
        <w:rPr>
          <w:sz w:val="24"/>
          <w:szCs w:val="24"/>
        </w:rPr>
        <w:t>Р</w:t>
      </w:r>
      <w:r w:rsidRPr="0027711D">
        <w:rPr>
          <w:sz w:val="24"/>
          <w:szCs w:val="24"/>
          <w:lang w:val="en-US"/>
        </w:rPr>
        <w:t>.388-399.</w:t>
      </w:r>
    </w:p>
    <w:p w:rsidR="0027711D" w:rsidRPr="0027711D" w:rsidRDefault="0027711D" w:rsidP="0027711D">
      <w:pPr>
        <w:spacing w:line="240" w:lineRule="auto"/>
        <w:ind w:firstLine="709"/>
        <w:rPr>
          <w:sz w:val="24"/>
          <w:szCs w:val="24"/>
          <w:lang w:val="en-US"/>
        </w:rPr>
      </w:pPr>
      <w:r w:rsidRPr="0027711D">
        <w:rPr>
          <w:sz w:val="24"/>
          <w:szCs w:val="24"/>
          <w:lang w:val="en-US"/>
        </w:rPr>
        <w:t xml:space="preserve">3. </w:t>
      </w:r>
      <w:proofErr w:type="spellStart"/>
      <w:r w:rsidRPr="0027711D">
        <w:rPr>
          <w:sz w:val="24"/>
          <w:szCs w:val="24"/>
          <w:lang w:val="en-US"/>
        </w:rPr>
        <w:t>Pychyl</w:t>
      </w:r>
      <w:proofErr w:type="spellEnd"/>
      <w:r w:rsidRPr="0027711D">
        <w:rPr>
          <w:sz w:val="24"/>
          <w:szCs w:val="24"/>
          <w:lang w:val="en-US"/>
        </w:rPr>
        <w:t xml:space="preserve">, T.A. Active procrastination: Thoughts on </w:t>
      </w:r>
      <w:proofErr w:type="spellStart"/>
      <w:r w:rsidRPr="0027711D">
        <w:rPr>
          <w:sz w:val="24"/>
          <w:szCs w:val="24"/>
          <w:lang w:val="en-US"/>
        </w:rPr>
        <w:t>oxymorons</w:t>
      </w:r>
      <w:proofErr w:type="spellEnd"/>
      <w:r w:rsidRPr="0027711D">
        <w:rPr>
          <w:sz w:val="24"/>
          <w:szCs w:val="24"/>
          <w:lang w:val="en-US"/>
        </w:rPr>
        <w:t>. URL: https://www.psychologytoday.com/intl/blog/dont-delay/200907/active procrastination</w:t>
      </w:r>
    </w:p>
    <w:p w:rsidR="0027711D" w:rsidRPr="0027711D" w:rsidRDefault="0027711D" w:rsidP="0027711D">
      <w:pPr>
        <w:spacing w:line="240" w:lineRule="auto"/>
        <w:ind w:firstLine="0"/>
        <w:rPr>
          <w:sz w:val="24"/>
          <w:szCs w:val="24"/>
          <w:lang w:val="en-US"/>
        </w:rPr>
      </w:pPr>
      <w:r w:rsidRPr="0027711D">
        <w:rPr>
          <w:sz w:val="24"/>
          <w:szCs w:val="24"/>
          <w:lang w:val="en-US"/>
        </w:rPr>
        <w:t>-thoughts-</w:t>
      </w:r>
      <w:proofErr w:type="spellStart"/>
      <w:r w:rsidRPr="0027711D">
        <w:rPr>
          <w:sz w:val="24"/>
          <w:szCs w:val="24"/>
          <w:lang w:val="en-US"/>
        </w:rPr>
        <w:t>oxymorons</w:t>
      </w:r>
      <w:proofErr w:type="spellEnd"/>
      <w:r w:rsidRPr="0027711D">
        <w:rPr>
          <w:sz w:val="24"/>
          <w:szCs w:val="24"/>
          <w:lang w:val="en-US"/>
        </w:rPr>
        <w:t xml:space="preserve"> (</w:t>
      </w:r>
      <w:r w:rsidRPr="002F1C52">
        <w:rPr>
          <w:sz w:val="24"/>
          <w:szCs w:val="24"/>
          <w:lang w:val="en-US"/>
        </w:rPr>
        <w:t xml:space="preserve">date of request </w:t>
      </w:r>
      <w:r w:rsidRPr="0027711D">
        <w:rPr>
          <w:sz w:val="24"/>
          <w:szCs w:val="24"/>
          <w:lang w:val="en-US"/>
        </w:rPr>
        <w:t>15.03.2020).</w:t>
      </w:r>
    </w:p>
    <w:p w:rsidR="0027711D" w:rsidRPr="0027711D" w:rsidRDefault="0027711D" w:rsidP="0027711D">
      <w:pPr>
        <w:tabs>
          <w:tab w:val="left" w:pos="2595"/>
        </w:tabs>
        <w:spacing w:line="240" w:lineRule="auto"/>
        <w:ind w:firstLine="709"/>
        <w:rPr>
          <w:sz w:val="24"/>
          <w:szCs w:val="24"/>
          <w:lang w:val="en-US"/>
        </w:rPr>
      </w:pPr>
      <w:r w:rsidRPr="0027711D">
        <w:rPr>
          <w:sz w:val="24"/>
          <w:szCs w:val="24"/>
          <w:lang w:val="en-US"/>
        </w:rPr>
        <w:t xml:space="preserve">4.Holloway </w:t>
      </w:r>
      <w:proofErr w:type="spellStart"/>
      <w:r w:rsidRPr="0027711D">
        <w:rPr>
          <w:sz w:val="24"/>
          <w:szCs w:val="24"/>
          <w:lang w:val="en-US"/>
        </w:rPr>
        <w:t>Immy</w:t>
      </w:r>
      <w:proofErr w:type="spellEnd"/>
      <w:r w:rsidRPr="0027711D">
        <w:rPr>
          <w:sz w:val="24"/>
          <w:szCs w:val="24"/>
          <w:lang w:val="en-US"/>
        </w:rPr>
        <w:t xml:space="preserve">, </w:t>
      </w:r>
      <w:proofErr w:type="spellStart"/>
      <w:r w:rsidRPr="0027711D">
        <w:rPr>
          <w:sz w:val="24"/>
          <w:szCs w:val="24"/>
          <w:lang w:val="en-US"/>
        </w:rPr>
        <w:t>Daymon</w:t>
      </w:r>
      <w:proofErr w:type="spellEnd"/>
      <w:r w:rsidRPr="0027711D">
        <w:rPr>
          <w:sz w:val="24"/>
          <w:szCs w:val="24"/>
          <w:lang w:val="en-US"/>
        </w:rPr>
        <w:t xml:space="preserve"> Christine. Qualitative Research Methods in Public Relations and Marketing Communications. illustrated, reprint. </w:t>
      </w:r>
      <w:proofErr w:type="spellStart"/>
      <w:r w:rsidRPr="0027711D">
        <w:rPr>
          <w:sz w:val="24"/>
          <w:szCs w:val="24"/>
          <w:lang w:val="en-US"/>
        </w:rPr>
        <w:t>Routledge</w:t>
      </w:r>
      <w:proofErr w:type="spellEnd"/>
      <w:r w:rsidRPr="0027711D">
        <w:rPr>
          <w:sz w:val="24"/>
          <w:szCs w:val="24"/>
          <w:lang w:val="en-US"/>
        </w:rPr>
        <w:t>, 2002.</w:t>
      </w:r>
    </w:p>
    <w:p w:rsidR="0027711D" w:rsidRPr="0027711D" w:rsidRDefault="0027711D" w:rsidP="0027711D">
      <w:pPr>
        <w:tabs>
          <w:tab w:val="left" w:pos="2595"/>
        </w:tabs>
        <w:spacing w:line="240" w:lineRule="auto"/>
        <w:ind w:firstLine="709"/>
        <w:rPr>
          <w:sz w:val="24"/>
          <w:szCs w:val="24"/>
          <w:lang w:val="en-US"/>
        </w:rPr>
      </w:pPr>
      <w:r w:rsidRPr="0027711D">
        <w:rPr>
          <w:sz w:val="24"/>
          <w:szCs w:val="24"/>
          <w:lang w:val="en-US"/>
        </w:rPr>
        <w:t>5. Procrastination: why we put things off and what to do about it . URL: https://style.rbc.ru/health/5df884159a7947651cddf56b (date of request 17.03.2020).</w:t>
      </w:r>
    </w:p>
    <w:p w:rsidR="0027711D" w:rsidRPr="0027711D" w:rsidRDefault="0027711D" w:rsidP="0027711D">
      <w:pPr>
        <w:spacing w:line="240" w:lineRule="auto"/>
        <w:rPr>
          <w:sz w:val="24"/>
          <w:szCs w:val="24"/>
          <w:lang w:val="en-US"/>
        </w:rPr>
      </w:pPr>
    </w:p>
    <w:p w:rsidR="0027711D" w:rsidRPr="0027711D" w:rsidRDefault="0027711D" w:rsidP="0027711D">
      <w:pPr>
        <w:spacing w:line="240" w:lineRule="auto"/>
        <w:rPr>
          <w:sz w:val="24"/>
          <w:szCs w:val="24"/>
          <w:lang w:val="en-US"/>
        </w:rPr>
      </w:pPr>
    </w:p>
    <w:p w:rsidR="0027711D" w:rsidRPr="0027711D" w:rsidRDefault="0027711D" w:rsidP="0027711D">
      <w:pPr>
        <w:tabs>
          <w:tab w:val="left" w:pos="2595"/>
        </w:tabs>
        <w:spacing w:line="240" w:lineRule="auto"/>
        <w:ind w:firstLine="709"/>
        <w:rPr>
          <w:i/>
          <w:sz w:val="24"/>
          <w:szCs w:val="24"/>
          <w:lang w:val="en-US"/>
        </w:rPr>
      </w:pPr>
    </w:p>
    <w:sectPr w:rsidR="0027711D" w:rsidRPr="0027711D" w:rsidSect="00A331C0">
      <w:pgSz w:w="11906" w:h="16838"/>
      <w:pgMar w:top="1134" w:right="1134" w:bottom="1134" w:left="1134" w:header="709" w:footer="709" w:gutter="0"/>
      <w:cols w:space="708"/>
      <w:docGrid w:linePitch="381"/>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0C03711"/>
    <w:multiLevelType w:val="hybridMultilevel"/>
    <w:tmpl w:val="AA309108"/>
    <w:lvl w:ilvl="0" w:tplc="04190001">
      <w:start w:val="1"/>
      <w:numFmt w:val="bullet"/>
      <w:lvlText w:val=""/>
      <w:lvlJc w:val="left"/>
      <w:pPr>
        <w:ind w:left="1400" w:hanging="360"/>
      </w:pPr>
      <w:rPr>
        <w:rFonts w:ascii="Symbol" w:hAnsi="Symbol"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defaultTabStop w:val="708"/>
  <w:drawingGridHorizontalSpacing w:val="140"/>
  <w:drawingGridVerticalSpacing w:val="381"/>
  <w:displayHorizontalDrawingGridEvery w:val="2"/>
  <w:characterSpacingControl w:val="doNotCompress"/>
  <w:compat/>
  <w:rsids>
    <w:rsidRoot w:val="00DD05C7"/>
    <w:rsid w:val="00001632"/>
    <w:rsid w:val="0001322C"/>
    <w:rsid w:val="00151517"/>
    <w:rsid w:val="00172F26"/>
    <w:rsid w:val="00183545"/>
    <w:rsid w:val="001B3668"/>
    <w:rsid w:val="002666F6"/>
    <w:rsid w:val="0027711D"/>
    <w:rsid w:val="00297C66"/>
    <w:rsid w:val="002C6D43"/>
    <w:rsid w:val="002D278B"/>
    <w:rsid w:val="002F1C52"/>
    <w:rsid w:val="00314C4B"/>
    <w:rsid w:val="0036370D"/>
    <w:rsid w:val="00363884"/>
    <w:rsid w:val="003868F3"/>
    <w:rsid w:val="003B101C"/>
    <w:rsid w:val="003E1A4E"/>
    <w:rsid w:val="003F7BD2"/>
    <w:rsid w:val="004114AB"/>
    <w:rsid w:val="00422558"/>
    <w:rsid w:val="004439E3"/>
    <w:rsid w:val="00452641"/>
    <w:rsid w:val="004B3158"/>
    <w:rsid w:val="004B4645"/>
    <w:rsid w:val="004C0B78"/>
    <w:rsid w:val="004D633E"/>
    <w:rsid w:val="004F5AAE"/>
    <w:rsid w:val="00521D5F"/>
    <w:rsid w:val="0055271A"/>
    <w:rsid w:val="0056548F"/>
    <w:rsid w:val="0059792E"/>
    <w:rsid w:val="005B68C7"/>
    <w:rsid w:val="00622C82"/>
    <w:rsid w:val="00673172"/>
    <w:rsid w:val="00676523"/>
    <w:rsid w:val="006A4BA4"/>
    <w:rsid w:val="006A6688"/>
    <w:rsid w:val="006C117A"/>
    <w:rsid w:val="00706A68"/>
    <w:rsid w:val="007104B5"/>
    <w:rsid w:val="0074756B"/>
    <w:rsid w:val="0078165A"/>
    <w:rsid w:val="007A431C"/>
    <w:rsid w:val="007B730D"/>
    <w:rsid w:val="007D1668"/>
    <w:rsid w:val="007F03FD"/>
    <w:rsid w:val="008A349E"/>
    <w:rsid w:val="008B1D56"/>
    <w:rsid w:val="008D718C"/>
    <w:rsid w:val="008F72CD"/>
    <w:rsid w:val="00957C82"/>
    <w:rsid w:val="009918CB"/>
    <w:rsid w:val="009F2F1A"/>
    <w:rsid w:val="00A10A8B"/>
    <w:rsid w:val="00A26CEC"/>
    <w:rsid w:val="00A331C0"/>
    <w:rsid w:val="00A35A21"/>
    <w:rsid w:val="00A62A90"/>
    <w:rsid w:val="00AA27C3"/>
    <w:rsid w:val="00AC4AE0"/>
    <w:rsid w:val="00AD3EDF"/>
    <w:rsid w:val="00B30C69"/>
    <w:rsid w:val="00B60E53"/>
    <w:rsid w:val="00B65F6B"/>
    <w:rsid w:val="00B7464D"/>
    <w:rsid w:val="00BB58F7"/>
    <w:rsid w:val="00BC1A0C"/>
    <w:rsid w:val="00C03C9C"/>
    <w:rsid w:val="00C062A2"/>
    <w:rsid w:val="00C264A5"/>
    <w:rsid w:val="00C46D19"/>
    <w:rsid w:val="00C83C8B"/>
    <w:rsid w:val="00C970F0"/>
    <w:rsid w:val="00CF0521"/>
    <w:rsid w:val="00D03D97"/>
    <w:rsid w:val="00D24481"/>
    <w:rsid w:val="00DC76B5"/>
    <w:rsid w:val="00DD0596"/>
    <w:rsid w:val="00DD05C7"/>
    <w:rsid w:val="00DD6364"/>
    <w:rsid w:val="00DE19BD"/>
    <w:rsid w:val="00DF2BAC"/>
    <w:rsid w:val="00E21C85"/>
    <w:rsid w:val="00E33BE6"/>
    <w:rsid w:val="00E608F0"/>
    <w:rsid w:val="00E66873"/>
    <w:rsid w:val="00EA3F31"/>
    <w:rsid w:val="00EE0333"/>
    <w:rsid w:val="00F4692F"/>
    <w:rsid w:val="00F70DB4"/>
    <w:rsid w:val="00F71B3E"/>
    <w:rsid w:val="00F76977"/>
    <w:rsid w:val="00FF60F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9" type="connector" idref="#_x0000_s1039"/>
        <o:r id="V:Rule10" type="connector" idref="#_x0000_s1042"/>
        <o:r id="V:Rule11" type="connector" idref="#_x0000_s1038"/>
        <o:r id="V:Rule12" type="connector" idref="#_x0000_s1040"/>
        <o:r id="V:Rule13" type="connector" idref="#_x0000_s1037"/>
        <o:r id="V:Rule14" type="connector" idref="#_x0000_s1041"/>
        <o:r id="V:Rule15" type="connector" idref="#_x0000_s1027"/>
        <o:r id="V:Rule16" type="connector" idref="#_x0000_s102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8"/>
        <w:szCs w:val="28"/>
        <w:lang w:val="ru-RU" w:eastAsia="en-US" w:bidi="ar-SA"/>
      </w:rPr>
    </w:rPrDefault>
    <w:pPrDefault>
      <w:pPr>
        <w:spacing w:line="360" w:lineRule="auto"/>
        <w:ind w:firstLine="68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264A5"/>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264A5"/>
    <w:pPr>
      <w:ind w:left="720"/>
      <w:contextualSpacing/>
    </w:pPr>
  </w:style>
  <w:style w:type="paragraph" w:styleId="a4">
    <w:name w:val="Balloon Text"/>
    <w:basedOn w:val="a"/>
    <w:link w:val="a5"/>
    <w:uiPriority w:val="99"/>
    <w:semiHidden/>
    <w:unhideWhenUsed/>
    <w:rsid w:val="00BB58F7"/>
    <w:pPr>
      <w:spacing w:line="240" w:lineRule="auto"/>
    </w:pPr>
    <w:rPr>
      <w:rFonts w:ascii="Tahoma" w:hAnsi="Tahoma" w:cs="Tahoma"/>
      <w:sz w:val="16"/>
      <w:szCs w:val="16"/>
    </w:rPr>
  </w:style>
  <w:style w:type="character" w:customStyle="1" w:styleId="a5">
    <w:name w:val="Текст выноски Знак"/>
    <w:basedOn w:val="a0"/>
    <w:link w:val="a4"/>
    <w:uiPriority w:val="99"/>
    <w:semiHidden/>
    <w:rsid w:val="00BB58F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50939514">
      <w:bodyDiv w:val="1"/>
      <w:marLeft w:val="0"/>
      <w:marRight w:val="0"/>
      <w:marTop w:val="0"/>
      <w:marBottom w:val="0"/>
      <w:divBdr>
        <w:top w:val="none" w:sz="0" w:space="0" w:color="auto"/>
        <w:left w:val="none" w:sz="0" w:space="0" w:color="auto"/>
        <w:bottom w:val="none" w:sz="0" w:space="0" w:color="auto"/>
        <w:right w:val="none" w:sz="0" w:space="0" w:color="auto"/>
      </w:divBdr>
    </w:div>
    <w:div w:id="291403103">
      <w:bodyDiv w:val="1"/>
      <w:marLeft w:val="0"/>
      <w:marRight w:val="0"/>
      <w:marTop w:val="0"/>
      <w:marBottom w:val="0"/>
      <w:divBdr>
        <w:top w:val="none" w:sz="0" w:space="0" w:color="auto"/>
        <w:left w:val="none" w:sz="0" w:space="0" w:color="auto"/>
        <w:bottom w:val="none" w:sz="0" w:space="0" w:color="auto"/>
        <w:right w:val="none" w:sz="0" w:space="0" w:color="auto"/>
      </w:divBdr>
    </w:div>
    <w:div w:id="805513142">
      <w:bodyDiv w:val="1"/>
      <w:marLeft w:val="0"/>
      <w:marRight w:val="0"/>
      <w:marTop w:val="0"/>
      <w:marBottom w:val="0"/>
      <w:divBdr>
        <w:top w:val="none" w:sz="0" w:space="0" w:color="auto"/>
        <w:left w:val="none" w:sz="0" w:space="0" w:color="auto"/>
        <w:bottom w:val="none" w:sz="0" w:space="0" w:color="auto"/>
        <w:right w:val="none" w:sz="0" w:space="0" w:color="auto"/>
      </w:divBdr>
    </w:div>
    <w:div w:id="1149402125">
      <w:bodyDiv w:val="1"/>
      <w:marLeft w:val="0"/>
      <w:marRight w:val="0"/>
      <w:marTop w:val="0"/>
      <w:marBottom w:val="0"/>
      <w:divBdr>
        <w:top w:val="none" w:sz="0" w:space="0" w:color="auto"/>
        <w:left w:val="none" w:sz="0" w:space="0" w:color="auto"/>
        <w:bottom w:val="none" w:sz="0" w:space="0" w:color="auto"/>
        <w:right w:val="none" w:sz="0" w:space="0" w:color="auto"/>
      </w:divBdr>
    </w:div>
    <w:div w:id="1156414128">
      <w:bodyDiv w:val="1"/>
      <w:marLeft w:val="0"/>
      <w:marRight w:val="0"/>
      <w:marTop w:val="0"/>
      <w:marBottom w:val="0"/>
      <w:divBdr>
        <w:top w:val="none" w:sz="0" w:space="0" w:color="auto"/>
        <w:left w:val="none" w:sz="0" w:space="0" w:color="auto"/>
        <w:bottom w:val="none" w:sz="0" w:space="0" w:color="auto"/>
        <w:right w:val="none" w:sz="0" w:space="0" w:color="auto"/>
      </w:divBdr>
    </w:div>
    <w:div w:id="1266424722">
      <w:bodyDiv w:val="1"/>
      <w:marLeft w:val="0"/>
      <w:marRight w:val="0"/>
      <w:marTop w:val="0"/>
      <w:marBottom w:val="0"/>
      <w:divBdr>
        <w:top w:val="none" w:sz="0" w:space="0" w:color="auto"/>
        <w:left w:val="none" w:sz="0" w:space="0" w:color="auto"/>
        <w:bottom w:val="none" w:sz="0" w:space="0" w:color="auto"/>
        <w:right w:val="none" w:sz="0" w:space="0" w:color="auto"/>
      </w:divBdr>
    </w:div>
    <w:div w:id="1278561545">
      <w:bodyDiv w:val="1"/>
      <w:marLeft w:val="0"/>
      <w:marRight w:val="0"/>
      <w:marTop w:val="0"/>
      <w:marBottom w:val="0"/>
      <w:divBdr>
        <w:top w:val="none" w:sz="0" w:space="0" w:color="auto"/>
        <w:left w:val="none" w:sz="0" w:space="0" w:color="auto"/>
        <w:bottom w:val="none" w:sz="0" w:space="0" w:color="auto"/>
        <w:right w:val="none" w:sz="0" w:space="0" w:color="auto"/>
      </w:divBdr>
    </w:div>
    <w:div w:id="1560247206">
      <w:bodyDiv w:val="1"/>
      <w:marLeft w:val="0"/>
      <w:marRight w:val="0"/>
      <w:marTop w:val="0"/>
      <w:marBottom w:val="0"/>
      <w:divBdr>
        <w:top w:val="none" w:sz="0" w:space="0" w:color="auto"/>
        <w:left w:val="none" w:sz="0" w:space="0" w:color="auto"/>
        <w:bottom w:val="none" w:sz="0" w:space="0" w:color="auto"/>
        <w:right w:val="none" w:sz="0" w:space="0" w:color="auto"/>
      </w:divBdr>
      <w:divsChild>
        <w:div w:id="1511261082">
          <w:marLeft w:val="0"/>
          <w:marRight w:val="0"/>
          <w:marTop w:val="0"/>
          <w:marBottom w:val="0"/>
          <w:divBdr>
            <w:top w:val="none" w:sz="0" w:space="0" w:color="auto"/>
            <w:left w:val="none" w:sz="0" w:space="0" w:color="auto"/>
            <w:bottom w:val="none" w:sz="0" w:space="0" w:color="auto"/>
            <w:right w:val="none" w:sz="0" w:space="0" w:color="auto"/>
          </w:divBdr>
        </w:div>
        <w:div w:id="1118142211">
          <w:marLeft w:val="0"/>
          <w:marRight w:val="0"/>
          <w:marTop w:val="0"/>
          <w:marBottom w:val="0"/>
          <w:divBdr>
            <w:top w:val="none" w:sz="0" w:space="0" w:color="auto"/>
            <w:left w:val="none" w:sz="0" w:space="0" w:color="auto"/>
            <w:bottom w:val="none" w:sz="0" w:space="0" w:color="auto"/>
            <w:right w:val="none" w:sz="0" w:space="0" w:color="auto"/>
          </w:divBdr>
        </w:div>
        <w:div w:id="1134181022">
          <w:marLeft w:val="0"/>
          <w:marRight w:val="0"/>
          <w:marTop w:val="0"/>
          <w:marBottom w:val="0"/>
          <w:divBdr>
            <w:top w:val="none" w:sz="0" w:space="0" w:color="auto"/>
            <w:left w:val="none" w:sz="0" w:space="0" w:color="auto"/>
            <w:bottom w:val="none" w:sz="0" w:space="0" w:color="auto"/>
            <w:right w:val="none" w:sz="0" w:space="0" w:color="auto"/>
          </w:divBdr>
        </w:div>
      </w:divsChild>
    </w:div>
    <w:div w:id="1602374236">
      <w:bodyDiv w:val="1"/>
      <w:marLeft w:val="0"/>
      <w:marRight w:val="0"/>
      <w:marTop w:val="0"/>
      <w:marBottom w:val="0"/>
      <w:divBdr>
        <w:top w:val="none" w:sz="0" w:space="0" w:color="auto"/>
        <w:left w:val="none" w:sz="0" w:space="0" w:color="auto"/>
        <w:bottom w:val="none" w:sz="0" w:space="0" w:color="auto"/>
        <w:right w:val="none" w:sz="0" w:space="0" w:color="auto"/>
      </w:divBdr>
      <w:divsChild>
        <w:div w:id="2143881402">
          <w:blockQuote w:val="1"/>
          <w:marLeft w:val="0"/>
          <w:marRight w:val="0"/>
          <w:marTop w:val="167"/>
          <w:marBottom w:val="167"/>
          <w:divBdr>
            <w:top w:val="none" w:sz="0" w:space="3" w:color="auto"/>
            <w:left w:val="none" w:sz="0" w:space="31" w:color="auto"/>
            <w:bottom w:val="none" w:sz="0" w:space="3" w:color="auto"/>
            <w:right w:val="none" w:sz="0" w:space="4" w:color="auto"/>
          </w:divBdr>
        </w:div>
      </w:divsChild>
    </w:div>
    <w:div w:id="1860191804">
      <w:bodyDiv w:val="1"/>
      <w:marLeft w:val="0"/>
      <w:marRight w:val="0"/>
      <w:marTop w:val="0"/>
      <w:marBottom w:val="0"/>
      <w:divBdr>
        <w:top w:val="none" w:sz="0" w:space="0" w:color="auto"/>
        <w:left w:val="none" w:sz="0" w:space="0" w:color="auto"/>
        <w:bottom w:val="none" w:sz="0" w:space="0" w:color="auto"/>
        <w:right w:val="none" w:sz="0" w:space="0" w:color="auto"/>
      </w:divBdr>
    </w:div>
    <w:div w:id="2068675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720EB3E-0143-4668-8016-A65F90E1C4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393</TotalTime>
  <Pages>4</Pages>
  <Words>1337</Words>
  <Characters>7625</Characters>
  <Application>Microsoft Office Word</Application>
  <DocSecurity>0</DocSecurity>
  <Lines>63</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CtrlSoft</Company>
  <LinksUpToDate>false</LinksUpToDate>
  <CharactersWithSpaces>8945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маша</dc:creator>
  <cp:lastModifiedBy>маша</cp:lastModifiedBy>
  <cp:revision>79</cp:revision>
  <cp:lastPrinted>2020-03-19T15:42:00Z</cp:lastPrinted>
  <dcterms:created xsi:type="dcterms:W3CDTF">2020-03-16T14:51:00Z</dcterms:created>
  <dcterms:modified xsi:type="dcterms:W3CDTF">2020-03-19T17:14:00Z</dcterms:modified>
</cp:coreProperties>
</file>